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  <Override PartName="/customXml/itemProps9.xml" ContentType="application/vnd.openxmlformats-officedocument.customXmlProperties+xml"/>
  <Override PartName="/customXml/itemProps10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33DFFC" w14:textId="77777777" w:rsidR="00DA50BC" w:rsidRDefault="00E3461B">
      <w:pPr>
        <w:pStyle w:val="Cmsor2"/>
        <w:numPr>
          <w:ilvl w:val="0"/>
          <w:numId w:val="0"/>
        </w:numPr>
        <w:jc w:val="right"/>
        <w:rPr>
          <w:rFonts w:ascii="Times New Roman" w:hAnsi="Times New Roman" w:cs="Times New Roman"/>
          <w:b w:val="0"/>
          <w:bCs w:val="0"/>
          <w:i/>
          <w:color w:val="auto"/>
          <w:u w:val="single"/>
        </w:rPr>
      </w:pPr>
      <w:bookmarkStart w:id="0" w:name="_Toc345618125"/>
      <w:bookmarkStart w:id="1" w:name="_GoBack"/>
      <w:bookmarkEnd w:id="1"/>
      <w:r>
        <w:rPr>
          <w:rFonts w:ascii="Times New Roman" w:hAnsi="Times New Roman" w:cs="Times New Roman"/>
          <w:b w:val="0"/>
          <w:bCs w:val="0"/>
          <w:i/>
          <w:color w:val="auto"/>
          <w:u w:val="single"/>
        </w:rPr>
        <w:t>7.1. melléklet</w:t>
      </w:r>
    </w:p>
    <w:p w14:paraId="3124778D" w14:textId="77777777" w:rsidR="00DA50BC" w:rsidRDefault="00DA50BC">
      <w:pPr>
        <w:pStyle w:val="Cmsor2"/>
        <w:numPr>
          <w:ilvl w:val="0"/>
          <w:numId w:val="0"/>
        </w:numPr>
        <w:jc w:val="right"/>
        <w:rPr>
          <w:rFonts w:ascii="Times New Roman" w:hAnsi="Times New Roman" w:cs="Times New Roman"/>
          <w:b w:val="0"/>
          <w:bCs w:val="0"/>
          <w:i/>
          <w:color w:val="auto"/>
          <w:u w:val="single"/>
        </w:rPr>
      </w:pPr>
    </w:p>
    <w:p w14:paraId="5F0B2E1E" w14:textId="77777777" w:rsidR="00DA50BC" w:rsidRDefault="00E3461B">
      <w:pPr>
        <w:pStyle w:val="Cmsor2"/>
        <w:numPr>
          <w:ilvl w:val="0"/>
          <w:numId w:val="0"/>
        </w:numPr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7.1. A 19/2011. NFM rendelet hatálya alá nem tartozó alapvizsgák ismertetése</w:t>
      </w:r>
      <w:bookmarkEnd w:id="0"/>
    </w:p>
    <w:p w14:paraId="4AF52331" w14:textId="77777777" w:rsidR="00DA50BC" w:rsidRDefault="00DA50BC">
      <w:pPr>
        <w:pStyle w:val="Cmsor2"/>
        <w:numPr>
          <w:ilvl w:val="0"/>
          <w:numId w:val="0"/>
        </w:numPr>
        <w:rPr>
          <w:color w:val="auto"/>
        </w:rPr>
      </w:pPr>
    </w:p>
    <w:p w14:paraId="3953F707" w14:textId="77777777" w:rsidR="00DA50BC" w:rsidRDefault="00E3461B">
      <w:pPr>
        <w:pStyle w:val="Cmsor3"/>
        <w:numPr>
          <w:ilvl w:val="0"/>
          <w:numId w:val="0"/>
        </w:numPr>
        <w:rPr>
          <w:rFonts w:ascii="Times New Roman" w:hAnsi="Times New Roman" w:cs="Times New Roman"/>
          <w:sz w:val="24"/>
          <w:szCs w:val="24"/>
        </w:rPr>
      </w:pPr>
      <w:bookmarkStart w:id="2" w:name="_Toc345618126"/>
      <w:r>
        <w:rPr>
          <w:rFonts w:ascii="Times New Roman" w:hAnsi="Times New Roman" w:cs="Times New Roman"/>
          <w:sz w:val="24"/>
          <w:szCs w:val="24"/>
        </w:rPr>
        <w:t>7.1.1. FORGALMI VIZSGÁK</w:t>
      </w:r>
      <w:bookmarkEnd w:id="2"/>
    </w:p>
    <w:p w14:paraId="6538946B" w14:textId="77777777" w:rsidR="00DA50BC" w:rsidRDefault="00DA50BC">
      <w:pPr>
        <w:pStyle w:val="Stlus8"/>
        <w:spacing w:before="0" w:after="0"/>
        <w:ind w:left="0" w:firstLine="0"/>
        <w:jc w:val="center"/>
      </w:pPr>
    </w:p>
    <w:p w14:paraId="46A2B4A6" w14:textId="77777777" w:rsidR="00DA50BC" w:rsidRDefault="00E3461B">
      <w:pPr>
        <w:numPr>
          <w:ilvl w:val="3"/>
          <w:numId w:val="1"/>
        </w:numPr>
        <w:rPr>
          <w:b/>
          <w:bCs/>
        </w:rPr>
      </w:pPr>
      <w:bookmarkStart w:id="3" w:name="_Toc415639848"/>
      <w:bookmarkStart w:id="4" w:name="_Toc417887813"/>
      <w:bookmarkStart w:id="5" w:name="_Toc417887963"/>
      <w:bookmarkStart w:id="6" w:name="_Toc417888339"/>
      <w:bookmarkStart w:id="7" w:name="_Toc418318812"/>
      <w:bookmarkStart w:id="8" w:name="_Toc418916795"/>
      <w:bookmarkStart w:id="9" w:name="_Toc427048607"/>
      <w:bookmarkStart w:id="10" w:name="_Toc427478481"/>
      <w:bookmarkStart w:id="11" w:name="_Toc427812153"/>
      <w:bookmarkStart w:id="12" w:name="_Toc427812396"/>
      <w:bookmarkStart w:id="13" w:name="_Toc428001561"/>
      <w:bookmarkStart w:id="14" w:name="_Toc428001796"/>
      <w:bookmarkStart w:id="15" w:name="_Toc428070212"/>
      <w:bookmarkStart w:id="16" w:name="_Toc431702818"/>
      <w:bookmarkStart w:id="17" w:name="_Toc242245007"/>
      <w:r>
        <w:rPr>
          <w:b/>
          <w:bCs/>
        </w:rPr>
        <w:t>Határforgalmi vizsga forgalmi ismeretekből</w:t>
      </w:r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</w:p>
    <w:p w14:paraId="6AF90DBB" w14:textId="77777777" w:rsidR="00DA50BC" w:rsidRDefault="00DA50BC">
      <w:pPr>
        <w:rPr>
          <w:b/>
          <w:bCs/>
          <w:sz w:val="22"/>
          <w:szCs w:val="22"/>
        </w:rPr>
      </w:pPr>
      <w:bookmarkStart w:id="18" w:name="_Toc415639849"/>
    </w:p>
    <w:p w14:paraId="6F90BF6F" w14:textId="77777777" w:rsidR="00DA50BC" w:rsidRDefault="00E3461B">
      <w:pPr>
        <w:rPr>
          <w:b/>
          <w:bCs/>
        </w:rPr>
      </w:pPr>
      <w:r>
        <w:rPr>
          <w:b/>
          <w:bCs/>
        </w:rPr>
        <w:t>A vizsgával forgalmi szempontból betölthető munkakörök:</w:t>
      </w:r>
      <w:bookmarkEnd w:id="18"/>
    </w:p>
    <w:p w14:paraId="1F0CF2F2" w14:textId="77777777" w:rsidR="00DA50BC" w:rsidRDefault="00E3461B">
      <w:pPr>
        <w:numPr>
          <w:ilvl w:val="0"/>
          <w:numId w:val="2"/>
        </w:numPr>
      </w:pPr>
      <w:r>
        <w:t>Határforgalomban forgalmi jellegű vizsgához kötött munkakörök.</w:t>
      </w:r>
    </w:p>
    <w:p w14:paraId="4ED0FDDD" w14:textId="77777777" w:rsidR="00DA50BC" w:rsidRDefault="00DA50BC">
      <w:pPr>
        <w:rPr>
          <w:b/>
          <w:bCs/>
        </w:rPr>
      </w:pPr>
      <w:bookmarkStart w:id="19" w:name="_Toc415639850"/>
    </w:p>
    <w:p w14:paraId="42A7D9DB" w14:textId="77777777" w:rsidR="00DA50BC" w:rsidRDefault="00E3461B">
      <w:pPr>
        <w:rPr>
          <w:b/>
          <w:bCs/>
        </w:rPr>
      </w:pPr>
      <w:r>
        <w:rPr>
          <w:b/>
          <w:bCs/>
        </w:rPr>
        <w:t>A vizsgára bocsátás feltételei:</w:t>
      </w:r>
    </w:p>
    <w:p w14:paraId="3C5D86D8" w14:textId="77777777" w:rsidR="00DA50BC" w:rsidRDefault="00E3461B">
      <w:pPr>
        <w:numPr>
          <w:ilvl w:val="0"/>
          <w:numId w:val="2"/>
        </w:numPr>
      </w:pPr>
      <w:r>
        <w:t>A munkakör betöltéséhez előírt forgalmi jellegű vizsga.</w:t>
      </w:r>
    </w:p>
    <w:p w14:paraId="6B0ACF9A" w14:textId="77777777" w:rsidR="00DA50BC" w:rsidRDefault="00DA50BC">
      <w:pPr>
        <w:rPr>
          <w:b/>
          <w:bCs/>
        </w:rPr>
      </w:pPr>
    </w:p>
    <w:p w14:paraId="18CB3D8F" w14:textId="77777777" w:rsidR="00DA50BC" w:rsidRDefault="00E3461B">
      <w:pPr>
        <w:rPr>
          <w:b/>
          <w:bCs/>
        </w:rPr>
      </w:pPr>
      <w:r>
        <w:rPr>
          <w:b/>
          <w:bCs/>
        </w:rPr>
        <w:t>A felkészülés módja:</w:t>
      </w:r>
      <w:bookmarkEnd w:id="19"/>
    </w:p>
    <w:p w14:paraId="48055F1B" w14:textId="77777777" w:rsidR="00DA50BC" w:rsidRDefault="00E3461B">
      <w:pPr>
        <w:numPr>
          <w:ilvl w:val="0"/>
          <w:numId w:val="2"/>
        </w:numPr>
      </w:pPr>
      <w:r>
        <w:t>Egyéni, vasútszakmai oktató irányításával,</w:t>
      </w:r>
    </w:p>
    <w:p w14:paraId="111E6594" w14:textId="77777777" w:rsidR="00DA50BC" w:rsidRDefault="00E3461B">
      <w:pPr>
        <w:numPr>
          <w:ilvl w:val="0"/>
          <w:numId w:val="2"/>
        </w:numPr>
      </w:pPr>
      <w:bookmarkStart w:id="20" w:name="_Toc415639851"/>
      <w:r>
        <w:t>Tanfolyam keretében.</w:t>
      </w:r>
    </w:p>
    <w:p w14:paraId="562B9F47" w14:textId="77777777" w:rsidR="00DA50BC" w:rsidRDefault="00DA50BC">
      <w:pPr>
        <w:rPr>
          <w:b/>
          <w:bCs/>
        </w:rPr>
      </w:pPr>
    </w:p>
    <w:p w14:paraId="628A4FB1" w14:textId="77777777" w:rsidR="00DA50BC" w:rsidRDefault="00E3461B">
      <w:pPr>
        <w:rPr>
          <w:b/>
          <w:bCs/>
        </w:rPr>
      </w:pPr>
      <w:r>
        <w:rPr>
          <w:b/>
          <w:bCs/>
        </w:rPr>
        <w:t>A felkészülési idő:</w:t>
      </w:r>
      <w:bookmarkEnd w:id="20"/>
    </w:p>
    <w:p w14:paraId="6F201E87" w14:textId="77777777" w:rsidR="00DA50BC" w:rsidRDefault="00E3461B">
      <w:pPr>
        <w:numPr>
          <w:ilvl w:val="0"/>
          <w:numId w:val="2"/>
        </w:numPr>
      </w:pPr>
      <w:r>
        <w:t>elméleti</w:t>
      </w:r>
      <w:r>
        <w:tab/>
      </w:r>
      <w:r>
        <w:tab/>
        <w:t>8 óra</w:t>
      </w:r>
    </w:p>
    <w:p w14:paraId="3E400A18" w14:textId="77777777" w:rsidR="00DA50BC" w:rsidRDefault="00E3461B">
      <w:pPr>
        <w:numPr>
          <w:ilvl w:val="0"/>
          <w:numId w:val="2"/>
        </w:numPr>
      </w:pPr>
      <w:r>
        <w:t>tanfolyami képzés esetén a „Képzési programban” meghatározott óraszám.</w:t>
      </w:r>
    </w:p>
    <w:p w14:paraId="39D007AC" w14:textId="77777777" w:rsidR="00DA50BC" w:rsidRDefault="00DA50BC">
      <w:pPr>
        <w:rPr>
          <w:b/>
          <w:bCs/>
        </w:rPr>
      </w:pPr>
      <w:bookmarkStart w:id="21" w:name="_Toc415639852"/>
    </w:p>
    <w:p w14:paraId="7CC319DD" w14:textId="77777777" w:rsidR="00DA50BC" w:rsidRDefault="00E3461B">
      <w:pPr>
        <w:rPr>
          <w:b/>
          <w:bCs/>
        </w:rPr>
      </w:pPr>
      <w:r>
        <w:rPr>
          <w:b/>
          <w:bCs/>
        </w:rPr>
        <w:t>A vizsgabizottság összetétele:</w:t>
      </w:r>
      <w:bookmarkEnd w:id="21"/>
    </w:p>
    <w:p w14:paraId="63C41EF5" w14:textId="77777777" w:rsidR="00DA50BC" w:rsidRDefault="00E3461B">
      <w:pPr>
        <w:numPr>
          <w:ilvl w:val="0"/>
          <w:numId w:val="2"/>
        </w:numPr>
        <w:rPr>
          <w:b/>
          <w:bCs/>
        </w:rPr>
      </w:pPr>
      <w:r>
        <w:t>pályahálózat működtető területi forgalmi szolgálati felsőbbsége</w:t>
      </w:r>
      <w:r>
        <w:rPr>
          <w:b/>
          <w:bCs/>
        </w:rPr>
        <w:t xml:space="preserve"> </w:t>
      </w:r>
      <w:r>
        <w:t>vagy megbízottja,</w:t>
      </w:r>
    </w:p>
    <w:p w14:paraId="75E47797" w14:textId="77777777" w:rsidR="00DA50BC" w:rsidRDefault="00E3461B">
      <w:pPr>
        <w:numPr>
          <w:ilvl w:val="0"/>
          <w:numId w:val="2"/>
        </w:numPr>
      </w:pPr>
      <w:r>
        <w:t xml:space="preserve"> vasútszakmai oktató</w:t>
      </w:r>
    </w:p>
    <w:p w14:paraId="58CCCCD9" w14:textId="77777777" w:rsidR="00DA50BC" w:rsidRDefault="00DA50BC">
      <w:pPr>
        <w:rPr>
          <w:b/>
          <w:bCs/>
        </w:rPr>
      </w:pPr>
      <w:bookmarkStart w:id="22" w:name="_Toc415639853"/>
    </w:p>
    <w:p w14:paraId="43DB7760" w14:textId="77777777" w:rsidR="00DA50BC" w:rsidRDefault="00E3461B">
      <w:pPr>
        <w:rPr>
          <w:b/>
          <w:bCs/>
        </w:rPr>
      </w:pPr>
      <w:r>
        <w:rPr>
          <w:b/>
          <w:bCs/>
        </w:rPr>
        <w:t>A vizsga leírása és követelményei:</w:t>
      </w:r>
    </w:p>
    <w:p w14:paraId="557F6FD8" w14:textId="77777777" w:rsidR="00DA50BC" w:rsidRDefault="00E3461B">
      <w:pPr>
        <w:pStyle w:val="Stlus6"/>
        <w:spacing w:after="0"/>
      </w:pPr>
      <w:r>
        <w:t>A vizsga írásbeli és szóbeli részből áll.</w:t>
      </w:r>
    </w:p>
    <w:p w14:paraId="14F2A6BC" w14:textId="77777777" w:rsidR="00DA50BC" w:rsidRDefault="00E3461B">
      <w:pPr>
        <w:pStyle w:val="Stlus6"/>
        <w:spacing w:after="0"/>
      </w:pPr>
      <w:r>
        <w:t>Írásbeli vizsga: 5 vizsgakérdés</w:t>
      </w:r>
    </w:p>
    <w:p w14:paraId="3BF3380A" w14:textId="77777777" w:rsidR="00DA50BC" w:rsidRDefault="00E3461B">
      <w:pPr>
        <w:pStyle w:val="Stlus6"/>
        <w:spacing w:after="0"/>
      </w:pPr>
      <w:r>
        <w:t>Az írásbeli vizsgakérdések megoszlása:</w:t>
      </w:r>
    </w:p>
    <w:p w14:paraId="7CB9A4E1" w14:textId="77777777" w:rsidR="00DA50BC" w:rsidRDefault="00E3461B">
      <w:pPr>
        <w:pStyle w:val="Stlus6"/>
        <w:spacing w:after="0"/>
      </w:pPr>
      <w:r>
        <w:t>2 Jelzési utasítások eltérései</w:t>
      </w:r>
    </w:p>
    <w:p w14:paraId="78F7565A" w14:textId="77777777" w:rsidR="00DA50BC" w:rsidRDefault="00E3461B">
      <w:pPr>
        <w:pStyle w:val="Stlus6"/>
        <w:spacing w:after="0"/>
      </w:pPr>
      <w:r>
        <w:t>2 Forgalmi utasítások eltérései</w:t>
      </w:r>
    </w:p>
    <w:p w14:paraId="43B8BC65" w14:textId="77777777" w:rsidR="00DA50BC" w:rsidRDefault="00E3461B">
      <w:pPr>
        <w:pStyle w:val="Stlus6"/>
        <w:spacing w:after="0"/>
      </w:pPr>
      <w:smartTag w:uri="urn:schemas-microsoft-com:office:smarttags" w:element="metricconverter">
        <w:smartTagPr>
          <w:attr w:name="ProductID" w:val="1 A"/>
        </w:smartTagPr>
        <w:r>
          <w:lastRenderedPageBreak/>
          <w:t>1 A</w:t>
        </w:r>
      </w:smartTag>
      <w:r>
        <w:t xml:space="preserve"> vonatok megfékezettségének megállapítására vonatkozó utasítások eltérései</w:t>
      </w:r>
    </w:p>
    <w:p w14:paraId="212058B8" w14:textId="77777777" w:rsidR="00DA50BC" w:rsidRDefault="00E3461B">
      <w:pPr>
        <w:pStyle w:val="Stlus6"/>
        <w:spacing w:after="0"/>
        <w:ind w:left="284" w:firstLine="0"/>
      </w:pPr>
      <w:r>
        <w:t>Szóbeli vizsga: 3 vizsgatétel</w:t>
      </w:r>
    </w:p>
    <w:p w14:paraId="70F83F24" w14:textId="77777777" w:rsidR="00DA50BC" w:rsidRDefault="00E3461B">
      <w:pPr>
        <w:pStyle w:val="Stlus6"/>
        <w:spacing w:after="0"/>
        <w:ind w:left="284" w:firstLine="0"/>
      </w:pPr>
      <w:r>
        <w:t>A vizsgakérdések tételenkénti megoszlása:</w:t>
      </w:r>
    </w:p>
    <w:p w14:paraId="7E9B4009" w14:textId="77777777" w:rsidR="00DA50BC" w:rsidRDefault="00E3461B">
      <w:pPr>
        <w:pStyle w:val="Stlus6"/>
        <w:spacing w:after="0"/>
        <w:ind w:left="284" w:firstLine="0"/>
      </w:pPr>
      <w:r>
        <w:t>1. vizsgatétel: 2 Jelzési utasítások eltérései</w:t>
      </w:r>
    </w:p>
    <w:p w14:paraId="24F49221" w14:textId="77777777" w:rsidR="00DA50BC" w:rsidRDefault="00E3461B">
      <w:pPr>
        <w:pStyle w:val="Stlus6"/>
        <w:spacing w:after="0"/>
        <w:ind w:left="284" w:firstLine="0"/>
      </w:pPr>
      <w:r>
        <w:t>2. vizsgatétel: 2 Forgalmi utasítások eltérései</w:t>
      </w:r>
    </w:p>
    <w:p w14:paraId="5596D560" w14:textId="77777777" w:rsidR="00DA50BC" w:rsidRDefault="00E3461B">
      <w:pPr>
        <w:pStyle w:val="Stlus6"/>
        <w:spacing w:after="0"/>
        <w:ind w:left="284" w:firstLine="0"/>
      </w:pPr>
      <w:r>
        <w:t xml:space="preserve">3. vizsgatétel: </w:t>
      </w:r>
      <w:smartTag w:uri="urn:schemas-microsoft-com:office:smarttags" w:element="metricconverter">
        <w:smartTagPr>
          <w:attr w:name="ProductID" w:val="1 A"/>
        </w:smartTagPr>
        <w:r>
          <w:t>1 A</w:t>
        </w:r>
      </w:smartTag>
      <w:r>
        <w:t xml:space="preserve"> vonatok megfékezettségének megállapítására vonatkozó előírásokat tartalmazó utasítások eltérései</w:t>
      </w:r>
    </w:p>
    <w:p w14:paraId="1684B877" w14:textId="77777777" w:rsidR="00DA50BC" w:rsidRDefault="00E3461B">
      <w:pPr>
        <w:pStyle w:val="Stlus6"/>
        <w:spacing w:after="0"/>
        <w:ind w:left="284" w:firstLine="0"/>
      </w:pPr>
      <w:r>
        <w:t>A vizsga időtartama: írásbeli vizsga: 1 óra, szóbeli vizsga: 1 óra.</w:t>
      </w:r>
    </w:p>
    <w:p w14:paraId="7CA578FB" w14:textId="77777777" w:rsidR="00DA50BC" w:rsidRDefault="00DA50BC">
      <w:pPr>
        <w:rPr>
          <w:b/>
          <w:bCs/>
        </w:rPr>
      </w:pPr>
      <w:bookmarkStart w:id="23" w:name="_Toc415639854"/>
      <w:bookmarkEnd w:id="22"/>
    </w:p>
    <w:p w14:paraId="731F2785" w14:textId="77777777" w:rsidR="00DA50BC" w:rsidRDefault="00E3461B">
      <w:pPr>
        <w:rPr>
          <w:b/>
          <w:bCs/>
        </w:rPr>
      </w:pPr>
      <w:r>
        <w:rPr>
          <w:b/>
          <w:bCs/>
        </w:rPr>
        <w:t>A vizsga anyaga:</w:t>
      </w:r>
      <w:bookmarkEnd w:id="23"/>
    </w:p>
    <w:p w14:paraId="0D3C20B7" w14:textId="77777777" w:rsidR="00DA50BC" w:rsidRDefault="00E3461B">
      <w:pPr>
        <w:numPr>
          <w:ilvl w:val="0"/>
          <w:numId w:val="2"/>
        </w:numPr>
      </w:pPr>
      <w:bookmarkStart w:id="24" w:name="_Toc415639855"/>
      <w:r>
        <w:t>A MÁV Zrt. és a szomszéd vasút jelzési- és forgalmi utasításainak, valamint a vonatok megfékezettségének megállapításaira vonatkozó előírásokat tartalmazó utasítások eltérő rendelkezései</w:t>
      </w:r>
      <w:bookmarkEnd w:id="24"/>
      <w:r>
        <w:t>nek teljes tudásanyaga.</w:t>
      </w:r>
    </w:p>
    <w:p w14:paraId="56BFC8A6" w14:textId="77777777" w:rsidR="00DA50BC" w:rsidRDefault="00DA50BC">
      <w:pPr>
        <w:pStyle w:val="Stlus8"/>
        <w:spacing w:before="0" w:after="0"/>
        <w:ind w:left="0" w:firstLine="0"/>
      </w:pPr>
    </w:p>
    <w:p w14:paraId="16815CAD" w14:textId="2DD69158" w:rsidR="00DA50BC" w:rsidRDefault="00E3461B">
      <w:pPr>
        <w:numPr>
          <w:ilvl w:val="3"/>
          <w:numId w:val="1"/>
        </w:numPr>
        <w:rPr>
          <w:b/>
          <w:bCs/>
        </w:rPr>
      </w:pPr>
      <w:r>
        <w:rPr>
          <w:b/>
          <w:bCs/>
        </w:rPr>
        <w:t>Felsőfokú forgalmi vizsga állami felsőfokú végzettséggel rendelkezők részére</w:t>
      </w:r>
    </w:p>
    <w:p w14:paraId="7BCD208D" w14:textId="77777777" w:rsidR="00DA50BC" w:rsidRDefault="00DA50BC">
      <w:pPr>
        <w:pStyle w:val="Stlus8"/>
        <w:spacing w:before="0" w:after="0"/>
        <w:ind w:left="567"/>
      </w:pPr>
    </w:p>
    <w:p w14:paraId="0766BAE9" w14:textId="77777777" w:rsidR="00DA50BC" w:rsidRDefault="00E3461B">
      <w:pPr>
        <w:rPr>
          <w:b/>
          <w:bCs/>
        </w:rPr>
      </w:pPr>
      <w:r>
        <w:rPr>
          <w:b/>
          <w:bCs/>
        </w:rPr>
        <w:t>A vizsgával betölthető munkakörök:</w:t>
      </w:r>
    </w:p>
    <w:p w14:paraId="0B1D2F86" w14:textId="3854556B" w:rsidR="00DA50BC" w:rsidRDefault="00E3461B">
      <w:pPr>
        <w:numPr>
          <w:ilvl w:val="0"/>
          <w:numId w:val="2"/>
        </w:numPr>
      </w:pPr>
      <w:r>
        <w:t xml:space="preserve">A mindenkori munkaügyi és munkáltatói előírások szerint a felsőfokú </w:t>
      </w:r>
      <w:r w:rsidR="002E62D5">
        <w:t>forgalmi</w:t>
      </w:r>
      <w:r>
        <w:t>szakmai végzettséghez kötött munkakörökben</w:t>
      </w:r>
    </w:p>
    <w:p w14:paraId="79B4E7F7" w14:textId="77777777" w:rsidR="00DA50BC" w:rsidRDefault="00DA50BC">
      <w:pPr>
        <w:rPr>
          <w:b/>
          <w:bCs/>
        </w:rPr>
      </w:pPr>
    </w:p>
    <w:p w14:paraId="2C33E917" w14:textId="77777777" w:rsidR="00DA50BC" w:rsidRDefault="00E3461B">
      <w:pPr>
        <w:rPr>
          <w:b/>
          <w:bCs/>
        </w:rPr>
      </w:pPr>
      <w:r>
        <w:rPr>
          <w:b/>
          <w:bCs/>
        </w:rPr>
        <w:t>A vizsgára bocsátás feltétele:</w:t>
      </w:r>
    </w:p>
    <w:p w14:paraId="5E81E2A8" w14:textId="6534439D" w:rsidR="00DA50BC" w:rsidRDefault="002E62D5">
      <w:pPr>
        <w:numPr>
          <w:ilvl w:val="0"/>
          <w:numId w:val="2"/>
        </w:numPr>
      </w:pPr>
      <w:r>
        <w:t>Á</w:t>
      </w:r>
      <w:r w:rsidR="00E3461B">
        <w:t>llami felsőfokú végzettség (főiskolai vagy egyetemi diploma)</w:t>
      </w:r>
    </w:p>
    <w:p w14:paraId="55DE9858" w14:textId="2FFC80DB" w:rsidR="00DA50BC" w:rsidRDefault="00B27145">
      <w:pPr>
        <w:rPr>
          <w:b/>
          <w:bCs/>
        </w:rPr>
      </w:pPr>
      <w:r w:rsidRPr="00B27145">
        <w:t xml:space="preserve"> </w:t>
      </w:r>
      <w:r>
        <w:t xml:space="preserve">Jelenlegi vagy tervezett munkaköréhez szükséges </w:t>
      </w:r>
      <w:r w:rsidRPr="008D449F">
        <w:t>19/2011</w:t>
      </w:r>
      <w:r>
        <w:t xml:space="preserve">. sz. </w:t>
      </w:r>
      <w:r w:rsidRPr="008D449F">
        <w:t xml:space="preserve">NFM rendelet szerinti </w:t>
      </w:r>
      <w:r w:rsidRPr="00691301">
        <w:t>forgalmi vizsga</w:t>
      </w:r>
    </w:p>
    <w:p w14:paraId="57873A3D" w14:textId="77777777" w:rsidR="00DA50BC" w:rsidRDefault="00E3461B">
      <w:pPr>
        <w:rPr>
          <w:b/>
          <w:bCs/>
        </w:rPr>
      </w:pPr>
      <w:r>
        <w:rPr>
          <w:b/>
          <w:bCs/>
        </w:rPr>
        <w:t>Felkészülés módja:</w:t>
      </w:r>
    </w:p>
    <w:p w14:paraId="79D220EE" w14:textId="77777777" w:rsidR="00DA50BC" w:rsidRDefault="00E3461B">
      <w:pPr>
        <w:numPr>
          <w:ilvl w:val="0"/>
          <w:numId w:val="2"/>
        </w:numPr>
      </w:pPr>
      <w:r>
        <w:t>Egyéni vagy csoportos: vasútszakmai oktató irányításával</w:t>
      </w:r>
    </w:p>
    <w:p w14:paraId="0D464473" w14:textId="77777777" w:rsidR="00DA50BC" w:rsidRDefault="00DA50BC">
      <w:pPr>
        <w:rPr>
          <w:b/>
          <w:bCs/>
        </w:rPr>
      </w:pPr>
    </w:p>
    <w:p w14:paraId="5BBC982A" w14:textId="77777777" w:rsidR="00DA50BC" w:rsidRDefault="00E3461B">
      <w:pPr>
        <w:rPr>
          <w:b/>
          <w:bCs/>
        </w:rPr>
      </w:pPr>
      <w:r>
        <w:rPr>
          <w:b/>
          <w:bCs/>
        </w:rPr>
        <w:t>Felkészülési idő:</w:t>
      </w:r>
    </w:p>
    <w:p w14:paraId="6D26596C" w14:textId="04E80C28" w:rsidR="00DA50BC" w:rsidRPr="002E62D5" w:rsidRDefault="002E62D5">
      <w:pPr>
        <w:numPr>
          <w:ilvl w:val="0"/>
          <w:numId w:val="2"/>
        </w:numPr>
      </w:pPr>
      <w:r>
        <w:t>3</w:t>
      </w:r>
      <w:r w:rsidR="00E3461B" w:rsidRPr="002E62D5">
        <w:t xml:space="preserve"> hónap</w:t>
      </w:r>
    </w:p>
    <w:p w14:paraId="73418017" w14:textId="77777777" w:rsidR="00DA50BC" w:rsidRDefault="00DA50BC">
      <w:pPr>
        <w:rPr>
          <w:b/>
          <w:bCs/>
        </w:rPr>
      </w:pPr>
    </w:p>
    <w:p w14:paraId="32DBD5F0" w14:textId="77777777" w:rsidR="00DA50BC" w:rsidRDefault="00E3461B">
      <w:pPr>
        <w:rPr>
          <w:b/>
          <w:bCs/>
        </w:rPr>
      </w:pPr>
      <w:r>
        <w:rPr>
          <w:b/>
          <w:bCs/>
        </w:rPr>
        <w:t>Vizsgabizottság összetétele:</w:t>
      </w:r>
    </w:p>
    <w:p w14:paraId="36AB1B19" w14:textId="77777777" w:rsidR="00DA50BC" w:rsidRDefault="00E3461B">
      <w:pPr>
        <w:numPr>
          <w:ilvl w:val="0"/>
          <w:numId w:val="2"/>
        </w:numPr>
      </w:pPr>
      <w:r>
        <w:lastRenderedPageBreak/>
        <w:t>pályahálózat működtető központi forgalmi szolgálati</w:t>
      </w:r>
      <w:r>
        <w:rPr>
          <w:b/>
          <w:bCs/>
        </w:rPr>
        <w:t xml:space="preserve"> </w:t>
      </w:r>
      <w:r>
        <w:t>felsőbbsége vagy megbízottja,</w:t>
      </w:r>
    </w:p>
    <w:p w14:paraId="5D3B6FC9" w14:textId="77777777" w:rsidR="00DA50BC" w:rsidRDefault="00E3461B">
      <w:pPr>
        <w:numPr>
          <w:ilvl w:val="0"/>
          <w:numId w:val="2"/>
        </w:numPr>
      </w:pPr>
      <w:r>
        <w:t>a vizsgaterületek előadói.</w:t>
      </w:r>
    </w:p>
    <w:p w14:paraId="4C3C6CD4" w14:textId="77777777" w:rsidR="00DA50BC" w:rsidRDefault="00DA50BC">
      <w:pPr>
        <w:rPr>
          <w:b/>
          <w:bCs/>
        </w:rPr>
      </w:pPr>
    </w:p>
    <w:p w14:paraId="4527CFB1" w14:textId="77777777" w:rsidR="00DA50BC" w:rsidRDefault="00E3461B">
      <w:pPr>
        <w:rPr>
          <w:b/>
          <w:bCs/>
        </w:rPr>
      </w:pPr>
      <w:r>
        <w:rPr>
          <w:b/>
          <w:bCs/>
        </w:rPr>
        <w:t>Vizsga leírása:</w:t>
      </w:r>
    </w:p>
    <w:p w14:paraId="23578881" w14:textId="7E612009" w:rsidR="00DA50BC" w:rsidRDefault="00BD2193">
      <w:pPr>
        <w:numPr>
          <w:ilvl w:val="0"/>
          <w:numId w:val="2"/>
        </w:numPr>
      </w:pPr>
      <w:r>
        <w:t>Képesítő s</w:t>
      </w:r>
      <w:r w:rsidR="00E3461B">
        <w:t>zóbeli vizsga, időtartama: 1</w:t>
      </w:r>
      <w:r w:rsidR="00B27145">
        <w:t>0-15 perc</w:t>
      </w:r>
      <w:r w:rsidR="00E3461B">
        <w:t xml:space="preserve"> </w:t>
      </w:r>
      <w:r w:rsidR="00B27145">
        <w:t>vizsgatárgyanként</w:t>
      </w:r>
      <w:r w:rsidR="00E3461B">
        <w:t>.</w:t>
      </w:r>
    </w:p>
    <w:p w14:paraId="701C701D" w14:textId="77777777" w:rsidR="00DA50BC" w:rsidRDefault="00DA50BC">
      <w:pPr>
        <w:rPr>
          <w:b/>
          <w:bCs/>
        </w:rPr>
      </w:pPr>
    </w:p>
    <w:p w14:paraId="0E05EBAB" w14:textId="77777777" w:rsidR="00DA50BC" w:rsidRDefault="00E3461B">
      <w:pPr>
        <w:rPr>
          <w:b/>
          <w:bCs/>
        </w:rPr>
      </w:pPr>
      <w:r>
        <w:rPr>
          <w:b/>
          <w:bCs/>
        </w:rPr>
        <w:t>A szóbeli vizsga anyaga:</w:t>
      </w:r>
    </w:p>
    <w:p w14:paraId="5182EA82" w14:textId="07673D7F" w:rsidR="00DA50BC" w:rsidRDefault="00E3461B">
      <w:pPr>
        <w:numPr>
          <w:ilvl w:val="0"/>
          <w:numId w:val="2"/>
        </w:numPr>
      </w:pPr>
      <w:r>
        <w:t xml:space="preserve">A </w:t>
      </w:r>
      <w:r w:rsidR="00BD2193">
        <w:t xml:space="preserve">vasúti </w:t>
      </w:r>
      <w:r>
        <w:t xml:space="preserve">forgalmi szolgálat </w:t>
      </w:r>
      <w:r w:rsidR="00BD2193">
        <w:t xml:space="preserve">szervezése és </w:t>
      </w:r>
      <w:r>
        <w:t>ellenőrzés</w:t>
      </w:r>
      <w:r w:rsidR="00BD2193">
        <w:t>e</w:t>
      </w:r>
      <w:r>
        <w:t>.</w:t>
      </w:r>
    </w:p>
    <w:p w14:paraId="266B6108" w14:textId="45F92598" w:rsidR="00DA50BC" w:rsidRDefault="00E3461B">
      <w:pPr>
        <w:pStyle w:val="Listaszerbekezds"/>
        <w:numPr>
          <w:ilvl w:val="0"/>
          <w:numId w:val="2"/>
        </w:numPr>
        <w:contextualSpacing/>
        <w:jc w:val="both"/>
      </w:pPr>
      <w:bookmarkStart w:id="25" w:name="_Toc242245009"/>
      <w:r>
        <w:t>Üzemirányítási</w:t>
      </w:r>
      <w:r w:rsidR="00BD2193">
        <w:t>-</w:t>
      </w:r>
      <w:r>
        <w:t xml:space="preserve"> </w:t>
      </w:r>
      <w:r w:rsidR="00BD2193" w:rsidRPr="00691301">
        <w:t xml:space="preserve">és hálózati kapacitásgazdálkodási </w:t>
      </w:r>
      <w:r>
        <w:t>ismeretek</w:t>
      </w:r>
    </w:p>
    <w:p w14:paraId="007647A7" w14:textId="1EAED82D" w:rsidR="00DA50BC" w:rsidRDefault="00BD2193">
      <w:pPr>
        <w:pStyle w:val="Listaszerbekezds"/>
        <w:numPr>
          <w:ilvl w:val="0"/>
          <w:numId w:val="2"/>
        </w:numPr>
        <w:contextualSpacing/>
        <w:jc w:val="both"/>
      </w:pPr>
      <w:r>
        <w:t>Vasúti forgalmi t</w:t>
      </w:r>
      <w:r w:rsidR="00E3461B">
        <w:t>echnológiai ismeretek</w:t>
      </w:r>
    </w:p>
    <w:p w14:paraId="534DD051" w14:textId="6EA4632D" w:rsidR="00BD2193" w:rsidRDefault="00BD2193" w:rsidP="00BD2193">
      <w:pPr>
        <w:contextualSpacing/>
        <w:jc w:val="both"/>
      </w:pPr>
    </w:p>
    <w:p w14:paraId="6F498C5F" w14:textId="77777777" w:rsidR="00BD2193" w:rsidRPr="00691301" w:rsidRDefault="00BD2193" w:rsidP="00BD2193">
      <w:pPr>
        <w:tabs>
          <w:tab w:val="left" w:pos="6237"/>
        </w:tabs>
      </w:pPr>
      <w:r w:rsidRPr="00691301">
        <w:t xml:space="preserve">A vizsgák eredményes letétele után a hallgatók </w:t>
      </w:r>
      <w:r w:rsidRPr="00691301">
        <w:rPr>
          <w:b/>
        </w:rPr>
        <w:t>Felsőfokú forgalmi képesítést</w:t>
      </w:r>
      <w:r w:rsidRPr="00691301">
        <w:t xml:space="preserve"> igazoló tanúsítványt kapnak.</w:t>
      </w:r>
    </w:p>
    <w:p w14:paraId="337D9FAC" w14:textId="289F3A18" w:rsidR="00BD2193" w:rsidRDefault="00B27145" w:rsidP="00BD2193">
      <w:pPr>
        <w:contextualSpacing/>
        <w:jc w:val="both"/>
      </w:pPr>
      <w:r>
        <w:t xml:space="preserve">A fentiekben nem szabályozott esetekben a BGOK által készített, mindenkor hatályos Képzési programban foglaltakat kell figyelembe venni. </w:t>
      </w:r>
    </w:p>
    <w:p w14:paraId="54A779AE" w14:textId="2A04F410" w:rsidR="00DA50BC" w:rsidRDefault="00DA50BC">
      <w:pPr>
        <w:rPr>
          <w:b/>
          <w:bCs/>
        </w:rPr>
      </w:pPr>
    </w:p>
    <w:bookmarkEnd w:id="25"/>
    <w:p w14:paraId="738EA7D6" w14:textId="77777777" w:rsidR="00DA50BC" w:rsidRDefault="00DA50BC">
      <w:pPr>
        <w:pStyle w:val="Stlus8"/>
        <w:spacing w:before="0" w:after="0"/>
        <w:ind w:left="0" w:firstLine="0"/>
        <w:jc w:val="center"/>
      </w:pPr>
    </w:p>
    <w:p w14:paraId="42C9BFCB" w14:textId="77777777" w:rsidR="00DA50BC" w:rsidRDefault="00E3461B">
      <w:pPr>
        <w:numPr>
          <w:ilvl w:val="3"/>
          <w:numId w:val="1"/>
        </w:numPr>
        <w:rPr>
          <w:b/>
          <w:bCs/>
        </w:rPr>
      </w:pPr>
      <w:r>
        <w:rPr>
          <w:b/>
          <w:bCs/>
        </w:rPr>
        <w:t>Helyismereti vizsga Állomási Végrehajtási Utasításból vagy Üzemviteli Végrehajtási Utasításból</w:t>
      </w:r>
    </w:p>
    <w:p w14:paraId="36A0CE0E" w14:textId="77777777" w:rsidR="006946B7" w:rsidRDefault="006946B7" w:rsidP="006946B7">
      <w:pPr>
        <w:tabs>
          <w:tab w:val="left" w:pos="6237"/>
        </w:tabs>
        <w:jc w:val="both"/>
      </w:pPr>
    </w:p>
    <w:p w14:paraId="53C54CC0" w14:textId="777FA919" w:rsidR="006946B7" w:rsidRPr="003B2F20" w:rsidRDefault="006946B7" w:rsidP="006946B7">
      <w:pPr>
        <w:tabs>
          <w:tab w:val="left" w:pos="6237"/>
        </w:tabs>
        <w:jc w:val="both"/>
      </w:pPr>
      <w:r w:rsidRPr="003B2F20">
        <w:t xml:space="preserve">Az alábbiakban nem szabályozott kérdésekben a mindenkor hatályos „Az Állomási Végrehajtási Utasítások egységes szerkezetben történő összeállításáról, felülvizsgálatáról és jóváhagyásáról” EVIG utasításban foglaltakat kell figyelembe venni. </w:t>
      </w:r>
    </w:p>
    <w:p w14:paraId="50CFB3AC" w14:textId="77777777" w:rsidR="00DA50BC" w:rsidRDefault="00DA50BC">
      <w:pPr>
        <w:rPr>
          <w:b/>
          <w:bCs/>
        </w:rPr>
      </w:pPr>
    </w:p>
    <w:p w14:paraId="4B2CC106" w14:textId="77777777" w:rsidR="00DA50BC" w:rsidRDefault="00E3461B">
      <w:pPr>
        <w:rPr>
          <w:b/>
          <w:bCs/>
        </w:rPr>
      </w:pPr>
      <w:r>
        <w:rPr>
          <w:b/>
          <w:bCs/>
        </w:rPr>
        <w:t>A vizsgára bocsátás feltétele:</w:t>
      </w:r>
    </w:p>
    <w:p w14:paraId="0EF5E078" w14:textId="77777777" w:rsidR="00DA50BC" w:rsidRDefault="00E3461B">
      <w:pPr>
        <w:numPr>
          <w:ilvl w:val="0"/>
          <w:numId w:val="2"/>
        </w:numPr>
      </w:pPr>
      <w:r>
        <w:t>A munkakörre előírt hatósági és/vagy pályavasúti forgalmi vizsga</w:t>
      </w:r>
    </w:p>
    <w:p w14:paraId="09B1148B" w14:textId="77777777" w:rsidR="00DA50BC" w:rsidRDefault="00DA50BC">
      <w:pPr>
        <w:rPr>
          <w:b/>
          <w:bCs/>
        </w:rPr>
      </w:pPr>
    </w:p>
    <w:p w14:paraId="696DCDC5" w14:textId="77777777" w:rsidR="00DA50BC" w:rsidRDefault="00E3461B">
      <w:pPr>
        <w:rPr>
          <w:b/>
          <w:bCs/>
        </w:rPr>
      </w:pPr>
      <w:r>
        <w:rPr>
          <w:b/>
          <w:bCs/>
        </w:rPr>
        <w:t>Felkészülés módja:</w:t>
      </w:r>
    </w:p>
    <w:p w14:paraId="347BDE07" w14:textId="0275D724" w:rsidR="00DA50BC" w:rsidRDefault="00E3461B">
      <w:pPr>
        <w:numPr>
          <w:ilvl w:val="0"/>
          <w:numId w:val="2"/>
        </w:numPr>
        <w:jc w:val="both"/>
      </w:pPr>
      <w:r>
        <w:t xml:space="preserve">Egyéni képzés a Forgalmi </w:t>
      </w:r>
      <w:r w:rsidR="00B27145">
        <w:t>c</w:t>
      </w:r>
      <w:r>
        <w:t xml:space="preserve">somóponti </w:t>
      </w:r>
      <w:r w:rsidR="00B27145">
        <w:t>f</w:t>
      </w:r>
      <w:r>
        <w:t>őnökség vezetője által írásban megbízott munkavállaló</w:t>
      </w:r>
      <w:r w:rsidR="004E5004">
        <w:t xml:space="preserve"> irányításával</w:t>
      </w:r>
    </w:p>
    <w:p w14:paraId="0F0175C2" w14:textId="77777777" w:rsidR="00DA50BC" w:rsidRDefault="00DA50BC">
      <w:pPr>
        <w:rPr>
          <w:b/>
          <w:bCs/>
        </w:rPr>
      </w:pPr>
    </w:p>
    <w:p w14:paraId="460F4454" w14:textId="77777777" w:rsidR="00DA50BC" w:rsidRDefault="00E3461B">
      <w:pPr>
        <w:rPr>
          <w:b/>
          <w:bCs/>
        </w:rPr>
      </w:pPr>
      <w:r>
        <w:rPr>
          <w:b/>
          <w:bCs/>
        </w:rPr>
        <w:t>Felkészülési idő:</w:t>
      </w:r>
    </w:p>
    <w:p w14:paraId="52BD34D7" w14:textId="77777777" w:rsidR="00DA50BC" w:rsidRDefault="00E3461B">
      <w:pPr>
        <w:numPr>
          <w:ilvl w:val="0"/>
          <w:numId w:val="2"/>
        </w:numPr>
        <w:jc w:val="both"/>
      </w:pPr>
      <w:r>
        <w:t>Egyéni felkészülés esetén: MVSZ Helyi Függelékében az adott munkakörre előírt felügyeleti idő</w:t>
      </w:r>
    </w:p>
    <w:p w14:paraId="48DBF5FC" w14:textId="77777777" w:rsidR="00DA50BC" w:rsidRDefault="00DA50BC">
      <w:pPr>
        <w:rPr>
          <w:b/>
          <w:bCs/>
        </w:rPr>
      </w:pPr>
    </w:p>
    <w:p w14:paraId="3978AF2C" w14:textId="77777777" w:rsidR="00DA50BC" w:rsidRDefault="00E3461B">
      <w:pPr>
        <w:rPr>
          <w:b/>
          <w:bCs/>
        </w:rPr>
      </w:pPr>
      <w:r>
        <w:rPr>
          <w:b/>
          <w:bCs/>
        </w:rPr>
        <w:t>Vizsgabizottság összetétele:</w:t>
      </w:r>
    </w:p>
    <w:p w14:paraId="65E4F0AA" w14:textId="75693892" w:rsidR="00DA50BC" w:rsidRDefault="00E3461B">
      <w:pPr>
        <w:pStyle w:val="Listaszerbekezds"/>
        <w:numPr>
          <w:ilvl w:val="2"/>
          <w:numId w:val="3"/>
        </w:numPr>
        <w:ind w:left="709" w:hanging="349"/>
        <w:contextualSpacing/>
        <w:jc w:val="both"/>
      </w:pPr>
      <w:r>
        <w:t xml:space="preserve">A Forgalmi </w:t>
      </w:r>
      <w:r w:rsidR="00B27145">
        <w:t>c</w:t>
      </w:r>
      <w:r>
        <w:t xml:space="preserve">somóponti </w:t>
      </w:r>
      <w:r w:rsidR="00B27145">
        <w:t>f</w:t>
      </w:r>
      <w:r>
        <w:t>őnökség vezetője vagy általa írásban megbízott munkavállaló</w:t>
      </w:r>
    </w:p>
    <w:p w14:paraId="1AF1A71E" w14:textId="6C53A473" w:rsidR="00DA50BC" w:rsidRDefault="00B27145">
      <w:pPr>
        <w:pStyle w:val="Listaszerbekezds"/>
        <w:numPr>
          <w:ilvl w:val="2"/>
          <w:numId w:val="3"/>
        </w:numPr>
        <w:ind w:left="709" w:hanging="349"/>
        <w:contextualSpacing/>
        <w:jc w:val="both"/>
      </w:pPr>
      <w:r>
        <w:t>A</w:t>
      </w:r>
      <w:r w:rsidR="00E3461B">
        <w:t xml:space="preserve"> Forgalmi </w:t>
      </w:r>
      <w:r w:rsidR="006946B7">
        <w:t>c</w:t>
      </w:r>
      <w:r w:rsidR="00E3461B">
        <w:t xml:space="preserve">somóponti </w:t>
      </w:r>
      <w:r w:rsidR="006946B7">
        <w:t>f</w:t>
      </w:r>
      <w:r w:rsidR="00E3461B">
        <w:t>őnökség vezetője által az egyéni képzéssel megbízott munkavállaló</w:t>
      </w:r>
    </w:p>
    <w:p w14:paraId="43A4D8F4" w14:textId="77777777" w:rsidR="00DA50BC" w:rsidRDefault="00DA50BC"/>
    <w:p w14:paraId="2623E52E" w14:textId="77777777" w:rsidR="00DA50BC" w:rsidRDefault="00E3461B">
      <w:pPr>
        <w:rPr>
          <w:b/>
          <w:bCs/>
        </w:rPr>
      </w:pPr>
      <w:r>
        <w:rPr>
          <w:b/>
          <w:bCs/>
        </w:rPr>
        <w:t>Vizsga leírása:</w:t>
      </w:r>
    </w:p>
    <w:p w14:paraId="4A1BD5B3" w14:textId="252FFC05" w:rsidR="00DA50BC" w:rsidRDefault="00E3461B">
      <w:pPr>
        <w:numPr>
          <w:ilvl w:val="0"/>
          <w:numId w:val="2"/>
        </w:numPr>
      </w:pPr>
      <w:r>
        <w:t xml:space="preserve">Szóbeli vizsga, időtartama: </w:t>
      </w:r>
      <w:r w:rsidR="006946B7">
        <w:t xml:space="preserve">minimum </w:t>
      </w:r>
      <w:r>
        <w:t xml:space="preserve">30 perc </w:t>
      </w:r>
    </w:p>
    <w:p w14:paraId="28E21283" w14:textId="77777777" w:rsidR="00DA50BC" w:rsidRDefault="00DA50BC">
      <w:pPr>
        <w:rPr>
          <w:b/>
          <w:bCs/>
        </w:rPr>
      </w:pPr>
    </w:p>
    <w:p w14:paraId="03ED074E" w14:textId="77777777" w:rsidR="00DA50BC" w:rsidRDefault="00E3461B">
      <w:pPr>
        <w:rPr>
          <w:b/>
          <w:bCs/>
        </w:rPr>
      </w:pPr>
      <w:r>
        <w:rPr>
          <w:b/>
          <w:bCs/>
        </w:rPr>
        <w:t>A vizsga anyaga:</w:t>
      </w:r>
    </w:p>
    <w:p w14:paraId="373DFB67" w14:textId="77777777" w:rsidR="00DA50BC" w:rsidRDefault="00E3461B">
      <w:pPr>
        <w:numPr>
          <w:ilvl w:val="0"/>
          <w:numId w:val="2"/>
        </w:numPr>
      </w:pPr>
      <w:r>
        <w:t>Állomási Végrehajtási Utasítás/Üzemviteli Végrehajtási Utasítás és mellékletei,</w:t>
      </w:r>
    </w:p>
    <w:p w14:paraId="5FE25D82" w14:textId="77777777" w:rsidR="00DA50BC" w:rsidRDefault="00E3461B">
      <w:pPr>
        <w:numPr>
          <w:ilvl w:val="0"/>
          <w:numId w:val="2"/>
        </w:numPr>
      </w:pPr>
      <w:r>
        <w:t>Állomási Végrehajtási utasításhoz kapcsolódó Végrehajtási Utasítás a kapcsolódási pontok tekintetében; ezekkel összefüggésben a MÁV Zrt. biztonsági politikája, helyi biztonságirányítási folyamatok</w:t>
      </w:r>
    </w:p>
    <w:p w14:paraId="7531820E" w14:textId="77777777" w:rsidR="006946B7" w:rsidRDefault="006946B7" w:rsidP="006946B7">
      <w:pPr>
        <w:contextualSpacing/>
        <w:jc w:val="both"/>
      </w:pPr>
    </w:p>
    <w:p w14:paraId="0A2A1BD2" w14:textId="18E6C202" w:rsidR="00DA50BC" w:rsidRDefault="00DA50BC">
      <w:pPr>
        <w:ind w:left="426"/>
        <w:rPr>
          <w:b/>
          <w:bCs/>
        </w:rPr>
      </w:pPr>
    </w:p>
    <w:p w14:paraId="0C7A07BB" w14:textId="77777777" w:rsidR="00DA50BC" w:rsidRDefault="00E3461B">
      <w:pPr>
        <w:numPr>
          <w:ilvl w:val="3"/>
          <w:numId w:val="1"/>
        </w:numPr>
        <w:rPr>
          <w:b/>
          <w:bCs/>
        </w:rPr>
      </w:pPr>
      <w:r>
        <w:rPr>
          <w:b/>
          <w:bCs/>
        </w:rPr>
        <w:t>Végrehajtási Utasítás vizsga</w:t>
      </w:r>
    </w:p>
    <w:p w14:paraId="40874C80" w14:textId="77777777" w:rsidR="00DA50BC" w:rsidRDefault="00DA50BC">
      <w:pPr>
        <w:rPr>
          <w:b/>
          <w:bCs/>
        </w:rPr>
      </w:pPr>
    </w:p>
    <w:p w14:paraId="218EB3DA" w14:textId="77777777" w:rsidR="00DA50BC" w:rsidRDefault="00E3461B">
      <w:pPr>
        <w:rPr>
          <w:b/>
          <w:bCs/>
        </w:rPr>
      </w:pPr>
      <w:r>
        <w:rPr>
          <w:b/>
          <w:bCs/>
        </w:rPr>
        <w:t>A vizsgára bocsátás feltétele:</w:t>
      </w:r>
    </w:p>
    <w:p w14:paraId="7A967481" w14:textId="77777777" w:rsidR="00DA50BC" w:rsidRDefault="00E3461B">
      <w:pPr>
        <w:numPr>
          <w:ilvl w:val="0"/>
          <w:numId w:val="2"/>
        </w:numPr>
      </w:pPr>
      <w:r>
        <w:t>A munkakörre előírt hatósági és/vagy pályavasúti forgalmi vizsga</w:t>
      </w:r>
    </w:p>
    <w:p w14:paraId="79006F8C" w14:textId="77777777" w:rsidR="00DA50BC" w:rsidRDefault="00DA50BC">
      <w:pPr>
        <w:rPr>
          <w:b/>
          <w:bCs/>
        </w:rPr>
      </w:pPr>
    </w:p>
    <w:p w14:paraId="20C44346" w14:textId="77777777" w:rsidR="00DA50BC" w:rsidRDefault="00E3461B">
      <w:pPr>
        <w:rPr>
          <w:b/>
          <w:bCs/>
        </w:rPr>
      </w:pPr>
      <w:r>
        <w:rPr>
          <w:b/>
          <w:bCs/>
        </w:rPr>
        <w:t>Felkészülés módja:</w:t>
      </w:r>
    </w:p>
    <w:p w14:paraId="2455A02F" w14:textId="77777777" w:rsidR="00DA50BC" w:rsidRDefault="00E3461B">
      <w:pPr>
        <w:numPr>
          <w:ilvl w:val="0"/>
          <w:numId w:val="2"/>
        </w:numPr>
        <w:jc w:val="both"/>
      </w:pPr>
      <w:r>
        <w:t>Egyéni képzés elméleti vasútszakmai forgalmi oktató vagy pályahálózat működtető területi forgalmi szolgálati felsőbbsége vagy általa kijelölt, írásban megbízott munkavállaló</w:t>
      </w:r>
    </w:p>
    <w:p w14:paraId="03EEF70E" w14:textId="77777777" w:rsidR="00DA50BC" w:rsidRDefault="00DA50BC">
      <w:pPr>
        <w:rPr>
          <w:b/>
          <w:bCs/>
        </w:rPr>
      </w:pPr>
    </w:p>
    <w:p w14:paraId="01888E9C" w14:textId="77777777" w:rsidR="00DA50BC" w:rsidRDefault="00E3461B">
      <w:pPr>
        <w:rPr>
          <w:b/>
          <w:bCs/>
        </w:rPr>
      </w:pPr>
      <w:r>
        <w:rPr>
          <w:b/>
          <w:bCs/>
        </w:rPr>
        <w:t>Felkészülési idő:</w:t>
      </w:r>
    </w:p>
    <w:p w14:paraId="6ED3A4D3" w14:textId="77777777" w:rsidR="00DA50BC" w:rsidRDefault="00E3461B">
      <w:pPr>
        <w:numPr>
          <w:ilvl w:val="0"/>
          <w:numId w:val="2"/>
        </w:numPr>
      </w:pPr>
      <w:r>
        <w:lastRenderedPageBreak/>
        <w:t>Egyéni felkészülés esetén: MVSZ Helyi Függelékében az adott munkakörre előírt felügyeleti idő</w:t>
      </w:r>
    </w:p>
    <w:p w14:paraId="3975E016" w14:textId="77777777" w:rsidR="00DA50BC" w:rsidRDefault="00DA50BC">
      <w:pPr>
        <w:rPr>
          <w:b/>
          <w:bCs/>
        </w:rPr>
      </w:pPr>
    </w:p>
    <w:p w14:paraId="7A228BE6" w14:textId="77777777" w:rsidR="00DA50BC" w:rsidRDefault="00E3461B">
      <w:pPr>
        <w:rPr>
          <w:b/>
          <w:bCs/>
        </w:rPr>
      </w:pPr>
      <w:r>
        <w:rPr>
          <w:b/>
          <w:bCs/>
        </w:rPr>
        <w:t>Vizsgabizottság összetétele:</w:t>
      </w:r>
    </w:p>
    <w:p w14:paraId="1A5DE394" w14:textId="77777777" w:rsidR="00DA50BC" w:rsidRDefault="00E3461B">
      <w:pPr>
        <w:pStyle w:val="Listaszerbekezds"/>
        <w:numPr>
          <w:ilvl w:val="2"/>
          <w:numId w:val="3"/>
        </w:numPr>
        <w:ind w:left="709" w:hanging="349"/>
        <w:contextualSpacing/>
        <w:jc w:val="both"/>
      </w:pPr>
      <w:r>
        <w:t>pályahálózat működtető területi forgalmi szolgálati felsőbbsége vagy általa kijelölt, írásban megbízott munkavállaló</w:t>
      </w:r>
    </w:p>
    <w:p w14:paraId="1EF06355" w14:textId="77777777" w:rsidR="00DA50BC" w:rsidRDefault="00E3461B">
      <w:pPr>
        <w:pStyle w:val="Listaszerbekezds"/>
        <w:numPr>
          <w:ilvl w:val="2"/>
          <w:numId w:val="3"/>
        </w:numPr>
        <w:ind w:left="709" w:hanging="349"/>
        <w:contextualSpacing/>
        <w:jc w:val="both"/>
      </w:pPr>
      <w:r>
        <w:t>Az egyéni képzés elméleti vasútszakmai forgalmi oktató vagy pályahálózat működtető területi forgalmi szolgálati felsőbbsége által kijelölt az egyéni képzéssel megbízott munkavállaló</w:t>
      </w:r>
    </w:p>
    <w:p w14:paraId="071F810F" w14:textId="77777777" w:rsidR="00DA50BC" w:rsidRDefault="00DA50BC">
      <w:pPr>
        <w:rPr>
          <w:b/>
          <w:bCs/>
        </w:rPr>
      </w:pPr>
    </w:p>
    <w:p w14:paraId="5EA6D35F" w14:textId="77777777" w:rsidR="00DA50BC" w:rsidRDefault="00E3461B">
      <w:pPr>
        <w:rPr>
          <w:b/>
          <w:bCs/>
        </w:rPr>
      </w:pPr>
      <w:r>
        <w:rPr>
          <w:b/>
          <w:bCs/>
        </w:rPr>
        <w:t>Vizsga leírása:</w:t>
      </w:r>
    </w:p>
    <w:p w14:paraId="4107C2D2" w14:textId="77777777" w:rsidR="00DA50BC" w:rsidRDefault="00E3461B">
      <w:pPr>
        <w:numPr>
          <w:ilvl w:val="0"/>
          <w:numId w:val="2"/>
        </w:numPr>
        <w:tabs>
          <w:tab w:val="clear" w:pos="720"/>
          <w:tab w:val="num" w:pos="0"/>
        </w:tabs>
      </w:pPr>
      <w:r>
        <w:t xml:space="preserve">Szóbeli vizsga, időtartama: 30 perc </w:t>
      </w:r>
    </w:p>
    <w:p w14:paraId="61C9CDED" w14:textId="77777777" w:rsidR="00DA50BC" w:rsidRDefault="00DA50BC">
      <w:pPr>
        <w:rPr>
          <w:b/>
          <w:bCs/>
        </w:rPr>
      </w:pPr>
    </w:p>
    <w:p w14:paraId="15EDDC8F" w14:textId="77777777" w:rsidR="00DA50BC" w:rsidRDefault="00DA50BC">
      <w:pPr>
        <w:rPr>
          <w:b/>
          <w:bCs/>
        </w:rPr>
      </w:pPr>
    </w:p>
    <w:p w14:paraId="61331D28" w14:textId="77777777" w:rsidR="00DA50BC" w:rsidRDefault="00E3461B">
      <w:pPr>
        <w:rPr>
          <w:b/>
          <w:bCs/>
        </w:rPr>
      </w:pPr>
      <w:r>
        <w:rPr>
          <w:b/>
          <w:bCs/>
        </w:rPr>
        <w:t>A vizsga anyaga:</w:t>
      </w:r>
    </w:p>
    <w:p w14:paraId="00F2851E" w14:textId="77777777" w:rsidR="00DA50BC" w:rsidRDefault="00E3461B">
      <w:pPr>
        <w:numPr>
          <w:ilvl w:val="0"/>
          <w:numId w:val="2"/>
        </w:numPr>
        <w:tabs>
          <w:tab w:val="clear" w:pos="720"/>
          <w:tab w:val="num" w:pos="-360"/>
        </w:tabs>
      </w:pPr>
      <w:r>
        <w:t>Végrehajtási Utasítás és mellékletei.</w:t>
      </w:r>
    </w:p>
    <w:p w14:paraId="72E96D7E" w14:textId="77777777" w:rsidR="00DA50BC" w:rsidRDefault="00DA50BC">
      <w:pPr>
        <w:pStyle w:val="Cmsor3"/>
        <w:numPr>
          <w:ilvl w:val="0"/>
          <w:numId w:val="0"/>
        </w:numPr>
      </w:pPr>
    </w:p>
    <w:p w14:paraId="001A7151" w14:textId="16C83482" w:rsidR="00DA50BC" w:rsidRDefault="0028661D">
      <w:pPr>
        <w:numPr>
          <w:ilvl w:val="3"/>
          <w:numId w:val="1"/>
        </w:numPr>
        <w:rPr>
          <w:b/>
          <w:bCs/>
        </w:rPr>
      </w:pPr>
      <w:r>
        <w:rPr>
          <w:b/>
          <w:bCs/>
        </w:rPr>
        <w:t xml:space="preserve"> </w:t>
      </w:r>
      <w:r w:rsidR="00E3461B">
        <w:rPr>
          <w:b/>
          <w:bCs/>
        </w:rPr>
        <w:t>F.7. sz. Utasítás a vasúti jármű- és vonatadatok kezelésére vizsga</w:t>
      </w:r>
    </w:p>
    <w:p w14:paraId="1179D6B8" w14:textId="77777777" w:rsidR="00DA50BC" w:rsidRDefault="00DA50BC">
      <w:pPr>
        <w:rPr>
          <w:b/>
          <w:bCs/>
        </w:rPr>
      </w:pPr>
    </w:p>
    <w:p w14:paraId="0A2EFD5B" w14:textId="77777777" w:rsidR="00DA50BC" w:rsidRDefault="00E3461B">
      <w:pPr>
        <w:rPr>
          <w:b/>
          <w:bCs/>
        </w:rPr>
      </w:pPr>
      <w:r>
        <w:rPr>
          <w:b/>
          <w:bCs/>
        </w:rPr>
        <w:t>A vizsgával betölthető munkakörök:</w:t>
      </w:r>
    </w:p>
    <w:p w14:paraId="47BA49DB" w14:textId="77777777" w:rsidR="00DA50BC" w:rsidRDefault="00E3461B">
      <w:pPr>
        <w:numPr>
          <w:ilvl w:val="0"/>
          <w:numId w:val="4"/>
        </w:numPr>
        <w:tabs>
          <w:tab w:val="clear" w:pos="720"/>
          <w:tab w:val="num" w:pos="-360"/>
        </w:tabs>
        <w:jc w:val="both"/>
      </w:pPr>
      <w:r>
        <w:t>A Képzési Rendelet hatálya alá tartozó 1. Általános forgalmi vizsgánál felsorolt munkakörök</w:t>
      </w:r>
    </w:p>
    <w:p w14:paraId="50B032A0" w14:textId="77777777" w:rsidR="00DA50BC" w:rsidRDefault="00E3461B">
      <w:pPr>
        <w:numPr>
          <w:ilvl w:val="0"/>
          <w:numId w:val="4"/>
        </w:numPr>
        <w:tabs>
          <w:tab w:val="clear" w:pos="720"/>
          <w:tab w:val="num" w:pos="-360"/>
        </w:tabs>
        <w:jc w:val="both"/>
      </w:pPr>
      <w:r>
        <w:t>A Képzési Rendelet hatálya alá tartozó 4. Vonat fel- és átvevő vizsgánál felsorolt munkakörök</w:t>
      </w:r>
    </w:p>
    <w:p w14:paraId="12930EE7" w14:textId="77777777" w:rsidR="00DA50BC" w:rsidRDefault="00E3461B">
      <w:pPr>
        <w:numPr>
          <w:ilvl w:val="0"/>
          <w:numId w:val="4"/>
        </w:numPr>
        <w:tabs>
          <w:tab w:val="clear" w:pos="720"/>
          <w:tab w:val="num" w:pos="-360"/>
        </w:tabs>
        <w:jc w:val="both"/>
      </w:pPr>
      <w:r>
        <w:t>A Képzési Rendelet hatálya alá tartozó 5. Vonali tolatásvezető vizsgánál felsorolt munkakörök</w:t>
      </w:r>
    </w:p>
    <w:p w14:paraId="2EAF612D" w14:textId="77777777" w:rsidR="00DA50BC" w:rsidRDefault="00DA50BC">
      <w:pPr>
        <w:rPr>
          <w:b/>
          <w:bCs/>
        </w:rPr>
      </w:pPr>
    </w:p>
    <w:p w14:paraId="192FCA1A" w14:textId="77777777" w:rsidR="00DA50BC" w:rsidRDefault="00E3461B">
      <w:pPr>
        <w:rPr>
          <w:b/>
          <w:bCs/>
        </w:rPr>
      </w:pPr>
      <w:r>
        <w:rPr>
          <w:b/>
          <w:bCs/>
        </w:rPr>
        <w:t>A vizsgára bocsátás feltételei:</w:t>
      </w:r>
    </w:p>
    <w:p w14:paraId="5968F740" w14:textId="77777777" w:rsidR="00DA50BC" w:rsidRDefault="00E3461B">
      <w:pPr>
        <w:numPr>
          <w:ilvl w:val="0"/>
          <w:numId w:val="4"/>
        </w:numPr>
        <w:tabs>
          <w:tab w:val="clear" w:pos="720"/>
          <w:tab w:val="num" w:pos="-360"/>
        </w:tabs>
        <w:jc w:val="both"/>
      </w:pPr>
      <w:r>
        <w:t>Munkakörre előírt a Képzési Rendelet szerinti forgalmi jellegű vizsga.</w:t>
      </w:r>
    </w:p>
    <w:p w14:paraId="2AE227BF" w14:textId="77777777" w:rsidR="00DA50BC" w:rsidRDefault="00DA50BC">
      <w:pPr>
        <w:rPr>
          <w:b/>
          <w:bCs/>
        </w:rPr>
      </w:pPr>
    </w:p>
    <w:p w14:paraId="411B8787" w14:textId="77777777" w:rsidR="00DA50BC" w:rsidRDefault="00E3461B">
      <w:pPr>
        <w:rPr>
          <w:b/>
          <w:bCs/>
        </w:rPr>
      </w:pPr>
      <w:r>
        <w:rPr>
          <w:b/>
          <w:bCs/>
        </w:rPr>
        <w:t>A felkészülés módja:</w:t>
      </w:r>
    </w:p>
    <w:p w14:paraId="582B2846" w14:textId="77777777" w:rsidR="00DA50BC" w:rsidRDefault="00E3461B">
      <w:pPr>
        <w:numPr>
          <w:ilvl w:val="0"/>
          <w:numId w:val="4"/>
        </w:numPr>
        <w:tabs>
          <w:tab w:val="clear" w:pos="720"/>
          <w:tab w:val="num" w:pos="-720"/>
        </w:tabs>
        <w:jc w:val="both"/>
      </w:pPr>
      <w:r>
        <w:t>egyéni képzés esetén</w:t>
      </w:r>
    </w:p>
    <w:p w14:paraId="0AB4E44B" w14:textId="4CFADAF2" w:rsidR="00DA50BC" w:rsidRDefault="00E3461B">
      <w:pPr>
        <w:numPr>
          <w:ilvl w:val="1"/>
          <w:numId w:val="4"/>
        </w:numPr>
        <w:tabs>
          <w:tab w:val="clear" w:pos="1440"/>
          <w:tab w:val="num" w:pos="0"/>
        </w:tabs>
        <w:jc w:val="both"/>
      </w:pPr>
      <w:r>
        <w:lastRenderedPageBreak/>
        <w:t xml:space="preserve">A </w:t>
      </w:r>
      <w:r w:rsidR="0041596F">
        <w:t>F</w:t>
      </w:r>
      <w:r w:rsidR="007D53C6">
        <w:t xml:space="preserve">orgalmi csomóponti főnökség </w:t>
      </w:r>
      <w:r>
        <w:t xml:space="preserve">vezetője által írásban megbízott munkavállaló </w:t>
      </w:r>
    </w:p>
    <w:p w14:paraId="58A6C312" w14:textId="77777777" w:rsidR="00DA50BC" w:rsidRDefault="00E3461B">
      <w:pPr>
        <w:numPr>
          <w:ilvl w:val="0"/>
          <w:numId w:val="4"/>
        </w:numPr>
        <w:tabs>
          <w:tab w:val="clear" w:pos="720"/>
          <w:tab w:val="num" w:pos="-1080"/>
        </w:tabs>
        <w:jc w:val="both"/>
      </w:pPr>
      <w:r>
        <w:t xml:space="preserve">tanfolyami képzés esetén </w:t>
      </w:r>
    </w:p>
    <w:p w14:paraId="109681BA" w14:textId="77777777" w:rsidR="00DA50BC" w:rsidRDefault="00E3461B">
      <w:pPr>
        <w:numPr>
          <w:ilvl w:val="1"/>
          <w:numId w:val="4"/>
        </w:numPr>
        <w:tabs>
          <w:tab w:val="clear" w:pos="1440"/>
          <w:tab w:val="num" w:pos="-720"/>
        </w:tabs>
        <w:jc w:val="both"/>
        <w:rPr>
          <w:strike/>
        </w:rPr>
      </w:pPr>
      <w:r>
        <w:t>elméleti vasútszakmai forgalmi oktató.</w:t>
      </w:r>
    </w:p>
    <w:p w14:paraId="78FB7D88" w14:textId="77777777" w:rsidR="00DA50BC" w:rsidRDefault="00DA50BC">
      <w:pPr>
        <w:rPr>
          <w:b/>
          <w:bCs/>
        </w:rPr>
      </w:pPr>
    </w:p>
    <w:p w14:paraId="630BB6C0" w14:textId="77777777" w:rsidR="00DA50BC" w:rsidRDefault="00E3461B">
      <w:pPr>
        <w:rPr>
          <w:b/>
          <w:bCs/>
        </w:rPr>
      </w:pPr>
      <w:r>
        <w:rPr>
          <w:b/>
          <w:bCs/>
        </w:rPr>
        <w:t>A felkészülési idő:</w:t>
      </w:r>
    </w:p>
    <w:p w14:paraId="536ED6C4" w14:textId="77777777" w:rsidR="00DA50BC" w:rsidRDefault="00E3461B">
      <w:pPr>
        <w:numPr>
          <w:ilvl w:val="0"/>
          <w:numId w:val="4"/>
        </w:numPr>
        <w:tabs>
          <w:tab w:val="clear" w:pos="720"/>
          <w:tab w:val="num" w:pos="-720"/>
        </w:tabs>
        <w:jc w:val="both"/>
      </w:pPr>
      <w:r>
        <w:t>elméleti</w:t>
      </w:r>
      <w:r>
        <w:tab/>
      </w:r>
      <w:r>
        <w:tab/>
        <w:t>2 óra</w:t>
      </w:r>
    </w:p>
    <w:p w14:paraId="5E31F013" w14:textId="77777777" w:rsidR="00DA50BC" w:rsidRDefault="00E3461B">
      <w:pPr>
        <w:numPr>
          <w:ilvl w:val="0"/>
          <w:numId w:val="4"/>
        </w:numPr>
        <w:tabs>
          <w:tab w:val="clear" w:pos="720"/>
          <w:tab w:val="num" w:pos="-2160"/>
        </w:tabs>
        <w:jc w:val="both"/>
      </w:pPr>
      <w:r>
        <w:t>gyakorlati</w:t>
      </w:r>
      <w:r>
        <w:tab/>
      </w:r>
      <w:r>
        <w:tab/>
        <w:t>1 óra</w:t>
      </w:r>
    </w:p>
    <w:p w14:paraId="3CD3DEB2" w14:textId="77777777" w:rsidR="00DA50BC" w:rsidRDefault="00E3461B">
      <w:pPr>
        <w:numPr>
          <w:ilvl w:val="0"/>
          <w:numId w:val="4"/>
        </w:numPr>
        <w:tabs>
          <w:tab w:val="clear" w:pos="720"/>
          <w:tab w:val="num" w:pos="-2520"/>
        </w:tabs>
        <w:jc w:val="both"/>
      </w:pPr>
      <w:r>
        <w:t>tanfolyami képzés esetén a „Képzési programban” meghatározott óraszám.</w:t>
      </w:r>
    </w:p>
    <w:p w14:paraId="27132BAE" w14:textId="77777777" w:rsidR="00DA50BC" w:rsidRDefault="00DA50BC">
      <w:pPr>
        <w:rPr>
          <w:b/>
          <w:bCs/>
        </w:rPr>
      </w:pPr>
    </w:p>
    <w:p w14:paraId="257F83F6" w14:textId="77777777" w:rsidR="00DA50BC" w:rsidRDefault="00E3461B">
      <w:pPr>
        <w:rPr>
          <w:b/>
          <w:bCs/>
        </w:rPr>
      </w:pPr>
      <w:r>
        <w:rPr>
          <w:b/>
          <w:bCs/>
        </w:rPr>
        <w:t>A vizsgabizottság összetétele:</w:t>
      </w:r>
    </w:p>
    <w:p w14:paraId="27F62E5D" w14:textId="77777777" w:rsidR="00DA50BC" w:rsidRDefault="00E3461B">
      <w:pPr>
        <w:numPr>
          <w:ilvl w:val="0"/>
          <w:numId w:val="4"/>
        </w:numPr>
        <w:tabs>
          <w:tab w:val="clear" w:pos="720"/>
          <w:tab w:val="num" w:pos="-2160"/>
        </w:tabs>
        <w:jc w:val="both"/>
      </w:pPr>
      <w:r>
        <w:t xml:space="preserve">Egyéni felkészülés esetén </w:t>
      </w:r>
    </w:p>
    <w:p w14:paraId="2A5D6FE4" w14:textId="335565F4" w:rsidR="00DA50BC" w:rsidRDefault="00E3461B">
      <w:pPr>
        <w:numPr>
          <w:ilvl w:val="1"/>
          <w:numId w:val="4"/>
        </w:numPr>
        <w:tabs>
          <w:tab w:val="clear" w:pos="1440"/>
          <w:tab w:val="num" w:pos="-1080"/>
        </w:tabs>
        <w:jc w:val="both"/>
      </w:pPr>
      <w:r>
        <w:t xml:space="preserve">A Forgalmi </w:t>
      </w:r>
      <w:r w:rsidR="007D53C6">
        <w:t xml:space="preserve">csomóponti főnökség </w:t>
      </w:r>
      <w:r>
        <w:t>vezetője vagy általa írásban kijelölt munkavállaló</w:t>
      </w:r>
    </w:p>
    <w:p w14:paraId="5D9A49F4" w14:textId="77777777" w:rsidR="00DA50BC" w:rsidRDefault="00E3461B">
      <w:pPr>
        <w:numPr>
          <w:ilvl w:val="1"/>
          <w:numId w:val="4"/>
        </w:numPr>
        <w:tabs>
          <w:tab w:val="clear" w:pos="1440"/>
          <w:tab w:val="num" w:pos="-1080"/>
        </w:tabs>
        <w:jc w:val="both"/>
      </w:pPr>
      <w:r>
        <w:t>Az egyéni képzéssel megbízott munkavállaló</w:t>
      </w:r>
    </w:p>
    <w:p w14:paraId="03140477" w14:textId="77777777" w:rsidR="00DA50BC" w:rsidRDefault="00E3461B">
      <w:pPr>
        <w:numPr>
          <w:ilvl w:val="0"/>
          <w:numId w:val="4"/>
        </w:numPr>
        <w:tabs>
          <w:tab w:val="clear" w:pos="720"/>
          <w:tab w:val="num" w:pos="-1440"/>
        </w:tabs>
        <w:jc w:val="both"/>
      </w:pPr>
      <w:r>
        <w:t xml:space="preserve">Tanfolyami képzés esetén </w:t>
      </w:r>
    </w:p>
    <w:p w14:paraId="31FBEF25" w14:textId="77777777" w:rsidR="00DA50BC" w:rsidRDefault="00E3461B">
      <w:pPr>
        <w:numPr>
          <w:ilvl w:val="1"/>
          <w:numId w:val="4"/>
        </w:numPr>
        <w:tabs>
          <w:tab w:val="clear" w:pos="1440"/>
          <w:tab w:val="num" w:pos="-360"/>
        </w:tabs>
        <w:jc w:val="both"/>
      </w:pPr>
      <w:r>
        <w:t>Az elméleti képzést végző vasútszakmai forgalmi oktató.</w:t>
      </w:r>
    </w:p>
    <w:p w14:paraId="291234D6" w14:textId="77777777" w:rsidR="00DA50BC" w:rsidRDefault="00DA50BC">
      <w:pPr>
        <w:rPr>
          <w:b/>
          <w:bCs/>
        </w:rPr>
      </w:pPr>
    </w:p>
    <w:p w14:paraId="3A81D0C8" w14:textId="77777777" w:rsidR="00DA50BC" w:rsidRDefault="00E3461B">
      <w:pPr>
        <w:rPr>
          <w:b/>
          <w:bCs/>
        </w:rPr>
      </w:pPr>
      <w:r>
        <w:rPr>
          <w:b/>
          <w:bCs/>
        </w:rPr>
        <w:t>A vizsga leírása</w:t>
      </w:r>
    </w:p>
    <w:p w14:paraId="213356BC" w14:textId="77777777" w:rsidR="00DA50BC" w:rsidRDefault="00E3461B">
      <w:pPr>
        <w:numPr>
          <w:ilvl w:val="0"/>
          <w:numId w:val="4"/>
        </w:numPr>
        <w:tabs>
          <w:tab w:val="clear" w:pos="720"/>
          <w:tab w:val="num" w:pos="-1080"/>
        </w:tabs>
        <w:jc w:val="both"/>
      </w:pPr>
      <w:r>
        <w:t>Szóbeli vizsga, időtartama 15 -20 perc</w:t>
      </w:r>
    </w:p>
    <w:p w14:paraId="4993281D" w14:textId="77777777" w:rsidR="00DA50BC" w:rsidRDefault="00DA50BC">
      <w:pPr>
        <w:rPr>
          <w:b/>
          <w:bCs/>
        </w:rPr>
      </w:pPr>
    </w:p>
    <w:p w14:paraId="2D76B4C2" w14:textId="77777777" w:rsidR="00DA50BC" w:rsidRDefault="00E3461B">
      <w:pPr>
        <w:rPr>
          <w:b/>
          <w:bCs/>
        </w:rPr>
      </w:pPr>
      <w:r>
        <w:rPr>
          <w:b/>
          <w:bCs/>
        </w:rPr>
        <w:t>A vizsga anyaga:</w:t>
      </w:r>
    </w:p>
    <w:p w14:paraId="3E01303F" w14:textId="77777777" w:rsidR="00DA50BC" w:rsidRDefault="00E3461B">
      <w:pPr>
        <w:numPr>
          <w:ilvl w:val="0"/>
          <w:numId w:val="4"/>
        </w:numPr>
        <w:tabs>
          <w:tab w:val="clear" w:pos="720"/>
          <w:tab w:val="num" w:pos="-1440"/>
        </w:tabs>
        <w:jc w:val="both"/>
      </w:pPr>
      <w:r>
        <w:t>A Képzési Rendelet hatálya alá tartozó 1 munkakörök</w:t>
      </w:r>
    </w:p>
    <w:p w14:paraId="4EA4BC73" w14:textId="77777777" w:rsidR="00DA50BC" w:rsidRDefault="00E3461B">
      <w:pPr>
        <w:ind w:left="720" w:hanging="11"/>
      </w:pPr>
      <w:r>
        <w:t xml:space="preserve">Az F.7.sz. Utasítás a vasúti jármű- és vonatadatok kezelésére </w:t>
      </w:r>
    </w:p>
    <w:p w14:paraId="20DE6045" w14:textId="77777777" w:rsidR="00DA50BC" w:rsidRDefault="00E3461B">
      <w:pPr>
        <w:numPr>
          <w:ilvl w:val="1"/>
          <w:numId w:val="4"/>
        </w:numPr>
        <w:tabs>
          <w:tab w:val="clear" w:pos="1440"/>
          <w:tab w:val="num" w:pos="-720"/>
        </w:tabs>
        <w:jc w:val="both"/>
      </w:pPr>
      <w:r>
        <w:t>Az Utasítás teljes anyagának ismerete.</w:t>
      </w:r>
    </w:p>
    <w:p w14:paraId="0E1FFE67" w14:textId="77777777" w:rsidR="00DA50BC" w:rsidRDefault="00DA50BC">
      <w:pPr>
        <w:pStyle w:val="Cmsor3"/>
        <w:numPr>
          <w:ilvl w:val="0"/>
          <w:numId w:val="0"/>
        </w:numPr>
      </w:pPr>
    </w:p>
    <w:p w14:paraId="7C6F65E5" w14:textId="77777777" w:rsidR="00DA50BC" w:rsidRDefault="00E3461B">
      <w:pPr>
        <w:numPr>
          <w:ilvl w:val="3"/>
          <w:numId w:val="1"/>
        </w:numPr>
        <w:rPr>
          <w:b/>
          <w:bCs/>
        </w:rPr>
      </w:pPr>
      <w:r>
        <w:rPr>
          <w:b/>
          <w:bCs/>
        </w:rPr>
        <w:t>Vizsga a vonatok fékpróbáinak megtartásához szükséges ismeretekből</w:t>
      </w:r>
    </w:p>
    <w:p w14:paraId="58A4F009" w14:textId="77777777" w:rsidR="00DA50BC" w:rsidRDefault="00DA50BC">
      <w:pPr>
        <w:ind w:left="-284"/>
        <w:jc w:val="both"/>
        <w:rPr>
          <w:b/>
          <w:bCs/>
        </w:rPr>
      </w:pPr>
    </w:p>
    <w:p w14:paraId="4A996E33" w14:textId="77777777" w:rsidR="00DA50BC" w:rsidRDefault="00E3461B">
      <w:pPr>
        <w:rPr>
          <w:b/>
          <w:bCs/>
        </w:rPr>
      </w:pPr>
      <w:r>
        <w:rPr>
          <w:b/>
          <w:bCs/>
        </w:rPr>
        <w:t>A vizsgával forgalmi szempontból betölthető munkakörök:</w:t>
      </w:r>
    </w:p>
    <w:p w14:paraId="7B2567B3" w14:textId="77777777" w:rsidR="00DA50BC" w:rsidRDefault="00E3461B">
      <w:pPr>
        <w:numPr>
          <w:ilvl w:val="0"/>
          <w:numId w:val="4"/>
        </w:numPr>
        <w:tabs>
          <w:tab w:val="clear" w:pos="720"/>
          <w:tab w:val="num" w:pos="-360"/>
        </w:tabs>
        <w:jc w:val="both"/>
      </w:pPr>
      <w:r>
        <w:t>A vonatok fékpróbáinak megtartására jogosít (vonali tolatásvezető, tolatásvezető, gyermekvasúti vonatkísérő, stb.)</w:t>
      </w:r>
    </w:p>
    <w:p w14:paraId="650841AD" w14:textId="77777777" w:rsidR="00DA50BC" w:rsidRDefault="00DA50BC">
      <w:pPr>
        <w:ind w:left="-284"/>
        <w:jc w:val="both"/>
        <w:rPr>
          <w:b/>
          <w:bCs/>
        </w:rPr>
      </w:pPr>
    </w:p>
    <w:p w14:paraId="08CC693C" w14:textId="77777777" w:rsidR="00DA50BC" w:rsidRDefault="00E3461B">
      <w:pPr>
        <w:rPr>
          <w:b/>
          <w:bCs/>
        </w:rPr>
      </w:pPr>
      <w:r>
        <w:rPr>
          <w:b/>
          <w:bCs/>
        </w:rPr>
        <w:t>A vizsgára bocsátás feltételei:</w:t>
      </w:r>
    </w:p>
    <w:p w14:paraId="24EDDF0B" w14:textId="77777777" w:rsidR="00DA50BC" w:rsidRDefault="00E3461B">
      <w:pPr>
        <w:numPr>
          <w:ilvl w:val="0"/>
          <w:numId w:val="4"/>
        </w:numPr>
        <w:tabs>
          <w:tab w:val="clear" w:pos="720"/>
          <w:tab w:val="num" w:pos="-360"/>
        </w:tabs>
        <w:jc w:val="both"/>
      </w:pPr>
      <w:r>
        <w:t>A munkakörhöz előírt érvényes forgalmi jellegű vizsga.</w:t>
      </w:r>
    </w:p>
    <w:p w14:paraId="54925DF8" w14:textId="77777777" w:rsidR="00DA50BC" w:rsidRDefault="00DA50BC">
      <w:pPr>
        <w:ind w:left="-284"/>
        <w:jc w:val="both"/>
        <w:rPr>
          <w:b/>
          <w:bCs/>
        </w:rPr>
      </w:pPr>
    </w:p>
    <w:p w14:paraId="0E2BDD0C" w14:textId="77777777" w:rsidR="00DA50BC" w:rsidRDefault="00E3461B">
      <w:pPr>
        <w:rPr>
          <w:b/>
          <w:bCs/>
        </w:rPr>
      </w:pPr>
      <w:r>
        <w:rPr>
          <w:b/>
          <w:bCs/>
        </w:rPr>
        <w:t>A felkészülés módja:</w:t>
      </w:r>
    </w:p>
    <w:p w14:paraId="43CBC2B1" w14:textId="77777777" w:rsidR="00DA50BC" w:rsidRDefault="00E3461B">
      <w:pPr>
        <w:numPr>
          <w:ilvl w:val="0"/>
          <w:numId w:val="4"/>
        </w:numPr>
        <w:tabs>
          <w:tab w:val="clear" w:pos="720"/>
          <w:tab w:val="num" w:pos="-720"/>
        </w:tabs>
        <w:jc w:val="both"/>
      </w:pPr>
      <w:r>
        <w:t>egyéni képzés műszaki oktató irányításával,</w:t>
      </w:r>
    </w:p>
    <w:p w14:paraId="7AF8D604" w14:textId="77777777" w:rsidR="00DA50BC" w:rsidRDefault="00E3461B">
      <w:pPr>
        <w:numPr>
          <w:ilvl w:val="0"/>
          <w:numId w:val="4"/>
        </w:numPr>
        <w:tabs>
          <w:tab w:val="clear" w:pos="720"/>
          <w:tab w:val="num" w:pos="-720"/>
        </w:tabs>
        <w:jc w:val="both"/>
      </w:pPr>
      <w:r>
        <w:t>tanfolyam keretében az alapképzési programba beépítve</w:t>
      </w:r>
    </w:p>
    <w:p w14:paraId="37374FDD" w14:textId="77777777" w:rsidR="00DA50BC" w:rsidRDefault="00E3461B">
      <w:pPr>
        <w:pStyle w:val="Listaszerbekezds"/>
        <w:ind w:left="436" w:hanging="720"/>
        <w:jc w:val="both"/>
      </w:pPr>
      <w:r>
        <w:t xml:space="preserve"> </w:t>
      </w:r>
    </w:p>
    <w:p w14:paraId="5FFFA73A" w14:textId="77777777" w:rsidR="00DA50BC" w:rsidRDefault="00E3461B">
      <w:pPr>
        <w:rPr>
          <w:b/>
          <w:bCs/>
        </w:rPr>
      </w:pPr>
      <w:r>
        <w:rPr>
          <w:b/>
          <w:bCs/>
        </w:rPr>
        <w:t>Felkészítési idő:</w:t>
      </w:r>
    </w:p>
    <w:p w14:paraId="6DBF4305" w14:textId="77777777" w:rsidR="00DA50BC" w:rsidRDefault="00E3461B">
      <w:pPr>
        <w:numPr>
          <w:ilvl w:val="0"/>
          <w:numId w:val="4"/>
        </w:numPr>
        <w:tabs>
          <w:tab w:val="clear" w:pos="720"/>
          <w:tab w:val="num" w:pos="-720"/>
        </w:tabs>
        <w:jc w:val="both"/>
      </w:pPr>
      <w:r>
        <w:t>gyakorlati:</w:t>
      </w:r>
      <w:r>
        <w:tab/>
      </w:r>
      <w:r>
        <w:tab/>
        <w:t>8 óra</w:t>
      </w:r>
    </w:p>
    <w:p w14:paraId="5D7B06AF" w14:textId="77777777" w:rsidR="00DA50BC" w:rsidRDefault="00DA50BC">
      <w:pPr>
        <w:pStyle w:val="Listaszerbekezds"/>
        <w:ind w:left="436"/>
        <w:jc w:val="both"/>
      </w:pPr>
    </w:p>
    <w:p w14:paraId="53BC48C1" w14:textId="77777777" w:rsidR="00DA50BC" w:rsidRDefault="00E3461B">
      <w:pPr>
        <w:rPr>
          <w:b/>
          <w:bCs/>
        </w:rPr>
      </w:pPr>
      <w:r>
        <w:rPr>
          <w:b/>
          <w:bCs/>
        </w:rPr>
        <w:t>A vizsgabizottság összetétele:</w:t>
      </w:r>
    </w:p>
    <w:p w14:paraId="79400481" w14:textId="77777777" w:rsidR="00DA50BC" w:rsidRDefault="00E3461B">
      <w:pPr>
        <w:numPr>
          <w:ilvl w:val="0"/>
          <w:numId w:val="4"/>
        </w:numPr>
        <w:tabs>
          <w:tab w:val="clear" w:pos="720"/>
          <w:tab w:val="num" w:pos="-2160"/>
        </w:tabs>
        <w:jc w:val="both"/>
      </w:pPr>
      <w:r>
        <w:t>A szolgálati főnök vagy általa írásban kijelölt munkavállaló,</w:t>
      </w:r>
    </w:p>
    <w:p w14:paraId="27F9B463" w14:textId="77777777" w:rsidR="00DA50BC" w:rsidRDefault="00E3461B">
      <w:pPr>
        <w:numPr>
          <w:ilvl w:val="0"/>
          <w:numId w:val="4"/>
        </w:numPr>
        <w:tabs>
          <w:tab w:val="clear" w:pos="720"/>
          <w:tab w:val="num" w:pos="-2160"/>
        </w:tabs>
        <w:jc w:val="both"/>
      </w:pPr>
      <w:r>
        <w:t>A felkészítést végző szakmai oktató</w:t>
      </w:r>
    </w:p>
    <w:p w14:paraId="318A069E" w14:textId="77777777" w:rsidR="00DA50BC" w:rsidRDefault="00DA50BC">
      <w:pPr>
        <w:pStyle w:val="Listaszerbekezds"/>
        <w:ind w:left="436" w:hanging="720"/>
        <w:jc w:val="both"/>
      </w:pPr>
    </w:p>
    <w:p w14:paraId="172CAE46" w14:textId="77777777" w:rsidR="00DA50BC" w:rsidRDefault="00E3461B">
      <w:pPr>
        <w:rPr>
          <w:b/>
          <w:bCs/>
        </w:rPr>
      </w:pPr>
      <w:r>
        <w:rPr>
          <w:b/>
          <w:bCs/>
        </w:rPr>
        <w:t>A vizsga leírása:</w:t>
      </w:r>
    </w:p>
    <w:p w14:paraId="282662DC" w14:textId="77777777" w:rsidR="00DA50BC" w:rsidRDefault="00E3461B">
      <w:pPr>
        <w:ind w:left="360"/>
        <w:jc w:val="both"/>
      </w:pPr>
      <w:r>
        <w:t>A vizsga gyakorlati részből áll.</w:t>
      </w:r>
    </w:p>
    <w:p w14:paraId="63AB6AEF" w14:textId="77777777" w:rsidR="00DA50BC" w:rsidRDefault="00E3461B">
      <w:pPr>
        <w:numPr>
          <w:ilvl w:val="0"/>
          <w:numId w:val="4"/>
        </w:numPr>
        <w:tabs>
          <w:tab w:val="clear" w:pos="720"/>
          <w:tab w:val="num" w:pos="-1080"/>
        </w:tabs>
        <w:ind w:left="1080"/>
        <w:jc w:val="both"/>
      </w:pPr>
      <w:r>
        <w:t>gyakorlati:</w:t>
      </w:r>
      <w:r>
        <w:tab/>
        <w:t>1 fékpróba gyakorlatban történő végrehajtása</w:t>
      </w:r>
    </w:p>
    <w:p w14:paraId="42324AEF" w14:textId="77777777" w:rsidR="00DA50BC" w:rsidRDefault="00E3461B">
      <w:pPr>
        <w:ind w:left="360"/>
        <w:jc w:val="both"/>
      </w:pPr>
      <w:r>
        <w:t>A vizsga időtartama:</w:t>
      </w:r>
    </w:p>
    <w:p w14:paraId="1E71932F" w14:textId="77777777" w:rsidR="00DA50BC" w:rsidRDefault="00E3461B">
      <w:pPr>
        <w:numPr>
          <w:ilvl w:val="0"/>
          <w:numId w:val="4"/>
        </w:numPr>
        <w:tabs>
          <w:tab w:val="clear" w:pos="720"/>
          <w:tab w:val="num" w:pos="-1080"/>
        </w:tabs>
        <w:ind w:left="1080"/>
        <w:jc w:val="both"/>
      </w:pPr>
      <w:r>
        <w:t>gyakorlati:</w:t>
      </w:r>
      <w:r>
        <w:tab/>
      </w:r>
      <w:r>
        <w:tab/>
        <w:t>0,5 óra</w:t>
      </w:r>
    </w:p>
    <w:p w14:paraId="06283C2F" w14:textId="77777777" w:rsidR="00DA50BC" w:rsidRDefault="00DA50BC">
      <w:pPr>
        <w:pStyle w:val="Listaszerbekezds"/>
        <w:ind w:left="436" w:hanging="720"/>
        <w:jc w:val="both"/>
      </w:pPr>
    </w:p>
    <w:p w14:paraId="50997CD6" w14:textId="77777777" w:rsidR="00DA50BC" w:rsidRDefault="00E3461B">
      <w:pPr>
        <w:pStyle w:val="Listaszerbekezds"/>
        <w:ind w:left="436" w:hanging="720"/>
        <w:jc w:val="both"/>
        <w:rPr>
          <w:b/>
          <w:bCs/>
        </w:rPr>
      </w:pPr>
      <w:r>
        <w:rPr>
          <w:b/>
          <w:bCs/>
        </w:rPr>
        <w:t>A vizsga anyaga:</w:t>
      </w:r>
    </w:p>
    <w:p w14:paraId="2B570C90" w14:textId="77777777" w:rsidR="00DA50BC" w:rsidRDefault="00DA50BC">
      <w:pPr>
        <w:pStyle w:val="Listaszerbekezds"/>
        <w:ind w:left="436" w:hanging="720"/>
        <w:jc w:val="both"/>
      </w:pPr>
    </w:p>
    <w:p w14:paraId="4589BC97" w14:textId="77777777" w:rsidR="00DA50BC" w:rsidRDefault="00E3461B">
      <w:pPr>
        <w:pStyle w:val="Listaszerbekezds"/>
        <w:numPr>
          <w:ilvl w:val="0"/>
          <w:numId w:val="5"/>
        </w:numPr>
        <w:ind w:left="431" w:hanging="357"/>
        <w:contextualSpacing/>
        <w:jc w:val="both"/>
        <w:rPr>
          <w:b/>
          <w:bCs/>
        </w:rPr>
      </w:pPr>
      <w:r>
        <w:rPr>
          <w:b/>
          <w:bCs/>
        </w:rPr>
        <w:t>E.2.sz. Fékutasítás</w:t>
      </w:r>
    </w:p>
    <w:p w14:paraId="5014C33F" w14:textId="04300918" w:rsidR="00DA50BC" w:rsidRDefault="00A874E6">
      <w:pPr>
        <w:ind w:left="426"/>
        <w:jc w:val="both"/>
      </w:pPr>
      <w:r>
        <w:t>A mindenkor hatályos utasítás vonatkozó pontjaiból.</w:t>
      </w:r>
    </w:p>
    <w:p w14:paraId="47933249" w14:textId="77777777" w:rsidR="00DA50BC" w:rsidRDefault="00E3461B">
      <w:pPr>
        <w:pStyle w:val="Cmsor3"/>
        <w:numPr>
          <w:ilvl w:val="0"/>
          <w:numId w:val="0"/>
        </w:numPr>
        <w:rPr>
          <w:rFonts w:ascii="Times New Roman" w:hAnsi="Times New Roman" w:cs="Times New Roman"/>
          <w:sz w:val="24"/>
          <w:szCs w:val="24"/>
        </w:rPr>
      </w:pPr>
      <w:r>
        <w:br w:type="page"/>
      </w:r>
      <w:bookmarkStart w:id="26" w:name="_Toc345618127"/>
      <w:r>
        <w:rPr>
          <w:rFonts w:ascii="Times New Roman" w:hAnsi="Times New Roman" w:cs="Times New Roman"/>
          <w:sz w:val="24"/>
          <w:szCs w:val="24"/>
        </w:rPr>
        <w:lastRenderedPageBreak/>
        <w:t>7.1.2. PÁLYAVASÚTI ÉRTÉKESÍTÉSI VIZSGÁK</w:t>
      </w:r>
      <w:bookmarkEnd w:id="26"/>
    </w:p>
    <w:p w14:paraId="74FCF1A9" w14:textId="77777777" w:rsidR="00DA50BC" w:rsidRDefault="00DA50BC">
      <w:pPr>
        <w:tabs>
          <w:tab w:val="left" w:pos="709"/>
        </w:tabs>
        <w:ind w:left="709" w:hanging="709"/>
        <w:jc w:val="both"/>
        <w:rPr>
          <w:b/>
          <w:bCs/>
          <w:kern w:val="32"/>
        </w:rPr>
      </w:pPr>
    </w:p>
    <w:p w14:paraId="26CFC3C0" w14:textId="77777777" w:rsidR="00DA50BC" w:rsidRDefault="00DA50BC">
      <w:pPr>
        <w:tabs>
          <w:tab w:val="left" w:pos="709"/>
        </w:tabs>
        <w:ind w:left="709" w:hanging="709"/>
        <w:jc w:val="both"/>
        <w:rPr>
          <w:b/>
          <w:bCs/>
          <w:kern w:val="32"/>
        </w:rPr>
      </w:pPr>
    </w:p>
    <w:p w14:paraId="0B957133" w14:textId="77777777" w:rsidR="00DA50BC" w:rsidRDefault="00E3461B">
      <w:pPr>
        <w:pStyle w:val="Stlus8"/>
        <w:spacing w:before="0" w:after="0"/>
        <w:ind w:left="567"/>
      </w:pPr>
      <w:r>
        <w:t>7.1.2.1. Pályavasúti értékesítési alapismeretek vizsga</w:t>
      </w:r>
    </w:p>
    <w:p w14:paraId="7F2459D6" w14:textId="77777777" w:rsidR="00DA50BC" w:rsidRDefault="00DA50BC">
      <w:pPr>
        <w:rPr>
          <w:b/>
          <w:bCs/>
        </w:rPr>
      </w:pPr>
    </w:p>
    <w:p w14:paraId="30975C4E" w14:textId="77777777" w:rsidR="00DA50BC" w:rsidRDefault="00E3461B">
      <w:pPr>
        <w:rPr>
          <w:b/>
          <w:bCs/>
        </w:rPr>
      </w:pPr>
      <w:r>
        <w:rPr>
          <w:b/>
          <w:bCs/>
        </w:rPr>
        <w:t>A vizsgával betölthető munkakörök:</w:t>
      </w:r>
    </w:p>
    <w:p w14:paraId="3D8A4A2F" w14:textId="64635997" w:rsidR="0041596F" w:rsidRPr="000F1898" w:rsidRDefault="0041596F" w:rsidP="00FD656E">
      <w:pPr>
        <w:autoSpaceDE w:val="0"/>
        <w:autoSpaceDN w:val="0"/>
        <w:adjustRightInd w:val="0"/>
      </w:pPr>
      <w:r w:rsidRPr="000F1898">
        <w:t xml:space="preserve">A mindenkori munkaügyi és munkáltatói előírások szerint a </w:t>
      </w:r>
      <w:r>
        <w:t>Pályavasúti értékesítési alapismeretek</w:t>
      </w:r>
      <w:r w:rsidRPr="000F1898">
        <w:t xml:space="preserve"> szakmai </w:t>
      </w:r>
      <w:r w:rsidR="008E1A95">
        <w:t>vizsgához</w:t>
      </w:r>
      <w:r w:rsidRPr="000F1898">
        <w:t xml:space="preserve"> kötött munkakörök</w:t>
      </w:r>
      <w:r w:rsidR="008E1A95">
        <w:t>.</w:t>
      </w:r>
      <w:r w:rsidR="00FD656E">
        <w:t xml:space="preserve"> Pl.:</w:t>
      </w:r>
    </w:p>
    <w:p w14:paraId="39BCF607" w14:textId="5AF6803E" w:rsidR="00DA50BC" w:rsidRDefault="00E3461B">
      <w:pPr>
        <w:numPr>
          <w:ilvl w:val="0"/>
          <w:numId w:val="2"/>
        </w:numPr>
      </w:pPr>
      <w:r>
        <w:t>forgalmi csomóponti főnökségvezet</w:t>
      </w:r>
      <w:r>
        <w:rPr>
          <w:rFonts w:ascii="TimesNewRoman" w:eastAsia="TimesNewRoman" w:cs="TimesNewRoman" w:hint="eastAsia"/>
        </w:rPr>
        <w:t>ő</w:t>
      </w:r>
      <w:r>
        <w:t>, forgalmi koordinátor II.,</w:t>
      </w:r>
    </w:p>
    <w:p w14:paraId="21372E48" w14:textId="5A49C57E" w:rsidR="00DA50BC" w:rsidRDefault="00E3461B">
      <w:pPr>
        <w:ind w:left="360"/>
      </w:pPr>
      <w:r>
        <w:rPr>
          <w:rFonts w:ascii="Symbol" w:hAnsi="Symbol" w:cs="Symbol"/>
        </w:rPr>
        <w:t>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ab/>
      </w:r>
      <w:r>
        <w:t>állomásf</w:t>
      </w:r>
      <w:r>
        <w:rPr>
          <w:rFonts w:ascii="TimesNewRoman" w:eastAsia="TimesNewRoman" w:cs="TimesNewRoman" w:hint="eastAsia"/>
        </w:rPr>
        <w:t>ő</w:t>
      </w:r>
      <w:r>
        <w:t>nök I-III, forgalmi koordinátor I.,</w:t>
      </w:r>
    </w:p>
    <w:p w14:paraId="5CF73B6C" w14:textId="01A64C07" w:rsidR="00DA50BC" w:rsidRDefault="00E3461B">
      <w:pPr>
        <w:ind w:left="360"/>
      </w:pPr>
      <w:r>
        <w:rPr>
          <w:rFonts w:ascii="Symbol" w:hAnsi="Symbol" w:cs="Symbol"/>
        </w:rPr>
        <w:t>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ab/>
      </w:r>
      <w:r>
        <w:t>forgalmi technológiai szakel</w:t>
      </w:r>
      <w:r>
        <w:rPr>
          <w:rFonts w:ascii="TimesNewRoman" w:eastAsia="TimesNewRoman" w:cs="TimesNewRoman" w:hint="eastAsia"/>
        </w:rPr>
        <w:t>ő</w:t>
      </w:r>
      <w:r>
        <w:t>adó, forgalmi üzemmérnök,</w:t>
      </w:r>
    </w:p>
    <w:p w14:paraId="13AF9214" w14:textId="34648706" w:rsidR="00DA50BC" w:rsidRDefault="00E3461B">
      <w:pPr>
        <w:ind w:left="360"/>
      </w:pPr>
      <w:r>
        <w:rPr>
          <w:rFonts w:ascii="Symbol" w:hAnsi="Symbol" w:cs="Symbol"/>
        </w:rPr>
        <w:t>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ab/>
      </w:r>
      <w:r>
        <w:t xml:space="preserve">Nemzetközi rendkívüli küldemények és katonai szakértő </w:t>
      </w:r>
    </w:p>
    <w:p w14:paraId="5183B5B3" w14:textId="0A315281" w:rsidR="00DA50BC" w:rsidRDefault="00E3461B">
      <w:pPr>
        <w:numPr>
          <w:ilvl w:val="0"/>
          <w:numId w:val="6"/>
        </w:numPr>
        <w:ind w:left="709"/>
      </w:pPr>
      <w:r>
        <w:t>Területi forgalmi szakértő</w:t>
      </w:r>
    </w:p>
    <w:p w14:paraId="44DE62DA" w14:textId="5091B55F" w:rsidR="00DA50BC" w:rsidRDefault="00E3461B">
      <w:pPr>
        <w:numPr>
          <w:ilvl w:val="0"/>
          <w:numId w:val="6"/>
        </w:numPr>
        <w:ind w:left="709"/>
      </w:pPr>
      <w:r>
        <w:t>Vezénylőtiszt</w:t>
      </w:r>
    </w:p>
    <w:p w14:paraId="22832255" w14:textId="57F2D83D" w:rsidR="00DA50BC" w:rsidRDefault="00E3461B">
      <w:pPr>
        <w:numPr>
          <w:ilvl w:val="0"/>
          <w:numId w:val="6"/>
        </w:numPr>
        <w:ind w:left="709"/>
      </w:pPr>
      <w:r>
        <w:t>Határforgalmi technológus</w:t>
      </w:r>
    </w:p>
    <w:p w14:paraId="1BC8E841" w14:textId="36D8C481" w:rsidR="00DA50BC" w:rsidRDefault="00E3461B">
      <w:pPr>
        <w:numPr>
          <w:ilvl w:val="0"/>
          <w:numId w:val="6"/>
        </w:numPr>
        <w:ind w:left="709"/>
      </w:pPr>
      <w:r>
        <w:t>KÖFE üzemeltetési szakértő</w:t>
      </w:r>
    </w:p>
    <w:p w14:paraId="0582C322" w14:textId="27AA289B" w:rsidR="00DA50BC" w:rsidRDefault="00E3461B">
      <w:pPr>
        <w:ind w:left="705" w:hanging="345"/>
        <w:rPr>
          <w:rFonts w:ascii="TimesNewRoman" w:eastAsia="TimesNewRoman" w:cs="TimesNewRoman"/>
        </w:rPr>
      </w:pPr>
      <w:r>
        <w:rPr>
          <w:rFonts w:ascii="Symbol" w:hAnsi="Symbol" w:cs="Symbol"/>
        </w:rPr>
        <w:t>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ab/>
      </w:r>
      <w:r>
        <w:t>hálózati f</w:t>
      </w:r>
      <w:r>
        <w:rPr>
          <w:rFonts w:ascii="TimesNewRoman" w:eastAsia="TimesNewRoman" w:cs="TimesNewRoman" w:hint="eastAsia"/>
        </w:rPr>
        <w:t>ő</w:t>
      </w:r>
      <w:r>
        <w:t>üzemirányító, területi f</w:t>
      </w:r>
      <w:r>
        <w:rPr>
          <w:rFonts w:ascii="TimesNewRoman" w:eastAsia="TimesNewRoman" w:cs="TimesNewRoman" w:hint="eastAsia"/>
        </w:rPr>
        <w:t>ő</w:t>
      </w:r>
      <w:r>
        <w:t>üzemirányító, rendkívüli helyzeteket kezel</w:t>
      </w:r>
      <w:r>
        <w:rPr>
          <w:rFonts w:ascii="TimesNewRoman" w:eastAsia="TimesNewRoman" w:cs="TimesNewRoman" w:hint="eastAsia"/>
        </w:rPr>
        <w:t>ő</w:t>
      </w:r>
      <w:r>
        <w:rPr>
          <w:rFonts w:ascii="TimesNewRoman" w:eastAsia="TimesNewRoman" w:cs="TimesNewRoman"/>
        </w:rPr>
        <w:t xml:space="preserve"> </w:t>
      </w:r>
      <w:r>
        <w:t>irányító, tervező-főirányító</w:t>
      </w:r>
    </w:p>
    <w:p w14:paraId="0484A7B4" w14:textId="3C74949B" w:rsidR="00DA50BC" w:rsidRDefault="00E3461B">
      <w:pPr>
        <w:ind w:left="360"/>
      </w:pPr>
      <w:r>
        <w:rPr>
          <w:rFonts w:ascii="Symbol" w:hAnsi="Symbol" w:cs="Symbol"/>
        </w:rPr>
        <w:t>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ab/>
      </w:r>
      <w:r>
        <w:t>forgalmi vonalirányító, központi forgalomirányító, KÖFE irányító,</w:t>
      </w:r>
    </w:p>
    <w:p w14:paraId="70224847" w14:textId="470351B4" w:rsidR="00DA50BC" w:rsidRDefault="00E3461B">
      <w:pPr>
        <w:numPr>
          <w:ilvl w:val="0"/>
          <w:numId w:val="7"/>
        </w:numPr>
      </w:pPr>
      <w:r>
        <w:t>Értékesítési szakelőadó</w:t>
      </w:r>
    </w:p>
    <w:p w14:paraId="6E3BCC38" w14:textId="05E501FF" w:rsidR="00DA50BC" w:rsidRDefault="00E3461B">
      <w:pPr>
        <w:numPr>
          <w:ilvl w:val="0"/>
          <w:numId w:val="7"/>
        </w:numPr>
      </w:pPr>
      <w:r>
        <w:t>Iparvágány szakelőadó</w:t>
      </w:r>
    </w:p>
    <w:p w14:paraId="07166713" w14:textId="77777777" w:rsidR="00DA50BC" w:rsidRDefault="00DA50BC">
      <w:pPr>
        <w:ind w:left="720"/>
      </w:pPr>
    </w:p>
    <w:p w14:paraId="017CF895" w14:textId="77777777" w:rsidR="00DA50BC" w:rsidRDefault="00E3461B">
      <w:pPr>
        <w:rPr>
          <w:b/>
          <w:bCs/>
        </w:rPr>
      </w:pPr>
      <w:r>
        <w:rPr>
          <w:b/>
          <w:bCs/>
        </w:rPr>
        <w:t>A felkészülés módja:</w:t>
      </w:r>
    </w:p>
    <w:p w14:paraId="325913D8" w14:textId="77777777" w:rsidR="00DA50BC" w:rsidRDefault="00E3461B">
      <w:pPr>
        <w:numPr>
          <w:ilvl w:val="0"/>
          <w:numId w:val="2"/>
        </w:numPr>
        <w:jc w:val="both"/>
      </w:pPr>
      <w:r>
        <w:t>egyéni, képz</w:t>
      </w:r>
      <w:r>
        <w:rPr>
          <w:rFonts w:hint="eastAsia"/>
        </w:rPr>
        <w:t>ő</w:t>
      </w:r>
      <w:r>
        <w:t xml:space="preserve"> szakértő irányításával</w:t>
      </w:r>
    </w:p>
    <w:p w14:paraId="1E5B034A" w14:textId="77777777" w:rsidR="00DA50BC" w:rsidRDefault="00E3461B">
      <w:pPr>
        <w:numPr>
          <w:ilvl w:val="0"/>
          <w:numId w:val="2"/>
        </w:numPr>
        <w:jc w:val="both"/>
      </w:pPr>
      <w:r>
        <w:t>e-learning rendszeren keresztül</w:t>
      </w:r>
    </w:p>
    <w:p w14:paraId="2499E73E" w14:textId="77777777" w:rsidR="00DA50BC" w:rsidRDefault="00DA50BC"/>
    <w:p w14:paraId="3F48FDF1" w14:textId="77777777" w:rsidR="00DA50BC" w:rsidRDefault="00E3461B">
      <w:pPr>
        <w:rPr>
          <w:b/>
          <w:bCs/>
        </w:rPr>
      </w:pPr>
      <w:r>
        <w:rPr>
          <w:b/>
          <w:bCs/>
        </w:rPr>
        <w:t>A felkészülési idő:</w:t>
      </w:r>
    </w:p>
    <w:p w14:paraId="6E42E286" w14:textId="77777777" w:rsidR="00DA50BC" w:rsidRDefault="00E3461B">
      <w:pPr>
        <w:numPr>
          <w:ilvl w:val="0"/>
          <w:numId w:val="2"/>
        </w:numPr>
        <w:jc w:val="both"/>
      </w:pPr>
      <w:r>
        <w:t>egyéni képzés esetén 50 óra.</w:t>
      </w:r>
    </w:p>
    <w:p w14:paraId="16F91A48" w14:textId="77777777" w:rsidR="00DA50BC" w:rsidRDefault="00E3461B">
      <w:pPr>
        <w:numPr>
          <w:ilvl w:val="0"/>
          <w:numId w:val="2"/>
        </w:numPr>
        <w:jc w:val="both"/>
        <w:rPr>
          <w:b/>
          <w:bCs/>
        </w:rPr>
      </w:pPr>
      <w:r>
        <w:t>tanfolyami képzés esetén a „Képzési programban” meghatározott óraszám.</w:t>
      </w:r>
    </w:p>
    <w:p w14:paraId="6D71E956" w14:textId="77777777" w:rsidR="00DA50BC" w:rsidRDefault="00E3461B">
      <w:pPr>
        <w:numPr>
          <w:ilvl w:val="0"/>
          <w:numId w:val="2"/>
        </w:numPr>
        <w:jc w:val="both"/>
        <w:rPr>
          <w:b/>
          <w:bCs/>
        </w:rPr>
      </w:pPr>
      <w:r>
        <w:lastRenderedPageBreak/>
        <w:t>e-learning esetén saját időbeosztás szerint</w:t>
      </w:r>
    </w:p>
    <w:p w14:paraId="46117663" w14:textId="77777777" w:rsidR="00DA50BC" w:rsidRDefault="00DA50BC">
      <w:pPr>
        <w:ind w:left="720"/>
        <w:jc w:val="both"/>
        <w:rPr>
          <w:b/>
          <w:bCs/>
        </w:rPr>
      </w:pPr>
    </w:p>
    <w:p w14:paraId="26F78E68" w14:textId="77777777" w:rsidR="00DA50BC" w:rsidRDefault="00E3461B">
      <w:pPr>
        <w:jc w:val="both"/>
        <w:rPr>
          <w:b/>
          <w:bCs/>
        </w:rPr>
      </w:pPr>
      <w:r>
        <w:rPr>
          <w:b/>
          <w:bCs/>
        </w:rPr>
        <w:t>A vizsgára bocsátás feltételei:</w:t>
      </w:r>
    </w:p>
    <w:p w14:paraId="021EE87A" w14:textId="77777777" w:rsidR="00DA50BC" w:rsidRDefault="00E3461B">
      <w:pPr>
        <w:numPr>
          <w:ilvl w:val="0"/>
          <w:numId w:val="2"/>
        </w:numPr>
      </w:pPr>
      <w:r>
        <w:t>eredményes felkészülés</w:t>
      </w:r>
    </w:p>
    <w:p w14:paraId="76C948BD" w14:textId="77777777" w:rsidR="00DA50BC" w:rsidRDefault="00DA50BC">
      <w:pPr>
        <w:ind w:left="720"/>
        <w:jc w:val="both"/>
      </w:pPr>
    </w:p>
    <w:p w14:paraId="22F87240" w14:textId="77777777" w:rsidR="00DA50BC" w:rsidRDefault="00E3461B">
      <w:pPr>
        <w:rPr>
          <w:b/>
          <w:bCs/>
        </w:rPr>
      </w:pPr>
      <w:r>
        <w:rPr>
          <w:b/>
          <w:bCs/>
        </w:rPr>
        <w:t>A vizsgabizottság összetétele:</w:t>
      </w:r>
    </w:p>
    <w:p w14:paraId="3043C7E9" w14:textId="77777777" w:rsidR="00DA50BC" w:rsidRDefault="00E3461B">
      <w:pPr>
        <w:numPr>
          <w:ilvl w:val="0"/>
          <w:numId w:val="8"/>
        </w:numPr>
      </w:pPr>
      <w:r>
        <w:t>E-learning vizsga esetén nincs vizsgabizottság, a munkavállaló a számítógépen teszi le a képesítéshez szükséges vizsgát</w:t>
      </w:r>
    </w:p>
    <w:p w14:paraId="3358F423" w14:textId="77777777" w:rsidR="00DA50BC" w:rsidRDefault="00E3461B">
      <w:pPr>
        <w:numPr>
          <w:ilvl w:val="0"/>
          <w:numId w:val="9"/>
        </w:numPr>
      </w:pPr>
      <w:r>
        <w:t>Pályahálózat működtető értékesítési ügyekben illetékes szolgálati felsőbbsége által végzett vizsgáztatás esetén:</w:t>
      </w:r>
    </w:p>
    <w:p w14:paraId="769AA8EB" w14:textId="77777777" w:rsidR="00DA50BC" w:rsidRDefault="00E3461B">
      <w:pPr>
        <w:numPr>
          <w:ilvl w:val="1"/>
          <w:numId w:val="9"/>
        </w:numPr>
      </w:pPr>
      <w:r>
        <w:t>Pályahálózat működtető értékesítési ügyekben illetékes szolgálati felsőbbségének vezetője vagy  Pályahálózat működtető értékesítési ügyekben illetékes szolgálati felsőbbségének szakértője.</w:t>
      </w:r>
    </w:p>
    <w:p w14:paraId="264F4725" w14:textId="77777777" w:rsidR="00DA50BC" w:rsidRDefault="00DA50BC">
      <w:pPr>
        <w:jc w:val="both"/>
      </w:pPr>
    </w:p>
    <w:p w14:paraId="4A690F03" w14:textId="77777777" w:rsidR="00DA50BC" w:rsidRDefault="00E3461B">
      <w:pPr>
        <w:rPr>
          <w:b/>
          <w:bCs/>
        </w:rPr>
      </w:pPr>
      <w:r>
        <w:rPr>
          <w:b/>
          <w:bCs/>
        </w:rPr>
        <w:t>A vizsga leírása és követelményei:</w:t>
      </w:r>
    </w:p>
    <w:p w14:paraId="3B71C540" w14:textId="77777777" w:rsidR="00DA50BC" w:rsidRDefault="00E3461B">
      <w:pPr>
        <w:pStyle w:val="Listaszerbekezds"/>
        <w:ind w:left="360"/>
        <w:jc w:val="both"/>
      </w:pPr>
      <w:r>
        <w:t>A vizsga a szakterület által előírt számonkérésből áll.</w:t>
      </w:r>
    </w:p>
    <w:p w14:paraId="16A8F5F4" w14:textId="77777777" w:rsidR="00DA50BC" w:rsidRDefault="00DA50BC">
      <w:pPr>
        <w:ind w:left="284"/>
        <w:jc w:val="both"/>
      </w:pPr>
    </w:p>
    <w:p w14:paraId="6AF052FA" w14:textId="77777777" w:rsidR="00DA50BC" w:rsidRDefault="00E3461B">
      <w:pPr>
        <w:rPr>
          <w:b/>
          <w:bCs/>
        </w:rPr>
      </w:pPr>
      <w:r>
        <w:rPr>
          <w:b/>
          <w:bCs/>
        </w:rPr>
        <w:t>A vizsga anyaga:</w:t>
      </w:r>
    </w:p>
    <w:p w14:paraId="20AC29A6" w14:textId="77777777" w:rsidR="00DA50BC" w:rsidRDefault="00E3461B">
      <w:pPr>
        <w:pStyle w:val="Listaszerbekezds"/>
        <w:numPr>
          <w:ilvl w:val="0"/>
          <w:numId w:val="10"/>
        </w:numPr>
        <w:contextualSpacing/>
        <w:jc w:val="both"/>
      </w:pPr>
      <w:r>
        <w:t>Hálózati Üzletszabályzat,</w:t>
      </w:r>
    </w:p>
    <w:p w14:paraId="07C67D48" w14:textId="77777777" w:rsidR="00DA50BC" w:rsidRDefault="00E3461B">
      <w:pPr>
        <w:pStyle w:val="Listaszerbekezds"/>
        <w:numPr>
          <w:ilvl w:val="0"/>
          <w:numId w:val="10"/>
        </w:numPr>
        <w:contextualSpacing/>
        <w:jc w:val="both"/>
      </w:pPr>
      <w:r>
        <w:t>Hálózat-hozzáférési szerződés,</w:t>
      </w:r>
    </w:p>
    <w:p w14:paraId="64C0DA91" w14:textId="77777777" w:rsidR="00DA50BC" w:rsidRDefault="00E3461B">
      <w:pPr>
        <w:pStyle w:val="Listaszerbekezds"/>
        <w:numPr>
          <w:ilvl w:val="0"/>
          <w:numId w:val="10"/>
        </w:numPr>
        <w:contextualSpacing/>
        <w:jc w:val="both"/>
      </w:pPr>
      <w:r>
        <w:t>Teljesítményösztönző rendszer</w:t>
      </w:r>
    </w:p>
    <w:p w14:paraId="558DDB58" w14:textId="77777777" w:rsidR="00DA50BC" w:rsidRDefault="00E3461B">
      <w:pPr>
        <w:pStyle w:val="Listaszerbekezds"/>
        <w:numPr>
          <w:ilvl w:val="0"/>
          <w:numId w:val="10"/>
        </w:numPr>
        <w:contextualSpacing/>
        <w:jc w:val="both"/>
      </w:pPr>
      <w:r>
        <w:t>MÁV Zrt. által nyújtható egyedi szolgáltatások</w:t>
      </w:r>
    </w:p>
    <w:p w14:paraId="3E24A3AC" w14:textId="77777777" w:rsidR="00DA50BC" w:rsidRDefault="00E3461B">
      <w:pPr>
        <w:pStyle w:val="Listaszerbekezds"/>
        <w:numPr>
          <w:ilvl w:val="0"/>
          <w:numId w:val="10"/>
        </w:numPr>
        <w:contextualSpacing/>
        <w:jc w:val="both"/>
      </w:pPr>
      <w:r>
        <w:t>Közszolgáltatási szerződés, pályaműködtetői szerződés</w:t>
      </w:r>
    </w:p>
    <w:p w14:paraId="1EA7DC1F" w14:textId="77777777" w:rsidR="00DA50BC" w:rsidRDefault="00DA50BC">
      <w:pPr>
        <w:pStyle w:val="Listaszerbekezds"/>
        <w:ind w:left="720"/>
        <w:contextualSpacing/>
        <w:jc w:val="both"/>
      </w:pPr>
    </w:p>
    <w:p w14:paraId="28B4548D" w14:textId="77777777" w:rsidR="00DA50BC" w:rsidRDefault="00DA50BC">
      <w:pPr>
        <w:pStyle w:val="Cmsor3"/>
        <w:numPr>
          <w:ilvl w:val="0"/>
          <w:numId w:val="0"/>
        </w:numPr>
        <w:rPr>
          <w:b w:val="0"/>
          <w:bCs w:val="0"/>
          <w:kern w:val="32"/>
        </w:rPr>
      </w:pPr>
    </w:p>
    <w:p w14:paraId="291C5D0C" w14:textId="77777777" w:rsidR="00DA50BC" w:rsidRDefault="00E3461B">
      <w:pPr>
        <w:pStyle w:val="Stlus8"/>
        <w:spacing w:before="0" w:after="0"/>
        <w:ind w:left="567"/>
      </w:pPr>
      <w:r>
        <w:t xml:space="preserve">7.1.2.2. Pályavasúti értékesítési ismeretek oktatói vizsga </w:t>
      </w:r>
    </w:p>
    <w:p w14:paraId="402A5533" w14:textId="77777777" w:rsidR="00DA50BC" w:rsidRDefault="00DA50BC">
      <w:pPr>
        <w:ind w:left="360"/>
      </w:pPr>
    </w:p>
    <w:p w14:paraId="33135614" w14:textId="77777777" w:rsidR="00DA50BC" w:rsidRDefault="00E3461B">
      <w:pPr>
        <w:ind w:left="360"/>
        <w:rPr>
          <w:b/>
          <w:bCs/>
        </w:rPr>
      </w:pPr>
      <w:r>
        <w:rPr>
          <w:b/>
          <w:bCs/>
        </w:rPr>
        <w:t>A vizsgával pályavasúti értékesítés szempontból betölthető munkakörök:</w:t>
      </w:r>
    </w:p>
    <w:p w14:paraId="07D9FADC" w14:textId="77777777" w:rsidR="00DA50BC" w:rsidRDefault="00E3461B">
      <w:pPr>
        <w:pStyle w:val="Listaszerbekezds"/>
        <w:numPr>
          <w:ilvl w:val="0"/>
          <w:numId w:val="11"/>
        </w:numPr>
        <w:contextualSpacing/>
      </w:pPr>
      <w:r>
        <w:t>Munkaköri leírás szerint, a vizsga megléte esetén betölthető munkakörök</w:t>
      </w:r>
    </w:p>
    <w:p w14:paraId="5079893C" w14:textId="77777777" w:rsidR="00DA50BC" w:rsidRDefault="00DA50BC">
      <w:pPr>
        <w:ind w:left="360"/>
      </w:pPr>
    </w:p>
    <w:p w14:paraId="6192AF4B" w14:textId="77777777" w:rsidR="00DA50BC" w:rsidRDefault="00E3461B">
      <w:pPr>
        <w:ind w:left="360"/>
        <w:rPr>
          <w:b/>
          <w:bCs/>
        </w:rPr>
      </w:pPr>
      <w:r>
        <w:rPr>
          <w:b/>
          <w:bCs/>
        </w:rPr>
        <w:t>A vizsgára bocsátás feltétele:</w:t>
      </w:r>
    </w:p>
    <w:p w14:paraId="535BAAAF" w14:textId="77777777" w:rsidR="00DA50BC" w:rsidRDefault="00E3461B">
      <w:pPr>
        <w:pStyle w:val="Listaszerbekezds"/>
        <w:numPr>
          <w:ilvl w:val="0"/>
          <w:numId w:val="11"/>
        </w:numPr>
        <w:contextualSpacing/>
      </w:pPr>
      <w:r>
        <w:t>középiskolai végzettség</w:t>
      </w:r>
    </w:p>
    <w:p w14:paraId="7EAFDEA0" w14:textId="77777777" w:rsidR="00DA50BC" w:rsidRDefault="00DA50BC">
      <w:pPr>
        <w:ind w:left="360"/>
        <w:rPr>
          <w:b/>
          <w:bCs/>
        </w:rPr>
      </w:pPr>
    </w:p>
    <w:p w14:paraId="3BFCA546" w14:textId="77777777" w:rsidR="00DA50BC" w:rsidRDefault="00E3461B">
      <w:pPr>
        <w:ind w:left="360"/>
        <w:rPr>
          <w:b/>
          <w:bCs/>
        </w:rPr>
      </w:pPr>
      <w:r>
        <w:rPr>
          <w:b/>
          <w:bCs/>
        </w:rPr>
        <w:t>A felkészülés módja:</w:t>
      </w:r>
    </w:p>
    <w:p w14:paraId="665D3FBA" w14:textId="77777777" w:rsidR="00DA50BC" w:rsidRDefault="00E3461B">
      <w:pPr>
        <w:pStyle w:val="Listaszerbekezds"/>
        <w:numPr>
          <w:ilvl w:val="0"/>
          <w:numId w:val="11"/>
        </w:numPr>
        <w:contextualSpacing/>
      </w:pPr>
      <w:r>
        <w:t>tanfolyam keretében</w:t>
      </w:r>
    </w:p>
    <w:p w14:paraId="22629F7C" w14:textId="77777777" w:rsidR="00DA50BC" w:rsidRDefault="00E3461B">
      <w:pPr>
        <w:numPr>
          <w:ilvl w:val="0"/>
          <w:numId w:val="11"/>
        </w:numPr>
        <w:jc w:val="both"/>
      </w:pPr>
      <w:r>
        <w:t>e-learning rendszeren keresztül</w:t>
      </w:r>
    </w:p>
    <w:p w14:paraId="3C8D1484" w14:textId="77777777" w:rsidR="00DA50BC" w:rsidRDefault="00DA50BC">
      <w:pPr>
        <w:ind w:left="360"/>
        <w:rPr>
          <w:b/>
          <w:bCs/>
        </w:rPr>
      </w:pPr>
    </w:p>
    <w:p w14:paraId="0B58D5D6" w14:textId="77777777" w:rsidR="00DA50BC" w:rsidRDefault="00E3461B">
      <w:pPr>
        <w:ind w:left="360"/>
        <w:rPr>
          <w:b/>
          <w:bCs/>
        </w:rPr>
      </w:pPr>
      <w:r>
        <w:rPr>
          <w:b/>
          <w:bCs/>
        </w:rPr>
        <w:t>A felkészülési idő:</w:t>
      </w:r>
    </w:p>
    <w:p w14:paraId="6A1029F6" w14:textId="77777777" w:rsidR="00DA50BC" w:rsidRDefault="00E3461B">
      <w:pPr>
        <w:pStyle w:val="Listaszerbekezds"/>
        <w:numPr>
          <w:ilvl w:val="0"/>
          <w:numId w:val="11"/>
        </w:numPr>
        <w:contextualSpacing/>
      </w:pPr>
      <w:r>
        <w:t>Képzési programban meghatározott óraszám</w:t>
      </w:r>
    </w:p>
    <w:p w14:paraId="0926BD8E" w14:textId="77777777" w:rsidR="00DA50BC" w:rsidRDefault="00E3461B">
      <w:pPr>
        <w:numPr>
          <w:ilvl w:val="0"/>
          <w:numId w:val="11"/>
        </w:numPr>
        <w:jc w:val="both"/>
        <w:rPr>
          <w:b/>
          <w:bCs/>
        </w:rPr>
      </w:pPr>
      <w:r>
        <w:t>e-learning rendszer esetén saját beosztás szerint</w:t>
      </w:r>
    </w:p>
    <w:p w14:paraId="2E429561" w14:textId="77777777" w:rsidR="00DA50BC" w:rsidRDefault="00DA50BC">
      <w:pPr>
        <w:ind w:left="360"/>
        <w:rPr>
          <w:b/>
          <w:bCs/>
        </w:rPr>
      </w:pPr>
    </w:p>
    <w:p w14:paraId="4B6964D5" w14:textId="77777777" w:rsidR="00DA50BC" w:rsidRDefault="00E3461B">
      <w:pPr>
        <w:ind w:left="360"/>
        <w:rPr>
          <w:b/>
          <w:bCs/>
        </w:rPr>
      </w:pPr>
      <w:r>
        <w:rPr>
          <w:b/>
          <w:bCs/>
        </w:rPr>
        <w:t>A vizsgabizottság összetétele:</w:t>
      </w:r>
    </w:p>
    <w:p w14:paraId="254E1ADE" w14:textId="77777777" w:rsidR="00DA50BC" w:rsidRDefault="00E3461B">
      <w:pPr>
        <w:ind w:left="360"/>
        <w:rPr>
          <w:b/>
          <w:bCs/>
        </w:rPr>
      </w:pPr>
      <w:r>
        <w:rPr>
          <w:b/>
          <w:bCs/>
        </w:rPr>
        <w:t>- E-learning vizsga esetén nincs vizsgabizottság, a munkavállaló a számítógépen teszi le a képesítéshez szükséges vizsgát</w:t>
      </w:r>
    </w:p>
    <w:p w14:paraId="4069882C" w14:textId="77777777" w:rsidR="00DA50BC" w:rsidRDefault="00E3461B">
      <w:pPr>
        <w:ind w:left="360"/>
        <w:rPr>
          <w:b/>
          <w:bCs/>
        </w:rPr>
      </w:pPr>
      <w:r>
        <w:rPr>
          <w:b/>
          <w:bCs/>
        </w:rPr>
        <w:t>- Személyes vizsgáztatás esetén:</w:t>
      </w:r>
    </w:p>
    <w:p w14:paraId="2B99CB70" w14:textId="77777777" w:rsidR="00DA50BC" w:rsidRDefault="00E3461B">
      <w:pPr>
        <w:pStyle w:val="Listaszerbekezds"/>
        <w:numPr>
          <w:ilvl w:val="0"/>
          <w:numId w:val="11"/>
        </w:numPr>
        <w:contextualSpacing/>
      </w:pPr>
      <w:r>
        <w:t>Pályahálózat működtető értékesítési ügyekben illetékes szolgálati felsőbbségének vezetője vagy megbízottja,</w:t>
      </w:r>
    </w:p>
    <w:p w14:paraId="461E5E28" w14:textId="77777777" w:rsidR="00DA50BC" w:rsidRDefault="00E3461B">
      <w:pPr>
        <w:pStyle w:val="Listaszerbekezds"/>
        <w:numPr>
          <w:ilvl w:val="0"/>
          <w:numId w:val="11"/>
        </w:numPr>
        <w:contextualSpacing/>
      </w:pPr>
      <w:r>
        <w:t xml:space="preserve">Pályahálózat működtető értékesítési ügyekben illetékes szolgálati felsőbbségének szakértője </w:t>
      </w:r>
    </w:p>
    <w:p w14:paraId="160EEF8A" w14:textId="77777777" w:rsidR="00DA50BC" w:rsidRDefault="00DA50BC">
      <w:pPr>
        <w:ind w:left="360"/>
      </w:pPr>
    </w:p>
    <w:p w14:paraId="56082DCA" w14:textId="77777777" w:rsidR="00DA50BC" w:rsidRDefault="00E3461B">
      <w:pPr>
        <w:ind w:left="360"/>
        <w:rPr>
          <w:b/>
          <w:bCs/>
        </w:rPr>
      </w:pPr>
      <w:r>
        <w:rPr>
          <w:b/>
          <w:bCs/>
        </w:rPr>
        <w:t>A vizsga leírása és követelményei:</w:t>
      </w:r>
    </w:p>
    <w:p w14:paraId="12D1821E" w14:textId="77777777" w:rsidR="00DA50BC" w:rsidRDefault="00E3461B">
      <w:pPr>
        <w:ind w:left="708"/>
        <w:jc w:val="both"/>
      </w:pPr>
      <w:r>
        <w:t>A vizsga írásban, egy tesztsor kitöltésével zajlik. A teszt 30 db kérdésből áll, amely összetétele vegyesen a tanfolyamon elhangzott témakörökből kerül összeállításra.</w:t>
      </w:r>
    </w:p>
    <w:p w14:paraId="0A796350" w14:textId="77777777" w:rsidR="00DA50BC" w:rsidRDefault="00E3461B">
      <w:pPr>
        <w:ind w:left="708"/>
        <w:jc w:val="both"/>
      </w:pPr>
      <w:r>
        <w:t>A vizsga időtartama: 45 perc.</w:t>
      </w:r>
    </w:p>
    <w:p w14:paraId="6DE3A031" w14:textId="77777777" w:rsidR="00DA50BC" w:rsidRDefault="00E3461B">
      <w:pPr>
        <w:ind w:left="708"/>
        <w:jc w:val="both"/>
      </w:pPr>
      <w:r>
        <w:t>A vizsga értékelése: A vizsga akkor tekinthető sikeresnek, ha a vizsgázó a feltett tesztkérdések közül legalább 20 db kérdésre helyesen válaszol.</w:t>
      </w:r>
    </w:p>
    <w:p w14:paraId="5085777A" w14:textId="77777777" w:rsidR="00DA50BC" w:rsidRDefault="00E3461B">
      <w:pPr>
        <w:ind w:left="708"/>
        <w:jc w:val="both"/>
      </w:pPr>
      <w:r>
        <w:t>E-learning esetén a számítógépen elvégzett tesztsor kitöltésével történik a vizsga, ahol a szakterület által meghatározott szintet szükséges teljesíteni.</w:t>
      </w:r>
    </w:p>
    <w:p w14:paraId="2B4570F1" w14:textId="77777777" w:rsidR="00DA50BC" w:rsidRDefault="00DA50BC">
      <w:pPr>
        <w:ind w:left="360"/>
      </w:pPr>
    </w:p>
    <w:p w14:paraId="220A9D6D" w14:textId="77777777" w:rsidR="00DA50BC" w:rsidRDefault="00E3461B">
      <w:pPr>
        <w:ind w:left="360"/>
        <w:rPr>
          <w:b/>
          <w:bCs/>
        </w:rPr>
      </w:pPr>
      <w:r>
        <w:rPr>
          <w:b/>
          <w:bCs/>
        </w:rPr>
        <w:t>A vizsga anyaga:</w:t>
      </w:r>
    </w:p>
    <w:p w14:paraId="0C462A34" w14:textId="77777777" w:rsidR="00DA50BC" w:rsidRDefault="00E3461B">
      <w:pPr>
        <w:ind w:left="708"/>
        <w:jc w:val="both"/>
      </w:pPr>
      <w:r>
        <w:t xml:space="preserve">A Hálózati Üzletszabályzat, Hálózat-hozzáférési szerződés, Teljesítményösztönző Rendszer ismerete, MÁV Zrt. által </w:t>
      </w:r>
      <w:r>
        <w:lastRenderedPageBreak/>
        <w:t>nyújtható egyedi szolgáltatások, Közszolgáltatási szerződés, Pályaműködtetői szerződés, valamint a Képzési programban meghatározott témakörök.”</w:t>
      </w:r>
    </w:p>
    <w:p w14:paraId="7ACDCAEE" w14:textId="77777777" w:rsidR="00DA50BC" w:rsidRDefault="00E3461B">
      <w:pPr>
        <w:pStyle w:val="Cmsor3"/>
        <w:numPr>
          <w:ilvl w:val="0"/>
          <w:numId w:val="0"/>
        </w:numPr>
        <w:rPr>
          <w:b w:val="0"/>
          <w:bCs w:val="0"/>
        </w:rPr>
      </w:pPr>
      <w:r>
        <w:rPr>
          <w:b w:val="0"/>
          <w:bCs w:val="0"/>
        </w:rPr>
        <w:br w:type="page"/>
      </w:r>
      <w:r>
        <w:rPr>
          <w:rFonts w:ascii="Times New Roman" w:hAnsi="Times New Roman" w:cs="Times New Roman"/>
          <w:sz w:val="24"/>
          <w:szCs w:val="24"/>
        </w:rPr>
        <w:lastRenderedPageBreak/>
        <w:t>7.1.3. PASS2 RENDSZER (FOR00, IÜR) JOGOSULTSÁGI VIZSGÁK</w:t>
      </w:r>
    </w:p>
    <w:p w14:paraId="43EEF596" w14:textId="77777777" w:rsidR="00DA50BC" w:rsidRDefault="00DA50BC">
      <w:pPr>
        <w:tabs>
          <w:tab w:val="left" w:pos="709"/>
        </w:tabs>
        <w:ind w:left="709" w:hanging="709"/>
        <w:jc w:val="both"/>
        <w:rPr>
          <w:b/>
          <w:bCs/>
          <w:kern w:val="32"/>
        </w:rPr>
      </w:pPr>
    </w:p>
    <w:p w14:paraId="41504F56" w14:textId="77777777" w:rsidR="00DA50BC" w:rsidRDefault="00DA50BC">
      <w:pPr>
        <w:tabs>
          <w:tab w:val="left" w:pos="709"/>
        </w:tabs>
        <w:ind w:left="709" w:hanging="709"/>
        <w:jc w:val="both"/>
        <w:rPr>
          <w:b/>
          <w:bCs/>
          <w:kern w:val="32"/>
        </w:rPr>
      </w:pPr>
    </w:p>
    <w:p w14:paraId="410079E6" w14:textId="77777777" w:rsidR="00DA50BC" w:rsidRDefault="00E3461B">
      <w:r>
        <w:rPr>
          <w:b/>
          <w:bCs/>
        </w:rPr>
        <w:t>7.1.3.1.</w:t>
      </w:r>
      <w:r>
        <w:t xml:space="preserve"> </w:t>
      </w:r>
      <w:r>
        <w:rPr>
          <w:b/>
          <w:bCs/>
        </w:rPr>
        <w:t>Számítástechnikai alapismeretek</w:t>
      </w:r>
      <w:r>
        <w:t xml:space="preserve"> </w:t>
      </w:r>
    </w:p>
    <w:p w14:paraId="4A51365C" w14:textId="77777777" w:rsidR="00DA50BC" w:rsidRDefault="00DA50BC"/>
    <w:p w14:paraId="289F3E0A" w14:textId="77777777" w:rsidR="00DA50BC" w:rsidRDefault="00E3461B">
      <w:pPr>
        <w:pStyle w:val="Stlus2"/>
        <w:spacing w:before="0"/>
        <w:ind w:left="0"/>
        <w:rPr>
          <w:sz w:val="24"/>
          <w:szCs w:val="24"/>
        </w:rPr>
      </w:pPr>
      <w:r>
        <w:rPr>
          <w:sz w:val="24"/>
          <w:szCs w:val="24"/>
        </w:rPr>
        <w:t>A FOR00 és IÜR szakterületek használatára jogosító vizsgák letételének alapfeltétele, hogy a munkavállaló rendelkezzen alapfokú számítástechnikai ismeretekkel. Tanfolyami és vizsgakötelezettség alóli mentesség kérhető és adható a következő képzések keretében megszerzett, bemutatott (kizárólag eredeti) és sikeres vizsgát igazoló érvényes dokumentummal, mely lehet:</w:t>
      </w:r>
    </w:p>
    <w:p w14:paraId="001BDE94" w14:textId="77777777" w:rsidR="00DA50BC" w:rsidRDefault="00E3461B">
      <w:pPr>
        <w:pStyle w:val="Stlus2"/>
        <w:numPr>
          <w:ilvl w:val="0"/>
          <w:numId w:val="12"/>
        </w:numPr>
        <w:spacing w:before="0"/>
        <w:rPr>
          <w:sz w:val="24"/>
          <w:szCs w:val="24"/>
        </w:rPr>
      </w:pPr>
      <w:r>
        <w:rPr>
          <w:sz w:val="24"/>
          <w:szCs w:val="24"/>
        </w:rPr>
        <w:t>Akkreditált iskolarendszerű képzés keretében kiadott közép- (gimnáziumi vagy szakközépiskolai), vagy felsőfokú (főiskolai vagy egyetemi) Bizonyítvány, Diploma vagy Oklevél,</w:t>
      </w:r>
    </w:p>
    <w:p w14:paraId="4836782E" w14:textId="77777777" w:rsidR="00DA50BC" w:rsidRDefault="00E3461B">
      <w:pPr>
        <w:pStyle w:val="Stlus2"/>
        <w:numPr>
          <w:ilvl w:val="0"/>
          <w:numId w:val="12"/>
        </w:numPr>
        <w:spacing w:before="0"/>
        <w:rPr>
          <w:sz w:val="24"/>
          <w:szCs w:val="24"/>
        </w:rPr>
      </w:pPr>
      <w:r>
        <w:rPr>
          <w:sz w:val="24"/>
          <w:szCs w:val="24"/>
        </w:rPr>
        <w:t>OKJ (Országos Képzési Jegyzék) képzést követően kiadott bármely informatikai szakirányú képzettséget igazoló okmány,</w:t>
      </w:r>
    </w:p>
    <w:p w14:paraId="6CAD6130" w14:textId="77777777" w:rsidR="00DA50BC" w:rsidRDefault="00E3461B">
      <w:pPr>
        <w:pStyle w:val="Stlus2"/>
        <w:numPr>
          <w:ilvl w:val="0"/>
          <w:numId w:val="12"/>
        </w:numPr>
        <w:spacing w:before="0"/>
        <w:rPr>
          <w:sz w:val="24"/>
          <w:szCs w:val="24"/>
        </w:rPr>
      </w:pPr>
      <w:r>
        <w:rPr>
          <w:sz w:val="24"/>
          <w:szCs w:val="24"/>
        </w:rPr>
        <w:t>ECDL (Európai Számítógép-használói Jogosítvány) vizsga okirat</w:t>
      </w:r>
    </w:p>
    <w:p w14:paraId="52766CEA" w14:textId="77777777" w:rsidR="00DA50BC" w:rsidRDefault="00DA50BC"/>
    <w:p w14:paraId="243D3E3A" w14:textId="77777777" w:rsidR="00DA50BC" w:rsidRDefault="00E3461B">
      <w:pPr>
        <w:rPr>
          <w:b/>
          <w:bCs/>
        </w:rPr>
      </w:pPr>
      <w:r>
        <w:rPr>
          <w:b/>
          <w:bCs/>
        </w:rPr>
        <w:t>A felkészülés módja:</w:t>
      </w:r>
    </w:p>
    <w:p w14:paraId="5C88FC27" w14:textId="77777777" w:rsidR="00DA50BC" w:rsidRDefault="00E3461B">
      <w:pPr>
        <w:numPr>
          <w:ilvl w:val="0"/>
          <w:numId w:val="13"/>
        </w:numPr>
      </w:pPr>
      <w:r>
        <w:t>tanfolyami képzés</w:t>
      </w:r>
    </w:p>
    <w:p w14:paraId="0E3E5025" w14:textId="77777777" w:rsidR="00DA50BC" w:rsidRDefault="00DA50BC"/>
    <w:p w14:paraId="0795451B" w14:textId="77777777" w:rsidR="00DA50BC" w:rsidRDefault="00E3461B">
      <w:pPr>
        <w:rPr>
          <w:b/>
          <w:bCs/>
        </w:rPr>
      </w:pPr>
      <w:r>
        <w:rPr>
          <w:b/>
          <w:bCs/>
        </w:rPr>
        <w:t>A felkészülési idő:</w:t>
      </w:r>
    </w:p>
    <w:p w14:paraId="0488CFFD" w14:textId="77777777" w:rsidR="00DA50BC" w:rsidRDefault="00E3461B">
      <w:pPr>
        <w:numPr>
          <w:ilvl w:val="0"/>
          <w:numId w:val="13"/>
        </w:numPr>
      </w:pPr>
      <w:r>
        <w:t>Képzési programban meghatározott óraszám.</w:t>
      </w:r>
    </w:p>
    <w:p w14:paraId="0F9FD2B6" w14:textId="77777777" w:rsidR="00DA50BC" w:rsidRDefault="00DA50BC"/>
    <w:p w14:paraId="016353A2" w14:textId="77777777" w:rsidR="00DA50BC" w:rsidRDefault="00E3461B">
      <w:pPr>
        <w:rPr>
          <w:b/>
          <w:bCs/>
        </w:rPr>
      </w:pPr>
      <w:r>
        <w:rPr>
          <w:b/>
          <w:bCs/>
        </w:rPr>
        <w:t>Vizsgáztató:</w:t>
      </w:r>
    </w:p>
    <w:p w14:paraId="5A8C1437" w14:textId="77777777" w:rsidR="00DA50BC" w:rsidRDefault="00E3461B">
      <w:pPr>
        <w:numPr>
          <w:ilvl w:val="0"/>
          <w:numId w:val="13"/>
        </w:numPr>
      </w:pPr>
      <w:r>
        <w:t xml:space="preserve"> Tantárgy oktatója </w:t>
      </w:r>
    </w:p>
    <w:p w14:paraId="4AF05BD2" w14:textId="77777777" w:rsidR="00DA50BC" w:rsidRDefault="00DA50BC"/>
    <w:p w14:paraId="01FF646E" w14:textId="77777777" w:rsidR="00DA50BC" w:rsidRDefault="00E3461B">
      <w:pPr>
        <w:rPr>
          <w:b/>
          <w:bCs/>
        </w:rPr>
      </w:pPr>
      <w:r>
        <w:rPr>
          <w:b/>
          <w:bCs/>
        </w:rPr>
        <w:t>A vizsga leírása és követelményei:</w:t>
      </w:r>
    </w:p>
    <w:p w14:paraId="3DBC7AF8" w14:textId="77777777" w:rsidR="00DA50BC" w:rsidRDefault="00E3461B">
      <w:pPr>
        <w:numPr>
          <w:ilvl w:val="0"/>
          <w:numId w:val="13"/>
        </w:numPr>
      </w:pPr>
      <w:r>
        <w:t>A vizsga összetett, szóbeli elméleti és gyakorlati.</w:t>
      </w:r>
    </w:p>
    <w:p w14:paraId="02C65FFB" w14:textId="77777777" w:rsidR="00DA50BC" w:rsidRDefault="00DA50BC"/>
    <w:p w14:paraId="0F5CC92C" w14:textId="77777777" w:rsidR="00DA50BC" w:rsidRDefault="00E3461B">
      <w:pPr>
        <w:rPr>
          <w:b/>
          <w:bCs/>
        </w:rPr>
      </w:pPr>
      <w:r>
        <w:rPr>
          <w:b/>
          <w:bCs/>
        </w:rPr>
        <w:t>A vizsga anyaga:</w:t>
      </w:r>
    </w:p>
    <w:p w14:paraId="759E5E2C" w14:textId="77777777" w:rsidR="00DA50BC" w:rsidRDefault="00E3461B">
      <w:pPr>
        <w:ind w:left="360"/>
      </w:pPr>
      <w:r>
        <w:t>Elmélet:</w:t>
      </w:r>
    </w:p>
    <w:p w14:paraId="578FAFE0" w14:textId="77777777" w:rsidR="00DA50BC" w:rsidRDefault="00E3461B">
      <w:pPr>
        <w:numPr>
          <w:ilvl w:val="0"/>
          <w:numId w:val="13"/>
        </w:numPr>
      </w:pPr>
      <w:r>
        <w:lastRenderedPageBreak/>
        <w:t xml:space="preserve">Információs rendszerek fogalma. </w:t>
      </w:r>
    </w:p>
    <w:p w14:paraId="3E5B01D0" w14:textId="77777777" w:rsidR="00DA50BC" w:rsidRDefault="00E3461B">
      <w:pPr>
        <w:numPr>
          <w:ilvl w:val="0"/>
          <w:numId w:val="13"/>
        </w:numPr>
      </w:pPr>
      <w:r>
        <w:t xml:space="preserve">Az információfeldolgozás folyamata, ezzel kapcsolatos alapfogalmak </w:t>
      </w:r>
    </w:p>
    <w:p w14:paraId="44614F72" w14:textId="77777777" w:rsidR="00DA50BC" w:rsidRDefault="00E3461B">
      <w:pPr>
        <w:numPr>
          <w:ilvl w:val="0"/>
          <w:numId w:val="13"/>
        </w:numPr>
      </w:pPr>
      <w:r>
        <w:t xml:space="preserve">A számítógép fogalma. </w:t>
      </w:r>
    </w:p>
    <w:p w14:paraId="64319BCF" w14:textId="77777777" w:rsidR="00DA50BC" w:rsidRDefault="00E3461B">
      <w:pPr>
        <w:numPr>
          <w:ilvl w:val="0"/>
          <w:numId w:val="13"/>
        </w:numPr>
      </w:pPr>
      <w:r>
        <w:t>hardver felépítése (központi egység, perifériák), csatlakozások,</w:t>
      </w:r>
    </w:p>
    <w:p w14:paraId="5E333468" w14:textId="77777777" w:rsidR="00DA50BC" w:rsidRDefault="00E3461B">
      <w:pPr>
        <w:numPr>
          <w:ilvl w:val="0"/>
          <w:numId w:val="13"/>
        </w:numPr>
      </w:pPr>
      <w:r>
        <w:t>szoftverek (rendszerszoftver, felhasználói szoftver fogalma)</w:t>
      </w:r>
    </w:p>
    <w:p w14:paraId="6D6E5C4F" w14:textId="77777777" w:rsidR="00DA50BC" w:rsidRDefault="00E3461B">
      <w:pPr>
        <w:numPr>
          <w:ilvl w:val="0"/>
          <w:numId w:val="13"/>
        </w:numPr>
      </w:pPr>
      <w:r>
        <w:t>Adatkommunikációs rendszerek. Hálózatok.</w:t>
      </w:r>
    </w:p>
    <w:p w14:paraId="3DD83D6F" w14:textId="77777777" w:rsidR="00DA50BC" w:rsidRDefault="00E3461B">
      <w:pPr>
        <w:numPr>
          <w:ilvl w:val="0"/>
          <w:numId w:val="13"/>
        </w:numPr>
      </w:pPr>
      <w:r>
        <w:t>A számítógép üzembe helyezése, működtetése, üzemen kívül helyezése.</w:t>
      </w:r>
    </w:p>
    <w:p w14:paraId="2BB9932F" w14:textId="77777777" w:rsidR="00DA50BC" w:rsidRDefault="00E3461B">
      <w:pPr>
        <w:numPr>
          <w:ilvl w:val="0"/>
          <w:numId w:val="13"/>
        </w:numPr>
      </w:pPr>
      <w:r>
        <w:t>Hibakezelés.</w:t>
      </w:r>
    </w:p>
    <w:p w14:paraId="09502CF9" w14:textId="77777777" w:rsidR="00DA50BC" w:rsidRDefault="00E3461B">
      <w:pPr>
        <w:ind w:left="360"/>
      </w:pPr>
      <w:r>
        <w:t>Gyakorlat:</w:t>
      </w:r>
    </w:p>
    <w:p w14:paraId="63D9F717" w14:textId="77777777" w:rsidR="00DA50BC" w:rsidRDefault="00E3461B">
      <w:pPr>
        <w:numPr>
          <w:ilvl w:val="0"/>
          <w:numId w:val="13"/>
        </w:numPr>
      </w:pPr>
      <w:r>
        <w:t>A számítógép bekapcsolása, kikapcsolása.</w:t>
      </w:r>
    </w:p>
    <w:p w14:paraId="3BE914C2" w14:textId="77777777" w:rsidR="00DA50BC" w:rsidRDefault="00E3461B">
      <w:pPr>
        <w:numPr>
          <w:ilvl w:val="0"/>
          <w:numId w:val="13"/>
        </w:numPr>
      </w:pPr>
      <w:r>
        <w:t>Csatlakozások vizsgálata, és helyreállítása.</w:t>
      </w:r>
    </w:p>
    <w:p w14:paraId="77CE236D" w14:textId="77777777" w:rsidR="00DA50BC" w:rsidRDefault="00E3461B">
      <w:pPr>
        <w:numPr>
          <w:ilvl w:val="0"/>
          <w:numId w:val="13"/>
        </w:numPr>
      </w:pPr>
      <w:r>
        <w:t>Nyomtató kezelése (festékszalag, nyomtatópapír csere, betűtípus váltás).</w:t>
      </w:r>
    </w:p>
    <w:p w14:paraId="3A31FB58" w14:textId="77777777" w:rsidR="00DA50BC" w:rsidRDefault="00E3461B">
      <w:pPr>
        <w:numPr>
          <w:ilvl w:val="0"/>
          <w:numId w:val="13"/>
        </w:numPr>
      </w:pPr>
      <w:r>
        <w:t>Billentyűzet kezelése.</w:t>
      </w:r>
    </w:p>
    <w:p w14:paraId="2A84246E" w14:textId="77777777" w:rsidR="00DA50BC" w:rsidRDefault="00E3461B">
      <w:pPr>
        <w:numPr>
          <w:ilvl w:val="0"/>
          <w:numId w:val="13"/>
        </w:numPr>
      </w:pPr>
      <w:r>
        <w:t>Képernyő beállító gombok használata.</w:t>
      </w:r>
    </w:p>
    <w:p w14:paraId="2A76520D" w14:textId="77777777" w:rsidR="00DA50BC" w:rsidRDefault="00E3461B">
      <w:pPr>
        <w:rPr>
          <w:b/>
          <w:bCs/>
        </w:rPr>
      </w:pPr>
      <w:r>
        <w:rPr>
          <w:b/>
          <w:bCs/>
        </w:rPr>
        <w:br w:type="page"/>
      </w:r>
      <w:r>
        <w:rPr>
          <w:b/>
          <w:bCs/>
        </w:rPr>
        <w:lastRenderedPageBreak/>
        <w:t>7.1.3.2. PASS2 oktatói vizsga (EGO)</w:t>
      </w:r>
    </w:p>
    <w:p w14:paraId="18367825" w14:textId="77777777" w:rsidR="00DA50BC" w:rsidRDefault="00DA50BC">
      <w:pPr>
        <w:rPr>
          <w:b/>
          <w:bCs/>
        </w:rPr>
      </w:pPr>
    </w:p>
    <w:p w14:paraId="7CABD87D" w14:textId="77777777" w:rsidR="00DA50BC" w:rsidRDefault="00E3461B">
      <w:pPr>
        <w:rPr>
          <w:b/>
          <w:bCs/>
        </w:rPr>
      </w:pPr>
      <w:r>
        <w:rPr>
          <w:b/>
          <w:bCs/>
        </w:rPr>
        <w:t>A vizsgával PASS2 szempontból betölthető munkakörök:</w:t>
      </w:r>
    </w:p>
    <w:p w14:paraId="679D2453" w14:textId="77777777" w:rsidR="00DA50BC" w:rsidRDefault="00E3461B">
      <w:pPr>
        <w:numPr>
          <w:ilvl w:val="0"/>
          <w:numId w:val="2"/>
        </w:numPr>
        <w:jc w:val="both"/>
      </w:pPr>
      <w:r>
        <w:t xml:space="preserve">Munkaköri leírás szerint, a vizsga megléte esetén betölthető munkakörök </w:t>
      </w:r>
    </w:p>
    <w:p w14:paraId="12877A2B" w14:textId="77777777" w:rsidR="00DA50BC" w:rsidRDefault="00DA50BC">
      <w:pPr>
        <w:rPr>
          <w:b/>
          <w:bCs/>
        </w:rPr>
      </w:pPr>
    </w:p>
    <w:p w14:paraId="72667A51" w14:textId="77777777" w:rsidR="00DA50BC" w:rsidRDefault="00E3461B">
      <w:pPr>
        <w:rPr>
          <w:b/>
          <w:bCs/>
        </w:rPr>
      </w:pPr>
      <w:r>
        <w:rPr>
          <w:b/>
          <w:bCs/>
        </w:rPr>
        <w:t>A vizsgára bocsátás feltételei:</w:t>
      </w:r>
    </w:p>
    <w:p w14:paraId="606F6631" w14:textId="77777777" w:rsidR="00DA50BC" w:rsidRDefault="00E3461B">
      <w:pPr>
        <w:numPr>
          <w:ilvl w:val="0"/>
          <w:numId w:val="2"/>
        </w:numPr>
        <w:jc w:val="both"/>
      </w:pPr>
      <w:r>
        <w:t>Szakirányú felsőfokú szakmai végzettség</w:t>
      </w:r>
    </w:p>
    <w:p w14:paraId="2CB04DE1" w14:textId="77777777" w:rsidR="00DA50BC" w:rsidRDefault="00E3461B">
      <w:pPr>
        <w:numPr>
          <w:ilvl w:val="0"/>
          <w:numId w:val="2"/>
        </w:numPr>
        <w:jc w:val="both"/>
      </w:pPr>
      <w:r>
        <w:t>Alapfokú számítógép-kezelői tanfolyam.</w:t>
      </w:r>
    </w:p>
    <w:p w14:paraId="02A86FAF" w14:textId="77777777" w:rsidR="00DA50BC" w:rsidRDefault="00DA50BC">
      <w:pPr>
        <w:rPr>
          <w:b/>
          <w:bCs/>
        </w:rPr>
      </w:pPr>
    </w:p>
    <w:p w14:paraId="12D12FDE" w14:textId="77777777" w:rsidR="00DA50BC" w:rsidRDefault="00E3461B">
      <w:pPr>
        <w:rPr>
          <w:b/>
          <w:bCs/>
        </w:rPr>
      </w:pPr>
      <w:r>
        <w:rPr>
          <w:b/>
          <w:bCs/>
        </w:rPr>
        <w:t>A felkészülés módja:</w:t>
      </w:r>
    </w:p>
    <w:p w14:paraId="7E262054" w14:textId="77777777" w:rsidR="00DA50BC" w:rsidRDefault="00E3461B">
      <w:pPr>
        <w:numPr>
          <w:ilvl w:val="0"/>
          <w:numId w:val="2"/>
        </w:numPr>
        <w:jc w:val="both"/>
      </w:pPr>
      <w:r>
        <w:t>Tanfolyami kiképzés keretében</w:t>
      </w:r>
    </w:p>
    <w:p w14:paraId="17B32EB4" w14:textId="77777777" w:rsidR="00DA50BC" w:rsidRDefault="00DA50BC">
      <w:pPr>
        <w:rPr>
          <w:b/>
          <w:bCs/>
        </w:rPr>
      </w:pPr>
    </w:p>
    <w:p w14:paraId="5013705A" w14:textId="77777777" w:rsidR="00DA50BC" w:rsidRDefault="00E3461B">
      <w:pPr>
        <w:rPr>
          <w:b/>
          <w:bCs/>
        </w:rPr>
      </w:pPr>
      <w:r>
        <w:rPr>
          <w:b/>
          <w:bCs/>
        </w:rPr>
        <w:t>A felkészülési idő:</w:t>
      </w:r>
    </w:p>
    <w:p w14:paraId="14CA190B" w14:textId="77777777" w:rsidR="00DA50BC" w:rsidRDefault="00E3461B">
      <w:pPr>
        <w:numPr>
          <w:ilvl w:val="0"/>
          <w:numId w:val="2"/>
        </w:numPr>
        <w:jc w:val="both"/>
      </w:pPr>
      <w:r>
        <w:t xml:space="preserve">Képzési program alapján </w:t>
      </w:r>
    </w:p>
    <w:p w14:paraId="282F8780" w14:textId="77777777" w:rsidR="00DA50BC" w:rsidRDefault="00DA50BC">
      <w:pPr>
        <w:rPr>
          <w:b/>
          <w:bCs/>
        </w:rPr>
      </w:pPr>
    </w:p>
    <w:p w14:paraId="426DFE6F" w14:textId="77777777" w:rsidR="00DA50BC" w:rsidRDefault="00E3461B">
      <w:pPr>
        <w:rPr>
          <w:b/>
          <w:bCs/>
        </w:rPr>
      </w:pPr>
      <w:r>
        <w:rPr>
          <w:b/>
          <w:bCs/>
        </w:rPr>
        <w:t>A vizsgabizottság összetétele:</w:t>
      </w:r>
    </w:p>
    <w:p w14:paraId="10C6C65D" w14:textId="1267C79F" w:rsidR="00DA50BC" w:rsidRDefault="00E3461B">
      <w:pPr>
        <w:numPr>
          <w:ilvl w:val="0"/>
          <w:numId w:val="2"/>
        </w:numPr>
        <w:jc w:val="both"/>
      </w:pPr>
      <w:r>
        <w:t>MÁV Zrt. Forgalmi</w:t>
      </w:r>
      <w:r w:rsidR="00E82B3D">
        <w:t xml:space="preserve"> és üzemirányítási</w:t>
      </w:r>
      <w:r>
        <w:t xml:space="preserve"> igazgató</w:t>
      </w:r>
      <w:r w:rsidR="00FD656E">
        <w:t>ság vezetője</w:t>
      </w:r>
      <w:r>
        <w:t xml:space="preserve"> vagy megbízottja;</w:t>
      </w:r>
    </w:p>
    <w:p w14:paraId="34B48FB0" w14:textId="77777777" w:rsidR="00DA50BC" w:rsidRDefault="00E3461B">
      <w:pPr>
        <w:rPr>
          <w:b/>
          <w:bCs/>
        </w:rPr>
      </w:pPr>
      <w:r>
        <w:t xml:space="preserve">Pályahálózat működtető értékesítési ügyekben illetékes szolgálati felsőbbségének megbízottja </w:t>
      </w:r>
    </w:p>
    <w:p w14:paraId="0DF92BBB" w14:textId="77777777" w:rsidR="00DA50BC" w:rsidRDefault="00E3461B">
      <w:pPr>
        <w:rPr>
          <w:b/>
          <w:bCs/>
        </w:rPr>
      </w:pPr>
      <w:r>
        <w:rPr>
          <w:b/>
          <w:bCs/>
        </w:rPr>
        <w:t>A vizsga leírása és követelményei:</w:t>
      </w:r>
    </w:p>
    <w:p w14:paraId="2B0F61C7" w14:textId="77777777" w:rsidR="00DA50BC" w:rsidRDefault="00E3461B">
      <w:pPr>
        <w:ind w:left="284"/>
      </w:pPr>
      <w:r>
        <w:t xml:space="preserve">A vizsga 2 részből áll: </w:t>
      </w:r>
    </w:p>
    <w:p w14:paraId="24D88F8D" w14:textId="41D99F48" w:rsidR="00FD656E" w:rsidRDefault="00E3461B">
      <w:pPr>
        <w:numPr>
          <w:ilvl w:val="0"/>
          <w:numId w:val="14"/>
        </w:numPr>
      </w:pPr>
      <w:r>
        <w:t xml:space="preserve">elméleti vizsga </w:t>
      </w:r>
    </w:p>
    <w:p w14:paraId="0826D5A8" w14:textId="48D81633" w:rsidR="00DA50BC" w:rsidRDefault="00E3461B">
      <w:pPr>
        <w:numPr>
          <w:ilvl w:val="0"/>
          <w:numId w:val="14"/>
        </w:numPr>
      </w:pPr>
      <w:r>
        <w:t>gyakorlati vizsga</w:t>
      </w:r>
    </w:p>
    <w:p w14:paraId="54DF30A6" w14:textId="77777777" w:rsidR="00DA50BC" w:rsidRDefault="00DA50BC" w:rsidP="00FD656E">
      <w:pPr>
        <w:ind w:left="644"/>
      </w:pPr>
    </w:p>
    <w:p w14:paraId="115A2700" w14:textId="77777777" w:rsidR="00DA50BC" w:rsidRDefault="00E3461B">
      <w:pPr>
        <w:ind w:left="284"/>
      </w:pPr>
      <w:r>
        <w:t>A vizsga időtartama: legfeljebb 90 perc.</w:t>
      </w:r>
    </w:p>
    <w:p w14:paraId="4A96E48B" w14:textId="77777777" w:rsidR="00DA50BC" w:rsidRDefault="00DA50BC">
      <w:pPr>
        <w:rPr>
          <w:b/>
          <w:bCs/>
        </w:rPr>
      </w:pPr>
    </w:p>
    <w:p w14:paraId="19CA9585" w14:textId="77777777" w:rsidR="00DA50BC" w:rsidRDefault="00E3461B">
      <w:pPr>
        <w:rPr>
          <w:b/>
          <w:bCs/>
        </w:rPr>
      </w:pPr>
      <w:r>
        <w:rPr>
          <w:b/>
          <w:bCs/>
        </w:rPr>
        <w:t>A vizsga anyaga:</w:t>
      </w:r>
    </w:p>
    <w:p w14:paraId="0BD6CDCF" w14:textId="54C06486" w:rsidR="00DA50BC" w:rsidRDefault="00E3461B">
      <w:pPr>
        <w:numPr>
          <w:ilvl w:val="0"/>
          <w:numId w:val="15"/>
        </w:numPr>
        <w:jc w:val="both"/>
      </w:pPr>
      <w:r>
        <w:t>„</w:t>
      </w:r>
      <w:r w:rsidR="00E82B3D">
        <w:t>SZ</w:t>
      </w:r>
      <w:r>
        <w:t>.1 utasítás a Vasúti járművekkel és Pályavasúti szolgáltatásokkal kapcsolatos adatkezelés és Naplózás szabályai a PASS2 rendszerben” tárgyú utasítás</w:t>
      </w:r>
    </w:p>
    <w:p w14:paraId="4AA24468" w14:textId="77777777" w:rsidR="00DA50BC" w:rsidRDefault="00E3461B">
      <w:pPr>
        <w:pStyle w:val="Stlus6"/>
        <w:numPr>
          <w:ilvl w:val="0"/>
          <w:numId w:val="15"/>
        </w:numPr>
        <w:spacing w:after="0"/>
      </w:pPr>
      <w:r>
        <w:t>FOR00 Felhasználói kézikönyv</w:t>
      </w:r>
    </w:p>
    <w:p w14:paraId="4E272B30" w14:textId="77777777" w:rsidR="00DA50BC" w:rsidRDefault="00E3461B">
      <w:pPr>
        <w:pStyle w:val="Stlus6"/>
        <w:numPr>
          <w:ilvl w:val="0"/>
          <w:numId w:val="15"/>
        </w:numPr>
        <w:spacing w:after="0"/>
      </w:pPr>
      <w:r>
        <w:t>IÜR Felhasználói kézikönyv Járműadatkezelés és vonat-összeállításközlés fejezetek</w:t>
      </w:r>
    </w:p>
    <w:p w14:paraId="4FB0AF5F" w14:textId="77777777" w:rsidR="00DA50BC" w:rsidRDefault="00E3461B">
      <w:pPr>
        <w:pStyle w:val="Stlus6"/>
        <w:spacing w:after="0"/>
        <w:ind w:firstLine="0"/>
      </w:pPr>
      <w:r>
        <w:rPr>
          <w:b/>
          <w:bCs/>
        </w:rPr>
        <w:br w:type="page"/>
      </w:r>
      <w:r>
        <w:rPr>
          <w:b/>
          <w:bCs/>
        </w:rPr>
        <w:lastRenderedPageBreak/>
        <w:t>7.1.3.3.</w:t>
      </w:r>
      <w:r>
        <w:t xml:space="preserve"> </w:t>
      </w:r>
      <w:r>
        <w:rPr>
          <w:b/>
          <w:bCs/>
        </w:rPr>
        <w:t>PASS2 felhasználói vizsgák</w:t>
      </w:r>
    </w:p>
    <w:p w14:paraId="4844AEAC" w14:textId="77777777" w:rsidR="00DA50BC" w:rsidRDefault="00DA50BC">
      <w:pPr>
        <w:rPr>
          <w:b/>
          <w:bCs/>
        </w:rPr>
      </w:pPr>
    </w:p>
    <w:p w14:paraId="0DEDCA30" w14:textId="77777777" w:rsidR="00DA50BC" w:rsidRDefault="00E3461B">
      <w:pPr>
        <w:rPr>
          <w:b/>
          <w:bCs/>
        </w:rPr>
      </w:pPr>
      <w:r>
        <w:rPr>
          <w:b/>
          <w:bCs/>
        </w:rPr>
        <w:t>7.1.3.3.1 PASS2 forgalmi és szolgáltatás naplózó vizsga</w:t>
      </w:r>
    </w:p>
    <w:p w14:paraId="767254C6" w14:textId="77777777" w:rsidR="00DA50BC" w:rsidRDefault="00DA50BC">
      <w:pPr>
        <w:jc w:val="both"/>
        <w:rPr>
          <w:b/>
          <w:bCs/>
        </w:rPr>
      </w:pPr>
    </w:p>
    <w:p w14:paraId="1B2B18C2" w14:textId="77777777" w:rsidR="00DA50BC" w:rsidRDefault="00E3461B">
      <w:pPr>
        <w:jc w:val="both"/>
        <w:rPr>
          <w:b/>
          <w:bCs/>
        </w:rPr>
      </w:pPr>
      <w:r>
        <w:rPr>
          <w:b/>
          <w:bCs/>
        </w:rPr>
        <w:t>A vizsgával FOR00-ban forgalmi és szolgáltatás naplózás szempontjából betölthető munkakörök:</w:t>
      </w:r>
    </w:p>
    <w:p w14:paraId="09AD1496" w14:textId="0F42C5C9" w:rsidR="00FD656E" w:rsidRPr="000F1898" w:rsidRDefault="00FD656E" w:rsidP="00FD656E">
      <w:pPr>
        <w:autoSpaceDE w:val="0"/>
        <w:autoSpaceDN w:val="0"/>
        <w:adjustRightInd w:val="0"/>
      </w:pPr>
      <w:r w:rsidRPr="000F1898">
        <w:t xml:space="preserve">A mindenkori munkaügyi és munkáltatói előírások szerint a </w:t>
      </w:r>
      <w:r>
        <w:t>PASS2 forgalmi és szolgáltatás naplózó</w:t>
      </w:r>
      <w:r w:rsidRPr="000F1898">
        <w:t xml:space="preserve"> szakmai </w:t>
      </w:r>
      <w:r>
        <w:t>vizsgához</w:t>
      </w:r>
      <w:r w:rsidRPr="000F1898">
        <w:t xml:space="preserve"> kötött munkakörök</w:t>
      </w:r>
      <w:r>
        <w:t>. Pl.:</w:t>
      </w:r>
    </w:p>
    <w:p w14:paraId="5F618272" w14:textId="0DA3A664" w:rsidR="00DA50BC" w:rsidRDefault="00E3461B">
      <w:pPr>
        <w:numPr>
          <w:ilvl w:val="0"/>
          <w:numId w:val="2"/>
        </w:numPr>
        <w:jc w:val="both"/>
      </w:pPr>
      <w:r>
        <w:t>Forgalmi koordinátor I.</w:t>
      </w:r>
    </w:p>
    <w:p w14:paraId="3AD6438E" w14:textId="725C2CB4" w:rsidR="00DA50BC" w:rsidRDefault="00E3461B">
      <w:pPr>
        <w:numPr>
          <w:ilvl w:val="0"/>
          <w:numId w:val="2"/>
        </w:numPr>
        <w:jc w:val="both"/>
      </w:pPr>
      <w:r>
        <w:t>Állomásfőnök I-II.</w:t>
      </w:r>
    </w:p>
    <w:p w14:paraId="48EA66E4" w14:textId="4906AF68" w:rsidR="00DA50BC" w:rsidRDefault="00E3461B">
      <w:pPr>
        <w:numPr>
          <w:ilvl w:val="0"/>
          <w:numId w:val="2"/>
        </w:numPr>
        <w:jc w:val="both"/>
      </w:pPr>
      <w:r>
        <w:t>Forgalmi üzemmérnök</w:t>
      </w:r>
    </w:p>
    <w:p w14:paraId="637A1D88" w14:textId="48CD10F7" w:rsidR="00DA50BC" w:rsidRDefault="00E3461B">
      <w:pPr>
        <w:numPr>
          <w:ilvl w:val="0"/>
          <w:numId w:val="2"/>
        </w:numPr>
        <w:jc w:val="both"/>
      </w:pPr>
      <w:r>
        <w:t>Forgalmi technológus</w:t>
      </w:r>
      <w:r w:rsidR="00E82B3D">
        <w:t>technológiai szakelőadó</w:t>
      </w:r>
    </w:p>
    <w:p w14:paraId="5ECBC90A" w14:textId="5FA359EF" w:rsidR="00DA50BC" w:rsidRDefault="00E3461B">
      <w:pPr>
        <w:numPr>
          <w:ilvl w:val="0"/>
          <w:numId w:val="2"/>
        </w:numPr>
        <w:jc w:val="both"/>
      </w:pPr>
      <w:r>
        <w:t>Ügyeletes tiszt</w:t>
      </w:r>
    </w:p>
    <w:p w14:paraId="4AEC6E48" w14:textId="50A63926" w:rsidR="00DA50BC" w:rsidRDefault="00E3461B">
      <w:pPr>
        <w:numPr>
          <w:ilvl w:val="0"/>
          <w:numId w:val="2"/>
        </w:numPr>
        <w:jc w:val="both"/>
      </w:pPr>
      <w:r>
        <w:t>Forgalmi szolgálattevő</w:t>
      </w:r>
    </w:p>
    <w:p w14:paraId="6B4F9E57" w14:textId="418F1D76" w:rsidR="00DA50BC" w:rsidRDefault="00E3461B">
      <w:pPr>
        <w:numPr>
          <w:ilvl w:val="0"/>
          <w:numId w:val="2"/>
        </w:numPr>
        <w:jc w:val="both"/>
      </w:pPr>
      <w:r>
        <w:t>Térfőnök</w:t>
      </w:r>
    </w:p>
    <w:p w14:paraId="687A55CE" w14:textId="5E3C2E8D" w:rsidR="00DA50BC" w:rsidRDefault="00E3461B">
      <w:pPr>
        <w:numPr>
          <w:ilvl w:val="0"/>
          <w:numId w:val="2"/>
        </w:numPr>
        <w:jc w:val="both"/>
      </w:pPr>
      <w:r>
        <w:t>Távkezelt állomások forgalom irányítója</w:t>
      </w:r>
    </w:p>
    <w:p w14:paraId="383AB6BF" w14:textId="77777777" w:rsidR="00DA50BC" w:rsidRDefault="00DA50BC">
      <w:pPr>
        <w:rPr>
          <w:b/>
          <w:bCs/>
        </w:rPr>
      </w:pPr>
    </w:p>
    <w:p w14:paraId="3F81A157" w14:textId="77777777" w:rsidR="00DA50BC" w:rsidRDefault="00E3461B">
      <w:pPr>
        <w:rPr>
          <w:b/>
          <w:bCs/>
        </w:rPr>
      </w:pPr>
      <w:r>
        <w:rPr>
          <w:b/>
          <w:bCs/>
        </w:rPr>
        <w:t>A vizsgára bocsátás feltételei:</w:t>
      </w:r>
    </w:p>
    <w:p w14:paraId="6B176C48" w14:textId="77777777" w:rsidR="00DA50BC" w:rsidRDefault="00E3461B">
      <w:pPr>
        <w:numPr>
          <w:ilvl w:val="0"/>
          <w:numId w:val="2"/>
        </w:numPr>
        <w:jc w:val="both"/>
      </w:pPr>
      <w:r>
        <w:t>Munkakörre előírt forgalmi jellegű vizsga.</w:t>
      </w:r>
    </w:p>
    <w:p w14:paraId="7CA1F2A6" w14:textId="77777777" w:rsidR="00DA50BC" w:rsidRDefault="00E3461B">
      <w:pPr>
        <w:numPr>
          <w:ilvl w:val="0"/>
          <w:numId w:val="2"/>
        </w:numPr>
        <w:jc w:val="both"/>
      </w:pPr>
      <w:r>
        <w:t>Alapfokú számítógép-kezelői tanfolyam.</w:t>
      </w:r>
    </w:p>
    <w:p w14:paraId="6BE6CB1B" w14:textId="77777777" w:rsidR="00DA50BC" w:rsidRDefault="00DA50BC">
      <w:pPr>
        <w:rPr>
          <w:b/>
          <w:bCs/>
        </w:rPr>
      </w:pPr>
    </w:p>
    <w:p w14:paraId="100AADF1" w14:textId="77777777" w:rsidR="00DA50BC" w:rsidRDefault="00E3461B">
      <w:pPr>
        <w:rPr>
          <w:b/>
          <w:bCs/>
        </w:rPr>
      </w:pPr>
      <w:r>
        <w:rPr>
          <w:b/>
          <w:bCs/>
        </w:rPr>
        <w:t>A felkészülés módja:</w:t>
      </w:r>
    </w:p>
    <w:p w14:paraId="04BFB605" w14:textId="77777777" w:rsidR="00DA50BC" w:rsidRDefault="00E3461B">
      <w:pPr>
        <w:numPr>
          <w:ilvl w:val="0"/>
          <w:numId w:val="2"/>
        </w:numPr>
        <w:jc w:val="both"/>
      </w:pPr>
      <w:r>
        <w:t>egyéni képzés FOR00, IÜR oktató irányításával,</w:t>
      </w:r>
    </w:p>
    <w:p w14:paraId="49B68B86" w14:textId="77777777" w:rsidR="00DA50BC" w:rsidRDefault="00E3461B">
      <w:pPr>
        <w:numPr>
          <w:ilvl w:val="0"/>
          <w:numId w:val="2"/>
        </w:numPr>
        <w:jc w:val="both"/>
      </w:pPr>
      <w:r>
        <w:t>tanfolyam keretében</w:t>
      </w:r>
    </w:p>
    <w:p w14:paraId="7B1365DF" w14:textId="77777777" w:rsidR="00DA50BC" w:rsidRDefault="00DA50BC">
      <w:pPr>
        <w:rPr>
          <w:b/>
          <w:bCs/>
        </w:rPr>
      </w:pPr>
    </w:p>
    <w:p w14:paraId="3238262E" w14:textId="77777777" w:rsidR="00DA50BC" w:rsidRDefault="00E3461B">
      <w:pPr>
        <w:rPr>
          <w:b/>
          <w:bCs/>
        </w:rPr>
      </w:pPr>
      <w:r>
        <w:rPr>
          <w:b/>
          <w:bCs/>
        </w:rPr>
        <w:t>A felkészülési idő:</w:t>
      </w:r>
    </w:p>
    <w:p w14:paraId="2F1D8A74" w14:textId="77777777" w:rsidR="00DA50BC" w:rsidRDefault="00E3461B">
      <w:pPr>
        <w:numPr>
          <w:ilvl w:val="0"/>
          <w:numId w:val="2"/>
        </w:numPr>
        <w:jc w:val="both"/>
      </w:pPr>
      <w:r>
        <w:t>elméleti</w:t>
      </w:r>
      <w:r>
        <w:tab/>
      </w:r>
      <w:r>
        <w:tab/>
        <w:t>20 óra</w:t>
      </w:r>
    </w:p>
    <w:p w14:paraId="1B555285" w14:textId="77777777" w:rsidR="00DA50BC" w:rsidRDefault="00E3461B">
      <w:pPr>
        <w:numPr>
          <w:ilvl w:val="0"/>
          <w:numId w:val="2"/>
        </w:numPr>
        <w:jc w:val="both"/>
      </w:pPr>
      <w:r>
        <w:t>gyakorlati</w:t>
      </w:r>
      <w:r>
        <w:tab/>
      </w:r>
      <w:r>
        <w:tab/>
        <w:t xml:space="preserve">20 óra </w:t>
      </w:r>
    </w:p>
    <w:p w14:paraId="334B6BA5" w14:textId="77777777" w:rsidR="00DA50BC" w:rsidRDefault="00E3461B">
      <w:pPr>
        <w:numPr>
          <w:ilvl w:val="0"/>
          <w:numId w:val="2"/>
        </w:numPr>
        <w:jc w:val="both"/>
      </w:pPr>
      <w:r>
        <w:t>tanfolyami képzés esetén a „Képzési programban” meghatározott óraszám.</w:t>
      </w:r>
    </w:p>
    <w:p w14:paraId="6F6D5CAD" w14:textId="77777777" w:rsidR="00DA50BC" w:rsidRDefault="00DA50BC">
      <w:pPr>
        <w:rPr>
          <w:b/>
          <w:bCs/>
        </w:rPr>
      </w:pPr>
    </w:p>
    <w:p w14:paraId="51893A7A" w14:textId="77777777" w:rsidR="00DA50BC" w:rsidRDefault="00E3461B">
      <w:pPr>
        <w:rPr>
          <w:b/>
          <w:bCs/>
        </w:rPr>
      </w:pPr>
      <w:r>
        <w:rPr>
          <w:b/>
          <w:bCs/>
        </w:rPr>
        <w:t>A vizsgabizottság összetétele:</w:t>
      </w:r>
    </w:p>
    <w:p w14:paraId="18954E3D" w14:textId="77777777" w:rsidR="00DA50BC" w:rsidRDefault="00E3461B">
      <w:pPr>
        <w:numPr>
          <w:ilvl w:val="0"/>
          <w:numId w:val="2"/>
        </w:numPr>
        <w:jc w:val="both"/>
      </w:pPr>
      <w:r>
        <w:t xml:space="preserve">Pályavasúti </w:t>
      </w:r>
      <w:r>
        <w:rPr>
          <w:b/>
          <w:bCs/>
        </w:rPr>
        <w:t xml:space="preserve">PASS2 </w:t>
      </w:r>
      <w:r>
        <w:t>(EGO) oktató,</w:t>
      </w:r>
    </w:p>
    <w:p w14:paraId="32E72D90" w14:textId="77777777" w:rsidR="00DA50BC" w:rsidRDefault="00E3461B">
      <w:pPr>
        <w:numPr>
          <w:ilvl w:val="0"/>
          <w:numId w:val="2"/>
        </w:numPr>
        <w:jc w:val="both"/>
      </w:pPr>
      <w:r>
        <w:t>Pályavasúti területi funkcionális rendszergazda,</w:t>
      </w:r>
    </w:p>
    <w:p w14:paraId="69CBB804" w14:textId="77777777" w:rsidR="00DA50BC" w:rsidRDefault="00DA50BC">
      <w:pPr>
        <w:rPr>
          <w:b/>
          <w:bCs/>
        </w:rPr>
      </w:pPr>
    </w:p>
    <w:p w14:paraId="475F4EF7" w14:textId="77777777" w:rsidR="00DA50BC" w:rsidRDefault="00E3461B">
      <w:pPr>
        <w:rPr>
          <w:b/>
          <w:bCs/>
        </w:rPr>
      </w:pPr>
      <w:r>
        <w:rPr>
          <w:b/>
          <w:bCs/>
        </w:rPr>
        <w:t>A vizsga leírása és követelményei:</w:t>
      </w:r>
    </w:p>
    <w:p w14:paraId="2E652795" w14:textId="77777777" w:rsidR="00DA50BC" w:rsidRDefault="00E3461B">
      <w:pPr>
        <w:ind w:left="284"/>
      </w:pPr>
      <w:r>
        <w:t xml:space="preserve">A vizsga a felhasználói képzést követően 2 részből áll: </w:t>
      </w:r>
    </w:p>
    <w:p w14:paraId="79AC4E66" w14:textId="77777777" w:rsidR="00DA50BC" w:rsidRDefault="00E3461B">
      <w:pPr>
        <w:numPr>
          <w:ilvl w:val="0"/>
          <w:numId w:val="16"/>
        </w:numPr>
      </w:pPr>
      <w:r>
        <w:t xml:space="preserve">elméleti vizsga és gyakorlati vizsga: </w:t>
      </w:r>
    </w:p>
    <w:p w14:paraId="6248A600" w14:textId="77777777" w:rsidR="00DA50BC" w:rsidRDefault="00E3461B">
      <w:pPr>
        <w:ind w:left="284"/>
      </w:pPr>
      <w:r>
        <w:t>A vizsga időtartama: legfeljebb 60 perc.</w:t>
      </w:r>
    </w:p>
    <w:p w14:paraId="18152D16" w14:textId="77777777" w:rsidR="00DA50BC" w:rsidRDefault="00DA50BC">
      <w:pPr>
        <w:rPr>
          <w:b/>
          <w:bCs/>
        </w:rPr>
      </w:pPr>
    </w:p>
    <w:p w14:paraId="7F6F6BB9" w14:textId="77777777" w:rsidR="00DA50BC" w:rsidRDefault="00E3461B">
      <w:pPr>
        <w:rPr>
          <w:b/>
          <w:bCs/>
        </w:rPr>
      </w:pPr>
      <w:r>
        <w:rPr>
          <w:b/>
          <w:bCs/>
        </w:rPr>
        <w:t>A vizsga anyaga:</w:t>
      </w:r>
    </w:p>
    <w:p w14:paraId="70848407" w14:textId="0A41F32B" w:rsidR="00DA50BC" w:rsidRDefault="00E3461B">
      <w:r>
        <w:t>„</w:t>
      </w:r>
      <w:r w:rsidR="00E82B3D">
        <w:t>SZ</w:t>
      </w:r>
      <w:r>
        <w:t>.1 utasítás a Vasúti járművekkel és Pályavasúti szolgáltatásokkal kapcsolatos adatkezelés és Naplózás szabályai a PASS2 rendszerben” tárgyú utasítás</w:t>
      </w:r>
      <w:r w:rsidR="00A62C58">
        <w:t xml:space="preserve"> és mellékletei.</w:t>
      </w:r>
    </w:p>
    <w:p w14:paraId="45AE3B3B" w14:textId="77777777" w:rsidR="00DA50BC" w:rsidRDefault="00E3461B">
      <w:r>
        <w:t>FOR00 Felhasználói kézikönyv:</w:t>
      </w:r>
    </w:p>
    <w:p w14:paraId="48232AC3" w14:textId="77777777" w:rsidR="00DA50BC" w:rsidRDefault="00E3461B">
      <w:r>
        <w:t>A rendszer célja, rövid ismertetése (1.)</w:t>
      </w:r>
    </w:p>
    <w:p w14:paraId="082C5D00" w14:textId="77777777" w:rsidR="00DA50BC" w:rsidRDefault="00E3461B">
      <w:r>
        <w:t>A felhasználói kézikönyv (2.)</w:t>
      </w:r>
    </w:p>
    <w:p w14:paraId="28F87A88" w14:textId="77777777" w:rsidR="00DA50BC" w:rsidRDefault="00845600">
      <w:hyperlink w:anchor="_Toc223233955">
        <w:r w:rsidR="00E3461B">
          <w:t>A FOR00 Alrendszer funkcionális áttekintése</w:t>
        </w:r>
      </w:hyperlink>
      <w:r w:rsidR="00E3461B">
        <w:t xml:space="preserve"> (3.)</w:t>
      </w:r>
    </w:p>
    <w:p w14:paraId="5F81695A" w14:textId="77777777" w:rsidR="00DA50BC" w:rsidRDefault="00845600">
      <w:hyperlink w:anchor="_Toc223233963">
        <w:r w:rsidR="00E3461B">
          <w:t>A FOR00 Alrendszer párbeszédeinek részletes ismertetése</w:t>
        </w:r>
      </w:hyperlink>
      <w:r w:rsidR="00E3461B">
        <w:t xml:space="preserve"> (4.)</w:t>
      </w:r>
    </w:p>
    <w:p w14:paraId="02B39982" w14:textId="77777777" w:rsidR="00DA50BC" w:rsidRDefault="00E3461B">
      <w:r>
        <w:t>Keretrendszer (4.1.)</w:t>
      </w:r>
    </w:p>
    <w:p w14:paraId="3F14D4B6" w14:textId="77777777" w:rsidR="00DA50BC" w:rsidRDefault="00845600">
      <w:hyperlink w:anchor="_Toc223233979">
        <w:r w:rsidR="00E3461B">
          <w:t>A_0201 – Szolgáltatás naplózás</w:t>
        </w:r>
      </w:hyperlink>
      <w:r w:rsidR="00E3461B">
        <w:t xml:space="preserve"> (4.3.)</w:t>
      </w:r>
    </w:p>
    <w:p w14:paraId="1D3124B6" w14:textId="77777777" w:rsidR="00DA50BC" w:rsidRDefault="00845600">
      <w:hyperlink w:anchor="_Toc223233984">
        <w:r w:rsidR="00E3461B">
          <w:t>A_0202 – Forgalmi napló</w:t>
        </w:r>
      </w:hyperlink>
      <w:r w:rsidR="00E3461B">
        <w:t xml:space="preserve"> (4.4.)</w:t>
      </w:r>
    </w:p>
    <w:p w14:paraId="015A1564" w14:textId="77777777" w:rsidR="00DA50BC" w:rsidRDefault="00845600">
      <w:hyperlink w:anchor="_Toc223233989">
        <w:r w:rsidR="00E3461B">
          <w:t>A_0203 – Írásbeli rendelkezés</w:t>
        </w:r>
      </w:hyperlink>
      <w:r w:rsidR="00E3461B">
        <w:t xml:space="preserve"> (4.5.)</w:t>
      </w:r>
    </w:p>
    <w:p w14:paraId="77F34470" w14:textId="77777777" w:rsidR="00DA50BC" w:rsidRDefault="00845600">
      <w:hyperlink w:anchor="_Toc223233994">
        <w:r w:rsidR="00E3461B">
          <w:t>A_0205 – Menetrend lekérdezés</w:t>
        </w:r>
      </w:hyperlink>
      <w:r w:rsidR="00E3461B">
        <w:t xml:space="preserve"> (4.6.)</w:t>
      </w:r>
    </w:p>
    <w:p w14:paraId="4A9575D9" w14:textId="77777777" w:rsidR="00DA50BC" w:rsidRDefault="00845600">
      <w:hyperlink w:anchor="_Toc223233998">
        <w:r w:rsidR="00E3461B">
          <w:t>A_0210 – Vonatesemény lekérdezés</w:t>
        </w:r>
      </w:hyperlink>
      <w:r w:rsidR="00E3461B">
        <w:t xml:space="preserve"> (4.7.)</w:t>
      </w:r>
    </w:p>
    <w:p w14:paraId="62D6E045" w14:textId="77777777" w:rsidR="00DA50BC" w:rsidRDefault="00E3461B">
      <w:r>
        <w:t>A_0211 – Technológiai párbeszédek</w:t>
      </w:r>
    </w:p>
    <w:p w14:paraId="68669A1F" w14:textId="77777777" w:rsidR="00DA50BC" w:rsidRDefault="00E3461B">
      <w:r>
        <w:t>A_0200 – Kódtábla adatok (4.8)</w:t>
      </w:r>
    </w:p>
    <w:p w14:paraId="4333760C" w14:textId="77777777" w:rsidR="00DA50BC" w:rsidRDefault="00DA50BC"/>
    <w:p w14:paraId="28447B95" w14:textId="77777777" w:rsidR="00DA50BC" w:rsidRDefault="00E3461B">
      <w:r>
        <w:t>IÜR Felhasználói kézikönyv:</w:t>
      </w:r>
    </w:p>
    <w:p w14:paraId="6645D912" w14:textId="77777777" w:rsidR="00DA50BC" w:rsidRDefault="00E3461B">
      <w:r>
        <w:t>Az IÜR alrendszer funkcionális áttekintése (3.)</w:t>
      </w:r>
    </w:p>
    <w:p w14:paraId="20A56E7E" w14:textId="77777777" w:rsidR="00DA50BC" w:rsidRDefault="00E3461B">
      <w:r>
        <w:t>Az IÜR alrendszer párbeszédeinek részletes ismertetése (4.)</w:t>
      </w:r>
    </w:p>
    <w:p w14:paraId="058CA148" w14:textId="77777777" w:rsidR="00DA50BC" w:rsidRDefault="00E3461B">
      <w:r>
        <w:t>A_0103 - Megrendelés teljesítés tényadatai</w:t>
      </w:r>
    </w:p>
    <w:p w14:paraId="7F1401E6" w14:textId="77777777" w:rsidR="00DA50BC" w:rsidRDefault="00E3461B">
      <w:r>
        <w:t>A_0105 – Járműkeresés</w:t>
      </w:r>
    </w:p>
    <w:p w14:paraId="3D99BDFB" w14:textId="77777777" w:rsidR="00DA50BC" w:rsidRDefault="00E3461B">
      <w:r>
        <w:t>A_0112 – Járműalapadatok</w:t>
      </w:r>
    </w:p>
    <w:p w14:paraId="4E1A0F8A" w14:textId="77777777" w:rsidR="00DA50BC" w:rsidRDefault="00E3461B">
      <w:r>
        <w:t>A_0107 – Szolgáltatáspontosítás</w:t>
      </w:r>
    </w:p>
    <w:p w14:paraId="58D2F44D" w14:textId="77777777" w:rsidR="00DA50BC" w:rsidRDefault="00E3461B">
      <w:r>
        <w:t>A_0108 – Vonatösszeállítás közlés</w:t>
      </w:r>
    </w:p>
    <w:p w14:paraId="2FF31FA4" w14:textId="77777777" w:rsidR="00DA50BC" w:rsidRDefault="00E3461B">
      <w:r>
        <w:t>A_0117 – RK engedély keresés</w:t>
      </w:r>
    </w:p>
    <w:p w14:paraId="1D119F1C" w14:textId="77777777" w:rsidR="00DA50BC" w:rsidRDefault="00E3461B">
      <w:r>
        <w:t>A_0128 – Járműesemények</w:t>
      </w:r>
    </w:p>
    <w:p w14:paraId="4811C86B" w14:textId="77777777" w:rsidR="00DA50BC" w:rsidRDefault="00DA50BC"/>
    <w:p w14:paraId="6D428324" w14:textId="6197FC2D" w:rsidR="00DA50BC" w:rsidRDefault="00E3461B">
      <w:r>
        <w:lastRenderedPageBreak/>
        <w:t>„</w:t>
      </w:r>
      <w:r w:rsidR="000F7A6F">
        <w:t xml:space="preserve">A mindenkor hatályos </w:t>
      </w:r>
      <w:r>
        <w:t>EVIG utasítás a vonatok pontosságának értékelésére és elemzésére, valamint a rendkívüli események információinak kezelésére és elemzésére.” tárgyú utasítás</w:t>
      </w:r>
    </w:p>
    <w:p w14:paraId="2BADE6DA" w14:textId="77777777" w:rsidR="00DA50BC" w:rsidRDefault="00DA50BC">
      <w:pPr>
        <w:rPr>
          <w:b/>
          <w:bCs/>
        </w:rPr>
      </w:pPr>
    </w:p>
    <w:p w14:paraId="497E0CE4" w14:textId="77777777" w:rsidR="00DA50BC" w:rsidRDefault="00DA50BC">
      <w:pPr>
        <w:rPr>
          <w:b/>
          <w:bCs/>
        </w:rPr>
      </w:pPr>
    </w:p>
    <w:p w14:paraId="03C15C8D" w14:textId="77777777" w:rsidR="00DA50BC" w:rsidRDefault="00E3461B">
      <w:pPr>
        <w:rPr>
          <w:b/>
          <w:bCs/>
        </w:rPr>
      </w:pPr>
      <w:r>
        <w:rPr>
          <w:b/>
          <w:bCs/>
        </w:rPr>
        <w:t>7.1.3.3.2 PGV határforgalmi ügyintéző/kereskedelmi adatrögzítő</w:t>
      </w:r>
    </w:p>
    <w:p w14:paraId="2C0838E8" w14:textId="77777777" w:rsidR="00DA50BC" w:rsidRDefault="00DA50BC">
      <w:pPr>
        <w:rPr>
          <w:b/>
          <w:bCs/>
        </w:rPr>
      </w:pPr>
    </w:p>
    <w:p w14:paraId="527BF226" w14:textId="77777777" w:rsidR="00DA50BC" w:rsidRDefault="00E3461B">
      <w:pPr>
        <w:jc w:val="both"/>
        <w:rPr>
          <w:b/>
          <w:bCs/>
        </w:rPr>
      </w:pPr>
      <w:r>
        <w:rPr>
          <w:b/>
          <w:bCs/>
        </w:rPr>
        <w:t>A vizsgával betölthető munkakörök:</w:t>
      </w:r>
    </w:p>
    <w:p w14:paraId="78057BC9" w14:textId="77777777" w:rsidR="00DA50BC" w:rsidRDefault="00E3461B">
      <w:pPr>
        <w:numPr>
          <w:ilvl w:val="0"/>
          <w:numId w:val="2"/>
        </w:numPr>
        <w:jc w:val="both"/>
      </w:pPr>
      <w:r>
        <w:t>Kereskedelmi határforgalmi közvetítő, mérlegelő raktárnok</w:t>
      </w:r>
    </w:p>
    <w:p w14:paraId="056AC203" w14:textId="77777777" w:rsidR="00DA50BC" w:rsidRDefault="00E3461B">
      <w:pPr>
        <w:numPr>
          <w:ilvl w:val="0"/>
          <w:numId w:val="2"/>
        </w:numPr>
        <w:jc w:val="both"/>
      </w:pPr>
      <w:r>
        <w:t>PGV Kocsivizsgáló</w:t>
      </w:r>
    </w:p>
    <w:p w14:paraId="6BA1A775" w14:textId="77777777" w:rsidR="00DA50BC" w:rsidRDefault="00DA50BC">
      <w:pPr>
        <w:rPr>
          <w:b/>
          <w:bCs/>
        </w:rPr>
      </w:pPr>
    </w:p>
    <w:p w14:paraId="33A22073" w14:textId="77777777" w:rsidR="00DA50BC" w:rsidRDefault="00E3461B">
      <w:pPr>
        <w:rPr>
          <w:b/>
          <w:bCs/>
        </w:rPr>
      </w:pPr>
      <w:r>
        <w:rPr>
          <w:b/>
          <w:bCs/>
        </w:rPr>
        <w:t>A vizsgára bocsátás feltételei:</w:t>
      </w:r>
    </w:p>
    <w:p w14:paraId="6DC3B9CF" w14:textId="77777777" w:rsidR="00DA50BC" w:rsidRDefault="00E3461B">
      <w:pPr>
        <w:numPr>
          <w:ilvl w:val="0"/>
          <w:numId w:val="2"/>
        </w:numPr>
        <w:jc w:val="both"/>
      </w:pPr>
      <w:r>
        <w:t>Munkakörre előírt forgalmi jellegű vizsga.</w:t>
      </w:r>
    </w:p>
    <w:p w14:paraId="08BC38D5" w14:textId="77777777" w:rsidR="00DA50BC" w:rsidRDefault="00E3461B">
      <w:pPr>
        <w:numPr>
          <w:ilvl w:val="0"/>
          <w:numId w:val="2"/>
        </w:numPr>
        <w:jc w:val="both"/>
      </w:pPr>
      <w:r>
        <w:t>Alapfokú számítógép-kezelői tanfolyam.</w:t>
      </w:r>
    </w:p>
    <w:p w14:paraId="37DCF5F5" w14:textId="77777777" w:rsidR="00DA50BC" w:rsidRDefault="00DA50BC">
      <w:pPr>
        <w:rPr>
          <w:b/>
          <w:bCs/>
        </w:rPr>
      </w:pPr>
    </w:p>
    <w:p w14:paraId="32D482C9" w14:textId="77777777" w:rsidR="00DA50BC" w:rsidRDefault="00E3461B">
      <w:pPr>
        <w:rPr>
          <w:b/>
          <w:bCs/>
        </w:rPr>
      </w:pPr>
      <w:r>
        <w:rPr>
          <w:b/>
          <w:bCs/>
        </w:rPr>
        <w:t>A felkészülés módja:</w:t>
      </w:r>
    </w:p>
    <w:p w14:paraId="1DAA1723" w14:textId="77777777" w:rsidR="00DA50BC" w:rsidRDefault="00E3461B">
      <w:pPr>
        <w:numPr>
          <w:ilvl w:val="0"/>
          <w:numId w:val="2"/>
        </w:numPr>
        <w:jc w:val="both"/>
      </w:pPr>
      <w:r>
        <w:t>egyéni képzés PASS2 oktató irányításával,</w:t>
      </w:r>
    </w:p>
    <w:p w14:paraId="21466372" w14:textId="77777777" w:rsidR="00DA50BC" w:rsidRDefault="00E3461B">
      <w:pPr>
        <w:numPr>
          <w:ilvl w:val="0"/>
          <w:numId w:val="2"/>
        </w:numPr>
        <w:jc w:val="both"/>
      </w:pPr>
      <w:r>
        <w:t>tanfolyam keretében</w:t>
      </w:r>
    </w:p>
    <w:p w14:paraId="2461DC11" w14:textId="77777777" w:rsidR="00DA50BC" w:rsidRDefault="00DA50BC">
      <w:pPr>
        <w:rPr>
          <w:b/>
          <w:bCs/>
        </w:rPr>
      </w:pPr>
    </w:p>
    <w:p w14:paraId="59442EDF" w14:textId="77777777" w:rsidR="00DA50BC" w:rsidRDefault="00E3461B">
      <w:pPr>
        <w:rPr>
          <w:b/>
          <w:bCs/>
        </w:rPr>
      </w:pPr>
      <w:r>
        <w:rPr>
          <w:b/>
          <w:bCs/>
        </w:rPr>
        <w:t>A felkészülési idő:</w:t>
      </w:r>
    </w:p>
    <w:p w14:paraId="27C711C8" w14:textId="77777777" w:rsidR="00DA50BC" w:rsidRDefault="00E3461B">
      <w:pPr>
        <w:numPr>
          <w:ilvl w:val="0"/>
          <w:numId w:val="2"/>
        </w:numPr>
        <w:jc w:val="both"/>
      </w:pPr>
      <w:r>
        <w:t>elméleti</w:t>
      </w:r>
      <w:r>
        <w:tab/>
      </w:r>
      <w:r>
        <w:tab/>
        <w:t>12 óra</w:t>
      </w:r>
    </w:p>
    <w:p w14:paraId="1B01E74C" w14:textId="77777777" w:rsidR="00DA50BC" w:rsidRDefault="00E3461B">
      <w:pPr>
        <w:numPr>
          <w:ilvl w:val="0"/>
          <w:numId w:val="2"/>
        </w:numPr>
        <w:jc w:val="both"/>
      </w:pPr>
      <w:r>
        <w:t>gyakorlati</w:t>
      </w:r>
      <w:r>
        <w:tab/>
      </w:r>
      <w:r>
        <w:tab/>
        <w:t xml:space="preserve">12 óra </w:t>
      </w:r>
    </w:p>
    <w:p w14:paraId="33130695" w14:textId="77777777" w:rsidR="00DA50BC" w:rsidRDefault="00E3461B">
      <w:pPr>
        <w:numPr>
          <w:ilvl w:val="0"/>
          <w:numId w:val="2"/>
        </w:numPr>
        <w:jc w:val="both"/>
      </w:pPr>
      <w:r>
        <w:t>tanfolyami képzés esetén a „Képzési programban” meghatározott óraszám.</w:t>
      </w:r>
    </w:p>
    <w:p w14:paraId="7BF04FE7" w14:textId="77777777" w:rsidR="00DA50BC" w:rsidRDefault="00DA50BC">
      <w:pPr>
        <w:rPr>
          <w:b/>
          <w:bCs/>
        </w:rPr>
      </w:pPr>
    </w:p>
    <w:p w14:paraId="4D363F96" w14:textId="77777777" w:rsidR="00DA50BC" w:rsidRDefault="00E3461B">
      <w:pPr>
        <w:rPr>
          <w:b/>
          <w:bCs/>
        </w:rPr>
      </w:pPr>
      <w:r>
        <w:rPr>
          <w:b/>
          <w:bCs/>
        </w:rPr>
        <w:t>A vizsgabizottság összetétele:</w:t>
      </w:r>
    </w:p>
    <w:p w14:paraId="35324246" w14:textId="77777777" w:rsidR="00DA50BC" w:rsidRDefault="00E3461B">
      <w:pPr>
        <w:numPr>
          <w:ilvl w:val="0"/>
          <w:numId w:val="2"/>
        </w:numPr>
        <w:jc w:val="both"/>
      </w:pPr>
      <w:r>
        <w:t>Pályavasúti PASS2 (EGO) oktató,</w:t>
      </w:r>
    </w:p>
    <w:p w14:paraId="642536AB" w14:textId="368A0FED" w:rsidR="00DA50BC" w:rsidRDefault="00E82B3D">
      <w:r>
        <w:t xml:space="preserve">területi forgalmi </w:t>
      </w:r>
      <w:r w:rsidR="00E3461B">
        <w:t>osztály</w:t>
      </w:r>
      <w:r>
        <w:t xml:space="preserve"> </w:t>
      </w:r>
      <w:r w:rsidR="00E3461B">
        <w:t>vezető</w:t>
      </w:r>
      <w:r>
        <w:t>je</w:t>
      </w:r>
      <w:r w:rsidR="00E3461B">
        <w:t xml:space="preserve"> vagy megbízottja</w:t>
      </w:r>
    </w:p>
    <w:p w14:paraId="02AF23A7" w14:textId="77777777" w:rsidR="00DA50BC" w:rsidRDefault="00DA50BC"/>
    <w:p w14:paraId="13F775DE" w14:textId="77777777" w:rsidR="00DA50BC" w:rsidRDefault="00DA50BC"/>
    <w:p w14:paraId="177181F9" w14:textId="77777777" w:rsidR="00DA50BC" w:rsidRDefault="00DA50BC"/>
    <w:p w14:paraId="7893DA09" w14:textId="77777777" w:rsidR="00DA50BC" w:rsidRDefault="00E3461B">
      <w:pPr>
        <w:rPr>
          <w:b/>
          <w:bCs/>
        </w:rPr>
      </w:pPr>
      <w:r>
        <w:rPr>
          <w:b/>
          <w:bCs/>
        </w:rPr>
        <w:t>A vizsga leírása és követelményei</w:t>
      </w:r>
    </w:p>
    <w:p w14:paraId="5B208E65" w14:textId="77777777" w:rsidR="00DA50BC" w:rsidRDefault="00DA50BC"/>
    <w:p w14:paraId="0B038DBD" w14:textId="77777777" w:rsidR="00DA50BC" w:rsidRDefault="00E3461B">
      <w:r>
        <w:t>A vizsga gyakorlati és elméleti részből áll.</w:t>
      </w:r>
    </w:p>
    <w:p w14:paraId="2261455B" w14:textId="77777777" w:rsidR="00DA50BC" w:rsidRDefault="00E3461B">
      <w:r>
        <w:lastRenderedPageBreak/>
        <w:t xml:space="preserve">A vizsga időtartama legfeljebb 2 óra </w:t>
      </w:r>
    </w:p>
    <w:p w14:paraId="08AE88A8" w14:textId="77777777" w:rsidR="00DA50BC" w:rsidRDefault="00DA50BC"/>
    <w:p w14:paraId="2ABD4B48" w14:textId="77777777" w:rsidR="00DA50BC" w:rsidRDefault="00E3461B">
      <w:r>
        <w:t xml:space="preserve">PASS2 párbeszédek </w:t>
      </w:r>
    </w:p>
    <w:p w14:paraId="3AFDD01D" w14:textId="77777777" w:rsidR="00DA50BC" w:rsidRDefault="00DA50BC"/>
    <w:p w14:paraId="3625C2E6" w14:textId="77777777" w:rsidR="00DA50BC" w:rsidRDefault="00E3461B">
      <w:pPr>
        <w:rPr>
          <w:b/>
          <w:bCs/>
        </w:rPr>
      </w:pPr>
      <w:r>
        <w:rPr>
          <w:b/>
          <w:bCs/>
        </w:rPr>
        <w:t>Kereskedelmi adatok</w:t>
      </w:r>
    </w:p>
    <w:p w14:paraId="61B2CDA4" w14:textId="77777777" w:rsidR="00DA50BC" w:rsidRDefault="00E3461B">
      <w:r>
        <w:t>A_0143 –ablak: kereskedelmi adatok</w:t>
      </w:r>
    </w:p>
    <w:p w14:paraId="2387EF7C" w14:textId="77777777" w:rsidR="00DA50BC" w:rsidRDefault="00E3461B">
      <w:r>
        <w:t>A párbeszéd célja, feladata, általános ismertetése</w:t>
      </w:r>
    </w:p>
    <w:p w14:paraId="30FB38E5" w14:textId="77777777" w:rsidR="00DA50BC" w:rsidRDefault="00E3461B">
      <w:r>
        <w:t>A párbeszéd használatának folyamata, az ablakok kapcsolata</w:t>
      </w:r>
    </w:p>
    <w:p w14:paraId="30C282A8" w14:textId="77777777" w:rsidR="00DA50BC" w:rsidRDefault="00E3461B">
      <w:pPr>
        <w:ind w:firstLine="708"/>
      </w:pPr>
      <w:r>
        <w:t>a párbeszéd ablakainak ismertetése</w:t>
      </w:r>
    </w:p>
    <w:p w14:paraId="311B3C3A" w14:textId="77777777" w:rsidR="00DA50BC" w:rsidRDefault="00E3461B">
      <w:r>
        <w:tab/>
        <w:t>a_0143_01 – kereskedelmi adatok - ablak</w:t>
      </w:r>
    </w:p>
    <w:p w14:paraId="7CE244B3" w14:textId="77777777" w:rsidR="00DA50BC" w:rsidRDefault="00E3461B">
      <w:r>
        <w:tab/>
        <w:t>az ablak feladata</w:t>
      </w:r>
    </w:p>
    <w:p w14:paraId="0F7279BF" w14:textId="77777777" w:rsidR="00DA50BC" w:rsidRDefault="00E3461B">
      <w:pPr>
        <w:ind w:firstLine="708"/>
      </w:pPr>
      <w:r>
        <w:t>az ablak elemei, az elemek beállításai, működésük</w:t>
      </w:r>
    </w:p>
    <w:p w14:paraId="35B54B76" w14:textId="77777777" w:rsidR="00DA50BC" w:rsidRDefault="00E3461B">
      <w:r>
        <w:tab/>
        <w:t>a kocsirakomány fül elemei, az elemek beállítási, működésük</w:t>
      </w:r>
    </w:p>
    <w:p w14:paraId="071CB4C1" w14:textId="77777777" w:rsidR="00DA50BC" w:rsidRDefault="00E3461B">
      <w:pPr>
        <w:ind w:firstLine="708"/>
      </w:pPr>
      <w:r>
        <w:t>a konténerrakomány fül elemei, az elemek beállítási, működésük</w:t>
      </w:r>
    </w:p>
    <w:p w14:paraId="734EFD24" w14:textId="77777777" w:rsidR="00DA50BC" w:rsidRDefault="00E3461B">
      <w:r>
        <w:tab/>
        <w:t>a kereskedelmi adatok folyamata</w:t>
      </w:r>
    </w:p>
    <w:p w14:paraId="385254A6" w14:textId="77777777" w:rsidR="00DA50BC" w:rsidRDefault="00E3461B">
      <w:r>
        <w:tab/>
        <w:t>kocsirakomány adatainak rögzítése</w:t>
      </w:r>
    </w:p>
    <w:p w14:paraId="498646D6" w14:textId="77777777" w:rsidR="00DA50BC" w:rsidRDefault="00E3461B">
      <w:r>
        <w:t xml:space="preserve"> Konténerrakomány adatainak rögzítése </w:t>
      </w:r>
    </w:p>
    <w:p w14:paraId="3F58541D" w14:textId="77777777" w:rsidR="00DA50BC" w:rsidRDefault="00E3461B">
      <w:r>
        <w:tab/>
        <w:t>adatok törlésének a rögzítése</w:t>
      </w:r>
    </w:p>
    <w:p w14:paraId="3A9FA43E" w14:textId="77777777" w:rsidR="00DA50BC" w:rsidRDefault="00E3461B">
      <w:r>
        <w:t>Csoportos adat rögzítés</w:t>
      </w:r>
    </w:p>
    <w:p w14:paraId="196CB1D9" w14:textId="77777777" w:rsidR="00DA50BC" w:rsidRDefault="00E3461B">
      <w:r>
        <w:tab/>
        <w:t>kocsirakomány rögzítése esetén</w:t>
      </w:r>
    </w:p>
    <w:p w14:paraId="79EF84B5" w14:textId="77777777" w:rsidR="00DA50BC" w:rsidRDefault="00E3461B">
      <w:r>
        <w:tab/>
        <w:t>konténerrakomány rögzítése esetén</w:t>
      </w:r>
    </w:p>
    <w:p w14:paraId="74C2FA67" w14:textId="77777777" w:rsidR="00DA50BC" w:rsidRDefault="00DA50BC"/>
    <w:p w14:paraId="770D3BEC" w14:textId="77777777" w:rsidR="00DA50BC" w:rsidRDefault="00E3461B">
      <w:pPr>
        <w:rPr>
          <w:b/>
          <w:bCs/>
        </w:rPr>
      </w:pPr>
      <w:r>
        <w:rPr>
          <w:b/>
          <w:bCs/>
        </w:rPr>
        <w:t>Kocsiátadás/átvétel</w:t>
      </w:r>
      <w:r>
        <w:rPr>
          <w:b/>
          <w:bCs/>
        </w:rPr>
        <w:tab/>
      </w:r>
    </w:p>
    <w:p w14:paraId="51C0CC56" w14:textId="77777777" w:rsidR="00DA50BC" w:rsidRDefault="00E3461B">
      <w:r>
        <w:tab/>
        <w:t>A_0141_01 – kocsiátadás-átvétel</w:t>
      </w:r>
      <w:r>
        <w:tab/>
      </w:r>
    </w:p>
    <w:p w14:paraId="6C6BE5F7" w14:textId="77777777" w:rsidR="00DA50BC" w:rsidRDefault="00E3461B">
      <w:r>
        <w:tab/>
        <w:t>A párbeszéd célja, feladata, általános ismertetése</w:t>
      </w:r>
      <w:r>
        <w:tab/>
      </w:r>
    </w:p>
    <w:p w14:paraId="02623610" w14:textId="77777777" w:rsidR="00DA50BC" w:rsidRDefault="00E3461B">
      <w:r>
        <w:tab/>
        <w:t>A párbeszéd használatának folyamata, az ablakok kapcsolata</w:t>
      </w:r>
      <w:r>
        <w:tab/>
      </w:r>
    </w:p>
    <w:p w14:paraId="0CC0A4B6" w14:textId="77777777" w:rsidR="00DA50BC" w:rsidRDefault="00E3461B">
      <w:r>
        <w:tab/>
        <w:t>A párbeszéd ablakainak ismertetése</w:t>
      </w:r>
      <w:r>
        <w:tab/>
      </w:r>
    </w:p>
    <w:p w14:paraId="557B83A1" w14:textId="77777777" w:rsidR="00DA50BC" w:rsidRDefault="00DA50BC">
      <w:pPr>
        <w:rPr>
          <w:b/>
          <w:bCs/>
        </w:rPr>
      </w:pPr>
    </w:p>
    <w:p w14:paraId="7E759A15" w14:textId="6991BB6E" w:rsidR="00DA50BC" w:rsidRDefault="00E3461B">
      <w:r>
        <w:t>„</w:t>
      </w:r>
      <w:r w:rsidR="00E82B3D">
        <w:t>SZ</w:t>
      </w:r>
      <w:r>
        <w:t>.1 utasítás a Vasúti járművekkel és Pályavasúti szolgáltatásokkal kapcsolatos adatkezelés és Naplózás szabályai a PASS2 rendszerben” tárgyú utasítás</w:t>
      </w:r>
    </w:p>
    <w:p w14:paraId="00A50A0C" w14:textId="77777777" w:rsidR="00DA50BC" w:rsidRDefault="00DA50BC">
      <w:pPr>
        <w:rPr>
          <w:b/>
          <w:bCs/>
        </w:rPr>
      </w:pPr>
    </w:p>
    <w:p w14:paraId="567F2FEC" w14:textId="77777777" w:rsidR="00DA50BC" w:rsidRDefault="00DA50BC">
      <w:pPr>
        <w:rPr>
          <w:b/>
          <w:bCs/>
        </w:rPr>
      </w:pPr>
    </w:p>
    <w:p w14:paraId="685E481A" w14:textId="77777777" w:rsidR="00DA50BC" w:rsidRDefault="00E3461B">
      <w:pPr>
        <w:pStyle w:val="Stlus6"/>
        <w:spacing w:after="0"/>
        <w:ind w:firstLine="0"/>
        <w:rPr>
          <w:b/>
          <w:bCs/>
        </w:rPr>
      </w:pPr>
      <w:r>
        <w:rPr>
          <w:b/>
          <w:bCs/>
        </w:rPr>
        <w:lastRenderedPageBreak/>
        <w:t>7.1.3.4. PASS2 szolgáltatás elbíráló- és kezelő vizsga</w:t>
      </w:r>
    </w:p>
    <w:p w14:paraId="0400EACF" w14:textId="77777777" w:rsidR="00DA50BC" w:rsidRDefault="00DA50BC">
      <w:pPr>
        <w:rPr>
          <w:b/>
          <w:bCs/>
        </w:rPr>
      </w:pPr>
    </w:p>
    <w:p w14:paraId="323CC71D" w14:textId="77777777" w:rsidR="00DA50BC" w:rsidRDefault="00E3461B">
      <w:pPr>
        <w:rPr>
          <w:b/>
          <w:bCs/>
        </w:rPr>
      </w:pPr>
      <w:r>
        <w:rPr>
          <w:b/>
          <w:bCs/>
        </w:rPr>
        <w:t>A vizsgával PASS2 végfelhasználó (szolgáltatás elbíráló és kezelő) szempontból betölthető munkakörök:</w:t>
      </w:r>
    </w:p>
    <w:p w14:paraId="2C13466E" w14:textId="3C86E341" w:rsidR="008E1A95" w:rsidRPr="000F1898" w:rsidRDefault="008E1A95" w:rsidP="00FD656E">
      <w:pPr>
        <w:autoSpaceDE w:val="0"/>
        <w:autoSpaceDN w:val="0"/>
        <w:adjustRightInd w:val="0"/>
      </w:pPr>
      <w:r w:rsidRPr="000F1898">
        <w:t xml:space="preserve">A mindenkori munkaügyi és munkáltatói előírások szerint </w:t>
      </w:r>
      <w:r w:rsidRPr="008E1A95">
        <w:t xml:space="preserve">a </w:t>
      </w:r>
      <w:r w:rsidRPr="008E1A95">
        <w:rPr>
          <w:bCs/>
        </w:rPr>
        <w:t>PASS2 végfelhasználó (szolgáltatás elbíráló és kezelő)</w:t>
      </w:r>
      <w:r>
        <w:rPr>
          <w:b/>
          <w:bCs/>
        </w:rPr>
        <w:t xml:space="preserve"> </w:t>
      </w:r>
      <w:r w:rsidRPr="000F1898">
        <w:t xml:space="preserve">szakmai </w:t>
      </w:r>
      <w:r>
        <w:t>vizsgához</w:t>
      </w:r>
      <w:r w:rsidRPr="000F1898">
        <w:t xml:space="preserve"> kötött munkakörök</w:t>
      </w:r>
      <w:r>
        <w:t>.</w:t>
      </w:r>
      <w:r w:rsidR="00FD656E">
        <w:t xml:space="preserve"> Pl.:</w:t>
      </w:r>
    </w:p>
    <w:p w14:paraId="60AF7B0D" w14:textId="611753AC" w:rsidR="00DA50BC" w:rsidRDefault="00E3461B">
      <w:pPr>
        <w:numPr>
          <w:ilvl w:val="0"/>
          <w:numId w:val="17"/>
        </w:numPr>
        <w:jc w:val="both"/>
      </w:pPr>
      <w:r>
        <w:t>Forgalmi technológia</w:t>
      </w:r>
      <w:r w:rsidR="00E82B3D">
        <w:t>i</w:t>
      </w:r>
      <w:r>
        <w:t xml:space="preserve"> szakelőadó II. (személy)</w:t>
      </w:r>
    </w:p>
    <w:p w14:paraId="4710818E" w14:textId="34140885" w:rsidR="00DA50BC" w:rsidRDefault="00E3461B">
      <w:pPr>
        <w:numPr>
          <w:ilvl w:val="0"/>
          <w:numId w:val="17"/>
        </w:numPr>
        <w:jc w:val="both"/>
      </w:pPr>
      <w:r>
        <w:t>Forgalmi technológia</w:t>
      </w:r>
      <w:r w:rsidR="00E82B3D">
        <w:t>i</w:t>
      </w:r>
      <w:r>
        <w:t xml:space="preserve"> szakelőadó II. (teher)</w:t>
      </w:r>
    </w:p>
    <w:p w14:paraId="5F470AA3" w14:textId="752BEFCB" w:rsidR="00DA50BC" w:rsidRDefault="00E3461B">
      <w:pPr>
        <w:numPr>
          <w:ilvl w:val="0"/>
          <w:numId w:val="17"/>
        </w:numPr>
        <w:jc w:val="both"/>
      </w:pPr>
      <w:r>
        <w:t>Értékesítési szakértő I-II.</w:t>
      </w:r>
    </w:p>
    <w:p w14:paraId="436FF831" w14:textId="290D6195" w:rsidR="00DA50BC" w:rsidRDefault="00E3461B">
      <w:pPr>
        <w:numPr>
          <w:ilvl w:val="0"/>
          <w:numId w:val="17"/>
        </w:numPr>
        <w:jc w:val="both"/>
      </w:pPr>
      <w:r>
        <w:t>Állomásfőnök II.</w:t>
      </w:r>
    </w:p>
    <w:p w14:paraId="399135A2" w14:textId="273646C4" w:rsidR="00DA50BC" w:rsidRDefault="00E3461B">
      <w:pPr>
        <w:numPr>
          <w:ilvl w:val="0"/>
          <w:numId w:val="17"/>
        </w:numPr>
        <w:jc w:val="both"/>
      </w:pPr>
      <w:r>
        <w:t>Állomásfőnök III.</w:t>
      </w:r>
    </w:p>
    <w:p w14:paraId="12C36CC8" w14:textId="47F73169" w:rsidR="00DA50BC" w:rsidRDefault="00E3461B">
      <w:pPr>
        <w:numPr>
          <w:ilvl w:val="0"/>
          <w:numId w:val="17"/>
        </w:numPr>
        <w:jc w:val="both"/>
      </w:pPr>
      <w:r>
        <w:t>Forgalmi technológia</w:t>
      </w:r>
      <w:r w:rsidR="00E82B3D">
        <w:t>i</w:t>
      </w:r>
      <w:r>
        <w:t xml:space="preserve"> szakelőadó</w:t>
      </w:r>
    </w:p>
    <w:p w14:paraId="6E3101D4" w14:textId="492BB032" w:rsidR="00DA50BC" w:rsidRDefault="00E3461B">
      <w:pPr>
        <w:numPr>
          <w:ilvl w:val="0"/>
          <w:numId w:val="17"/>
        </w:numPr>
        <w:jc w:val="both"/>
      </w:pPr>
      <w:r>
        <w:t>Forgalmi üzemmérnök</w:t>
      </w:r>
    </w:p>
    <w:p w14:paraId="692025AA" w14:textId="77777777" w:rsidR="00DA50BC" w:rsidRDefault="00DA50BC">
      <w:pPr>
        <w:rPr>
          <w:b/>
          <w:bCs/>
        </w:rPr>
      </w:pPr>
    </w:p>
    <w:p w14:paraId="1151CA25" w14:textId="77777777" w:rsidR="00DA50BC" w:rsidRDefault="00E3461B">
      <w:pPr>
        <w:rPr>
          <w:b/>
          <w:bCs/>
        </w:rPr>
      </w:pPr>
      <w:r>
        <w:rPr>
          <w:b/>
          <w:bCs/>
        </w:rPr>
        <w:t>A vizsgára bocsátás feltételei:</w:t>
      </w:r>
    </w:p>
    <w:p w14:paraId="09C4A9B0" w14:textId="77777777" w:rsidR="00DA50BC" w:rsidRDefault="00E3461B">
      <w:pPr>
        <w:numPr>
          <w:ilvl w:val="0"/>
          <w:numId w:val="2"/>
        </w:numPr>
        <w:jc w:val="both"/>
      </w:pPr>
      <w:r>
        <w:t>Munkakörre előírt forgalmi jellegű vizsga.</w:t>
      </w:r>
    </w:p>
    <w:p w14:paraId="58AE79E9" w14:textId="77777777" w:rsidR="00DA50BC" w:rsidRDefault="00E3461B">
      <w:pPr>
        <w:numPr>
          <w:ilvl w:val="0"/>
          <w:numId w:val="2"/>
        </w:numPr>
        <w:jc w:val="both"/>
      </w:pPr>
      <w:r>
        <w:t>Alapfokú számítógép-kezelői tanfolyam.</w:t>
      </w:r>
    </w:p>
    <w:p w14:paraId="3887C998" w14:textId="77777777" w:rsidR="00DA50BC" w:rsidRDefault="00DA50BC">
      <w:pPr>
        <w:rPr>
          <w:b/>
          <w:bCs/>
        </w:rPr>
      </w:pPr>
    </w:p>
    <w:p w14:paraId="4C4D9FEA" w14:textId="77777777" w:rsidR="00DA50BC" w:rsidRDefault="00E3461B">
      <w:pPr>
        <w:rPr>
          <w:b/>
          <w:bCs/>
        </w:rPr>
      </w:pPr>
      <w:r>
        <w:rPr>
          <w:b/>
          <w:bCs/>
        </w:rPr>
        <w:t>A felkészülés módja:</w:t>
      </w:r>
    </w:p>
    <w:p w14:paraId="58FCA9B9" w14:textId="77777777" w:rsidR="00DA50BC" w:rsidRDefault="00E3461B">
      <w:pPr>
        <w:numPr>
          <w:ilvl w:val="0"/>
          <w:numId w:val="2"/>
        </w:numPr>
        <w:jc w:val="both"/>
      </w:pPr>
      <w:r>
        <w:t>egyéni képzés PASS2 oktató irányításával,</w:t>
      </w:r>
    </w:p>
    <w:p w14:paraId="7008169D" w14:textId="77777777" w:rsidR="00DA50BC" w:rsidRDefault="00E3461B">
      <w:pPr>
        <w:numPr>
          <w:ilvl w:val="0"/>
          <w:numId w:val="2"/>
        </w:numPr>
        <w:jc w:val="both"/>
      </w:pPr>
      <w:r>
        <w:t>tanfolyam keretében</w:t>
      </w:r>
    </w:p>
    <w:p w14:paraId="01588145" w14:textId="77777777" w:rsidR="00DA50BC" w:rsidRDefault="00DA50BC">
      <w:pPr>
        <w:rPr>
          <w:b/>
          <w:bCs/>
        </w:rPr>
      </w:pPr>
    </w:p>
    <w:p w14:paraId="3B63EDD6" w14:textId="77777777" w:rsidR="00DA50BC" w:rsidRDefault="00E3461B">
      <w:pPr>
        <w:rPr>
          <w:b/>
          <w:bCs/>
        </w:rPr>
      </w:pPr>
      <w:r>
        <w:rPr>
          <w:b/>
          <w:bCs/>
        </w:rPr>
        <w:t>A felkészülési idő:</w:t>
      </w:r>
    </w:p>
    <w:p w14:paraId="03A8064F" w14:textId="77777777" w:rsidR="00DA50BC" w:rsidRDefault="00E3461B">
      <w:pPr>
        <w:numPr>
          <w:ilvl w:val="0"/>
          <w:numId w:val="2"/>
        </w:numPr>
        <w:jc w:val="both"/>
      </w:pPr>
      <w:r>
        <w:t>elméleti</w:t>
      </w:r>
      <w:r>
        <w:tab/>
      </w:r>
      <w:r>
        <w:tab/>
        <w:t>4 óra</w:t>
      </w:r>
    </w:p>
    <w:p w14:paraId="6006C24A" w14:textId="77777777" w:rsidR="00DA50BC" w:rsidRDefault="00E3461B">
      <w:pPr>
        <w:numPr>
          <w:ilvl w:val="0"/>
          <w:numId w:val="2"/>
        </w:numPr>
        <w:jc w:val="both"/>
      </w:pPr>
      <w:r>
        <w:t>gyakorlati</w:t>
      </w:r>
      <w:r>
        <w:tab/>
      </w:r>
      <w:r>
        <w:tab/>
        <w:t xml:space="preserve">4 óra </w:t>
      </w:r>
    </w:p>
    <w:p w14:paraId="7E58768F" w14:textId="77777777" w:rsidR="00DA50BC" w:rsidRDefault="00E3461B">
      <w:pPr>
        <w:numPr>
          <w:ilvl w:val="0"/>
          <w:numId w:val="2"/>
        </w:numPr>
        <w:jc w:val="both"/>
      </w:pPr>
      <w:r>
        <w:t>tanfolyami képzés esetén a „Képzési programban” meghatározott óraszám.</w:t>
      </w:r>
    </w:p>
    <w:p w14:paraId="22C93873" w14:textId="77777777" w:rsidR="00DA50BC" w:rsidRDefault="00DA50BC">
      <w:pPr>
        <w:rPr>
          <w:b/>
          <w:bCs/>
        </w:rPr>
      </w:pPr>
    </w:p>
    <w:p w14:paraId="1C8747DB" w14:textId="77777777" w:rsidR="00DA50BC" w:rsidRDefault="00E3461B">
      <w:pPr>
        <w:rPr>
          <w:b/>
          <w:bCs/>
        </w:rPr>
      </w:pPr>
      <w:r>
        <w:rPr>
          <w:b/>
          <w:bCs/>
        </w:rPr>
        <w:t>A vizsgabizottság összetétele:</w:t>
      </w:r>
    </w:p>
    <w:p w14:paraId="0CDC5941" w14:textId="77777777" w:rsidR="00DA50BC" w:rsidRDefault="00E3461B">
      <w:pPr>
        <w:numPr>
          <w:ilvl w:val="0"/>
          <w:numId w:val="2"/>
        </w:numPr>
        <w:jc w:val="both"/>
      </w:pPr>
      <w:r>
        <w:t>Pályavasúti PASS2 (EGO) oktató,</w:t>
      </w:r>
    </w:p>
    <w:p w14:paraId="7C58CB08" w14:textId="77777777" w:rsidR="00DA50BC" w:rsidRDefault="00E3461B">
      <w:pPr>
        <w:numPr>
          <w:ilvl w:val="0"/>
          <w:numId w:val="2"/>
        </w:numPr>
        <w:jc w:val="both"/>
      </w:pPr>
      <w:r>
        <w:t>Pályavasúti területi funkcionális rendszergazda</w:t>
      </w:r>
    </w:p>
    <w:p w14:paraId="7571E97D" w14:textId="77777777" w:rsidR="00DA50BC" w:rsidRDefault="00DA50BC">
      <w:pPr>
        <w:rPr>
          <w:b/>
          <w:bCs/>
        </w:rPr>
      </w:pPr>
    </w:p>
    <w:p w14:paraId="2E175CB8" w14:textId="77777777" w:rsidR="00DA50BC" w:rsidRDefault="00E3461B">
      <w:pPr>
        <w:rPr>
          <w:b/>
          <w:bCs/>
        </w:rPr>
      </w:pPr>
      <w:r>
        <w:rPr>
          <w:b/>
          <w:bCs/>
        </w:rPr>
        <w:t>A vizsga leírása és követelményei:</w:t>
      </w:r>
    </w:p>
    <w:p w14:paraId="514CBF82" w14:textId="77777777" w:rsidR="00DA50BC" w:rsidRDefault="00E3461B">
      <w:pPr>
        <w:ind w:left="284"/>
      </w:pPr>
      <w:r>
        <w:t xml:space="preserve">A vizsga a felhasználói képzést követően 2 részből áll: </w:t>
      </w:r>
    </w:p>
    <w:p w14:paraId="085BAEB4" w14:textId="77777777" w:rsidR="00DA50BC" w:rsidRDefault="00E3461B">
      <w:pPr>
        <w:numPr>
          <w:ilvl w:val="0"/>
          <w:numId w:val="18"/>
        </w:numPr>
      </w:pPr>
      <w:r>
        <w:lastRenderedPageBreak/>
        <w:t xml:space="preserve">elméleti vizsga </w:t>
      </w:r>
    </w:p>
    <w:p w14:paraId="4049E603" w14:textId="77777777" w:rsidR="00DA50BC" w:rsidRDefault="00E3461B">
      <w:pPr>
        <w:numPr>
          <w:ilvl w:val="0"/>
          <w:numId w:val="18"/>
        </w:numPr>
      </w:pPr>
      <w:r>
        <w:t xml:space="preserve">gyakorlati vizsga </w:t>
      </w:r>
    </w:p>
    <w:p w14:paraId="6E09EAE3" w14:textId="77777777" w:rsidR="00DA50BC" w:rsidRDefault="00E3461B">
      <w:pPr>
        <w:ind w:left="284"/>
      </w:pPr>
      <w:r>
        <w:t>A vizsga időtartama: legfeljebb 60 perc.</w:t>
      </w:r>
    </w:p>
    <w:p w14:paraId="0D84F297" w14:textId="77777777" w:rsidR="00DA50BC" w:rsidRDefault="00DA50BC">
      <w:pPr>
        <w:rPr>
          <w:b/>
          <w:bCs/>
        </w:rPr>
      </w:pPr>
    </w:p>
    <w:p w14:paraId="405B4287" w14:textId="77777777" w:rsidR="00DA50BC" w:rsidRDefault="00E3461B">
      <w:pPr>
        <w:rPr>
          <w:b/>
          <w:bCs/>
        </w:rPr>
      </w:pPr>
      <w:r>
        <w:rPr>
          <w:b/>
          <w:bCs/>
        </w:rPr>
        <w:t>A vizsga anyaga:</w:t>
      </w:r>
    </w:p>
    <w:p w14:paraId="08140D50" w14:textId="16D05DFB" w:rsidR="00DA50BC" w:rsidRDefault="00E3461B">
      <w:pPr>
        <w:numPr>
          <w:ilvl w:val="0"/>
          <w:numId w:val="17"/>
        </w:numPr>
        <w:jc w:val="both"/>
      </w:pPr>
      <w:r>
        <w:t>„</w:t>
      </w:r>
      <w:r w:rsidR="00E82B3D">
        <w:t>SZ</w:t>
      </w:r>
      <w:r>
        <w:t>.1 utasítás a Vasúti járművekkel és Pályavasúti szolgáltatásokkal kapcsolatos adatkezelés és Naplózás szabályai a PASS2 rendszerben” tárgyú utasítás</w:t>
      </w:r>
    </w:p>
    <w:p w14:paraId="044F687E" w14:textId="77777777" w:rsidR="00DA50BC" w:rsidRDefault="00E3461B">
      <w:pPr>
        <w:numPr>
          <w:ilvl w:val="0"/>
          <w:numId w:val="17"/>
        </w:numPr>
        <w:jc w:val="both"/>
      </w:pPr>
      <w:r>
        <w:t>IÜR Felhasználói kézikönyv</w:t>
      </w:r>
    </w:p>
    <w:p w14:paraId="7568669D" w14:textId="3E59CB20" w:rsidR="00DA50BC" w:rsidRDefault="000F7A6F" w:rsidP="00E82B3D">
      <w:pPr>
        <w:numPr>
          <w:ilvl w:val="0"/>
          <w:numId w:val="17"/>
        </w:numPr>
        <w:jc w:val="both"/>
      </w:pPr>
      <w:r>
        <w:t xml:space="preserve">A mindenkor hatályos </w:t>
      </w:r>
      <w:r w:rsidR="00E3461B">
        <w:t>EVIG utasítás a vonatok pontosságának értékelésére és elemzésére, valamint a rendkívüli események információinak kezelésére és elemzésére.” tárgyú utasítás</w:t>
      </w:r>
    </w:p>
    <w:p w14:paraId="413581C2" w14:textId="77777777" w:rsidR="00DA50BC" w:rsidRDefault="00DA50BC">
      <w:pPr>
        <w:pStyle w:val="Stlus2"/>
        <w:spacing w:before="0"/>
        <w:ind w:left="681" w:hanging="397"/>
        <w:rPr>
          <w:b/>
          <w:bCs/>
          <w:sz w:val="24"/>
          <w:szCs w:val="24"/>
        </w:rPr>
      </w:pPr>
    </w:p>
    <w:p w14:paraId="3CBFB888" w14:textId="77777777" w:rsidR="00DA50BC" w:rsidRDefault="00E3461B">
      <w:pPr>
        <w:pStyle w:val="Stlus6"/>
        <w:spacing w:after="0"/>
        <w:ind w:firstLine="0"/>
        <w:rPr>
          <w:b/>
          <w:bCs/>
        </w:rPr>
      </w:pPr>
      <w:r>
        <w:rPr>
          <w:b/>
          <w:bCs/>
        </w:rPr>
        <w:t>7.1.3.5. PASS2 üzemirányítási vizsga</w:t>
      </w:r>
    </w:p>
    <w:p w14:paraId="22171712" w14:textId="77777777" w:rsidR="00DA50BC" w:rsidRDefault="00DA50BC">
      <w:pPr>
        <w:rPr>
          <w:b/>
          <w:bCs/>
        </w:rPr>
      </w:pPr>
    </w:p>
    <w:p w14:paraId="6ADCC2F6" w14:textId="77777777" w:rsidR="00DA50BC" w:rsidRDefault="00E3461B">
      <w:pPr>
        <w:rPr>
          <w:b/>
          <w:bCs/>
        </w:rPr>
      </w:pPr>
      <w:r>
        <w:rPr>
          <w:b/>
          <w:bCs/>
        </w:rPr>
        <w:t>A vizsgával FOR00 végfelhasználó (üzemirányító) szempontból betölthető munkakörök:</w:t>
      </w:r>
    </w:p>
    <w:p w14:paraId="2E330372" w14:textId="1AABF060" w:rsidR="008E1A95" w:rsidRPr="000F1898" w:rsidRDefault="008E1A95" w:rsidP="00FD656E">
      <w:pPr>
        <w:autoSpaceDE w:val="0"/>
        <w:autoSpaceDN w:val="0"/>
        <w:adjustRightInd w:val="0"/>
        <w:jc w:val="both"/>
      </w:pPr>
      <w:r w:rsidRPr="000F1898">
        <w:t xml:space="preserve">A mindenkori munkaügyi és munkáltatói előírások szerint </w:t>
      </w:r>
      <w:r w:rsidRPr="008E1A95">
        <w:t xml:space="preserve">a </w:t>
      </w:r>
      <w:r w:rsidR="00FD656E">
        <w:rPr>
          <w:bCs/>
        </w:rPr>
        <w:t>FOR00</w:t>
      </w:r>
      <w:r w:rsidRPr="008E1A95">
        <w:rPr>
          <w:bCs/>
        </w:rPr>
        <w:t xml:space="preserve"> végfelhasználó (</w:t>
      </w:r>
      <w:r w:rsidR="00FD656E">
        <w:rPr>
          <w:bCs/>
        </w:rPr>
        <w:t>üzemirányító</w:t>
      </w:r>
      <w:r w:rsidRPr="008E1A95">
        <w:rPr>
          <w:bCs/>
        </w:rPr>
        <w:t>)</w:t>
      </w:r>
      <w:r>
        <w:rPr>
          <w:b/>
          <w:bCs/>
        </w:rPr>
        <w:t xml:space="preserve"> </w:t>
      </w:r>
      <w:r w:rsidRPr="000F1898">
        <w:t xml:space="preserve">szakmai </w:t>
      </w:r>
      <w:r>
        <w:t>vizsgához</w:t>
      </w:r>
      <w:r w:rsidRPr="000F1898">
        <w:t xml:space="preserve"> kötött munkakörök</w:t>
      </w:r>
      <w:r>
        <w:t>.</w:t>
      </w:r>
      <w:r w:rsidR="00FD656E">
        <w:t xml:space="preserve"> Pl.:</w:t>
      </w:r>
    </w:p>
    <w:p w14:paraId="323044C3" w14:textId="0A85129E" w:rsidR="00DA50BC" w:rsidRDefault="00E3461B">
      <w:pPr>
        <w:numPr>
          <w:ilvl w:val="0"/>
          <w:numId w:val="19"/>
        </w:numPr>
        <w:jc w:val="both"/>
      </w:pPr>
      <w:r>
        <w:t>Hálózati főüzemirányító</w:t>
      </w:r>
    </w:p>
    <w:p w14:paraId="00CACE2D" w14:textId="4BA40DF8" w:rsidR="00DA50BC" w:rsidRDefault="00E3461B">
      <w:pPr>
        <w:numPr>
          <w:ilvl w:val="0"/>
          <w:numId w:val="19"/>
        </w:numPr>
        <w:jc w:val="both"/>
      </w:pPr>
      <w:r>
        <w:t>Rendkívüli helyzetet kezelő irányító</w:t>
      </w:r>
    </w:p>
    <w:p w14:paraId="7F5445F2" w14:textId="1F8233FD" w:rsidR="00DA50BC" w:rsidRDefault="00E3461B">
      <w:pPr>
        <w:numPr>
          <w:ilvl w:val="0"/>
          <w:numId w:val="19"/>
        </w:numPr>
        <w:jc w:val="both"/>
      </w:pPr>
      <w:r>
        <w:t>Területi főüzemirányító</w:t>
      </w:r>
    </w:p>
    <w:p w14:paraId="5F0C5E8F" w14:textId="697FBDB4" w:rsidR="00DA50BC" w:rsidRDefault="00E3461B">
      <w:pPr>
        <w:numPr>
          <w:ilvl w:val="0"/>
          <w:numId w:val="19"/>
        </w:numPr>
        <w:jc w:val="both"/>
      </w:pPr>
      <w:r>
        <w:t>Tervező-irányító</w:t>
      </w:r>
    </w:p>
    <w:p w14:paraId="78946CE3" w14:textId="0CC4464B" w:rsidR="00DA50BC" w:rsidRDefault="00E3461B">
      <w:pPr>
        <w:numPr>
          <w:ilvl w:val="0"/>
          <w:numId w:val="19"/>
        </w:numPr>
        <w:jc w:val="both"/>
      </w:pPr>
      <w:r>
        <w:t>Forgalmi vonalirányító</w:t>
      </w:r>
    </w:p>
    <w:p w14:paraId="7122319B" w14:textId="28D92A28" w:rsidR="00DA50BC" w:rsidRDefault="00E3461B">
      <w:pPr>
        <w:numPr>
          <w:ilvl w:val="1"/>
          <w:numId w:val="20"/>
        </w:numPr>
        <w:jc w:val="both"/>
      </w:pPr>
      <w:r>
        <w:t>Forgalmi szolgálattevő</w:t>
      </w:r>
    </w:p>
    <w:p w14:paraId="47D5EBF0" w14:textId="77777777" w:rsidR="00DA50BC" w:rsidRDefault="00DA50BC">
      <w:pPr>
        <w:rPr>
          <w:b/>
          <w:bCs/>
        </w:rPr>
      </w:pPr>
    </w:p>
    <w:p w14:paraId="74C92DED" w14:textId="77777777" w:rsidR="00DA50BC" w:rsidRDefault="00E3461B">
      <w:pPr>
        <w:rPr>
          <w:b/>
          <w:bCs/>
        </w:rPr>
      </w:pPr>
      <w:r>
        <w:rPr>
          <w:b/>
          <w:bCs/>
        </w:rPr>
        <w:t>A vizsgára bocsátás feltételei:</w:t>
      </w:r>
    </w:p>
    <w:p w14:paraId="64F3D1D6" w14:textId="77777777" w:rsidR="00DA50BC" w:rsidRDefault="00E3461B">
      <w:pPr>
        <w:numPr>
          <w:ilvl w:val="0"/>
          <w:numId w:val="19"/>
        </w:numPr>
        <w:jc w:val="both"/>
      </w:pPr>
      <w:r>
        <w:t>Munkakörre előírt forgalmi jellegű vizsga.</w:t>
      </w:r>
    </w:p>
    <w:p w14:paraId="78C5D894" w14:textId="77777777" w:rsidR="00DA50BC" w:rsidRDefault="00E3461B">
      <w:pPr>
        <w:numPr>
          <w:ilvl w:val="0"/>
          <w:numId w:val="19"/>
        </w:numPr>
        <w:jc w:val="both"/>
      </w:pPr>
      <w:r>
        <w:t>Alapfokú számítógép-kezelői tanfolyam.</w:t>
      </w:r>
    </w:p>
    <w:p w14:paraId="59129DCD" w14:textId="77777777" w:rsidR="00DA50BC" w:rsidRDefault="00DA50BC">
      <w:pPr>
        <w:rPr>
          <w:b/>
          <w:bCs/>
        </w:rPr>
      </w:pPr>
    </w:p>
    <w:p w14:paraId="3A3C9B03" w14:textId="77777777" w:rsidR="00DA50BC" w:rsidRDefault="00E3461B">
      <w:pPr>
        <w:rPr>
          <w:b/>
          <w:bCs/>
        </w:rPr>
      </w:pPr>
      <w:r>
        <w:rPr>
          <w:b/>
          <w:bCs/>
        </w:rPr>
        <w:t>A felkészülés módja:</w:t>
      </w:r>
    </w:p>
    <w:p w14:paraId="42139E40" w14:textId="77777777" w:rsidR="00DA50BC" w:rsidRDefault="00E3461B">
      <w:pPr>
        <w:numPr>
          <w:ilvl w:val="0"/>
          <w:numId w:val="19"/>
        </w:numPr>
        <w:jc w:val="both"/>
      </w:pPr>
      <w:r>
        <w:t>egyéni képzés PASS2 oktató irányításával,</w:t>
      </w:r>
    </w:p>
    <w:p w14:paraId="05AAE721" w14:textId="77777777" w:rsidR="00DA50BC" w:rsidRDefault="00E3461B">
      <w:pPr>
        <w:numPr>
          <w:ilvl w:val="0"/>
          <w:numId w:val="19"/>
        </w:numPr>
        <w:jc w:val="both"/>
      </w:pPr>
      <w:r>
        <w:t>tanfolyam keretében</w:t>
      </w:r>
    </w:p>
    <w:p w14:paraId="0871835B" w14:textId="77777777" w:rsidR="00DA50BC" w:rsidRDefault="00DA50BC">
      <w:pPr>
        <w:rPr>
          <w:b/>
          <w:bCs/>
        </w:rPr>
      </w:pPr>
    </w:p>
    <w:p w14:paraId="05C8ED8A" w14:textId="77777777" w:rsidR="00DA50BC" w:rsidRDefault="00E3461B">
      <w:pPr>
        <w:rPr>
          <w:b/>
          <w:bCs/>
        </w:rPr>
      </w:pPr>
      <w:r>
        <w:rPr>
          <w:b/>
          <w:bCs/>
        </w:rPr>
        <w:t>A felkészülési idő:</w:t>
      </w:r>
    </w:p>
    <w:p w14:paraId="084D7272" w14:textId="77777777" w:rsidR="00DA50BC" w:rsidRDefault="00E3461B">
      <w:pPr>
        <w:numPr>
          <w:ilvl w:val="0"/>
          <w:numId w:val="19"/>
        </w:numPr>
        <w:jc w:val="both"/>
      </w:pPr>
      <w:r>
        <w:t>elméleti</w:t>
      </w:r>
      <w:r>
        <w:tab/>
      </w:r>
      <w:r>
        <w:tab/>
        <w:t>8 óra</w:t>
      </w:r>
    </w:p>
    <w:p w14:paraId="1E2C3271" w14:textId="77777777" w:rsidR="00DA50BC" w:rsidRDefault="00E3461B">
      <w:pPr>
        <w:numPr>
          <w:ilvl w:val="0"/>
          <w:numId w:val="19"/>
        </w:numPr>
        <w:jc w:val="both"/>
      </w:pPr>
      <w:r>
        <w:t>gyakorlati</w:t>
      </w:r>
      <w:r>
        <w:tab/>
      </w:r>
      <w:r>
        <w:tab/>
        <w:t xml:space="preserve">8 óra </w:t>
      </w:r>
    </w:p>
    <w:p w14:paraId="2097E747" w14:textId="77777777" w:rsidR="00DA50BC" w:rsidRDefault="00E3461B">
      <w:pPr>
        <w:numPr>
          <w:ilvl w:val="0"/>
          <w:numId w:val="19"/>
        </w:numPr>
        <w:jc w:val="both"/>
      </w:pPr>
      <w:r>
        <w:t>tanfolyami képzés esetén a „Képzési programban” meghatározott óraszám.</w:t>
      </w:r>
    </w:p>
    <w:p w14:paraId="7E905A8B" w14:textId="77777777" w:rsidR="00DA50BC" w:rsidRDefault="00DA50BC">
      <w:pPr>
        <w:rPr>
          <w:b/>
          <w:bCs/>
        </w:rPr>
      </w:pPr>
    </w:p>
    <w:p w14:paraId="02EE78D7" w14:textId="77777777" w:rsidR="00DA50BC" w:rsidRDefault="00E3461B">
      <w:pPr>
        <w:rPr>
          <w:b/>
          <w:bCs/>
        </w:rPr>
      </w:pPr>
      <w:r>
        <w:rPr>
          <w:b/>
          <w:bCs/>
        </w:rPr>
        <w:t>A vizsgabizottság összetétele:</w:t>
      </w:r>
    </w:p>
    <w:p w14:paraId="119E8AC7" w14:textId="77777777" w:rsidR="00DA50BC" w:rsidRDefault="00E3461B">
      <w:pPr>
        <w:numPr>
          <w:ilvl w:val="0"/>
          <w:numId w:val="2"/>
        </w:numPr>
        <w:jc w:val="both"/>
      </w:pPr>
      <w:r>
        <w:t>Pályavasúti PASS2 (EGO) oktató,</w:t>
      </w:r>
    </w:p>
    <w:p w14:paraId="0A3EB064" w14:textId="77777777" w:rsidR="00DA50BC" w:rsidRDefault="00E3461B">
      <w:pPr>
        <w:numPr>
          <w:ilvl w:val="0"/>
          <w:numId w:val="2"/>
        </w:numPr>
        <w:jc w:val="both"/>
      </w:pPr>
      <w:r>
        <w:t>Pályavasúti területi funkcionális rendszergazda</w:t>
      </w:r>
    </w:p>
    <w:p w14:paraId="2201AA5F" w14:textId="77777777" w:rsidR="00DA50BC" w:rsidRDefault="00DA50BC">
      <w:pPr>
        <w:rPr>
          <w:b/>
          <w:bCs/>
        </w:rPr>
      </w:pPr>
    </w:p>
    <w:p w14:paraId="34F1C146" w14:textId="77777777" w:rsidR="00DA50BC" w:rsidRDefault="00E3461B">
      <w:pPr>
        <w:rPr>
          <w:b/>
          <w:bCs/>
        </w:rPr>
      </w:pPr>
      <w:r>
        <w:rPr>
          <w:b/>
          <w:bCs/>
        </w:rPr>
        <w:t>A vizsga leírása és követelményei:</w:t>
      </w:r>
    </w:p>
    <w:p w14:paraId="39906E33" w14:textId="77777777" w:rsidR="00DA50BC" w:rsidRDefault="00E3461B">
      <w:pPr>
        <w:ind w:left="284"/>
      </w:pPr>
      <w:r>
        <w:t xml:space="preserve">A vizsga a felhasználói képzést követően 2 részből áll: </w:t>
      </w:r>
    </w:p>
    <w:p w14:paraId="74E07736" w14:textId="77777777" w:rsidR="00DA50BC" w:rsidRDefault="00E3461B">
      <w:pPr>
        <w:numPr>
          <w:ilvl w:val="0"/>
          <w:numId w:val="21"/>
        </w:numPr>
      </w:pPr>
      <w:r>
        <w:t xml:space="preserve">elméleti vizsga </w:t>
      </w:r>
    </w:p>
    <w:p w14:paraId="624A46E7" w14:textId="77777777" w:rsidR="00DA50BC" w:rsidRDefault="00E3461B">
      <w:pPr>
        <w:numPr>
          <w:ilvl w:val="0"/>
          <w:numId w:val="21"/>
        </w:numPr>
      </w:pPr>
      <w:r>
        <w:t xml:space="preserve">gyakorlati vizsga </w:t>
      </w:r>
    </w:p>
    <w:p w14:paraId="568F0886" w14:textId="77777777" w:rsidR="00DA50BC" w:rsidRDefault="00E3461B">
      <w:pPr>
        <w:ind w:left="284"/>
      </w:pPr>
      <w:r>
        <w:t>A vizsga időtartama: legfeljebb 60 perc.</w:t>
      </w:r>
    </w:p>
    <w:p w14:paraId="4846D924" w14:textId="77777777" w:rsidR="00DA50BC" w:rsidRDefault="00DA50BC">
      <w:pPr>
        <w:rPr>
          <w:b/>
          <w:bCs/>
        </w:rPr>
      </w:pPr>
    </w:p>
    <w:p w14:paraId="61051976" w14:textId="77777777" w:rsidR="00DA50BC" w:rsidRDefault="00E3461B">
      <w:pPr>
        <w:rPr>
          <w:b/>
          <w:bCs/>
        </w:rPr>
      </w:pPr>
      <w:r>
        <w:rPr>
          <w:b/>
          <w:bCs/>
        </w:rPr>
        <w:t>A vizsga anyaga:</w:t>
      </w:r>
    </w:p>
    <w:p w14:paraId="1BAEA67A" w14:textId="61A335D2" w:rsidR="00DA50BC" w:rsidRDefault="00E3461B">
      <w:r>
        <w:t>„</w:t>
      </w:r>
      <w:r w:rsidR="00E82B3D">
        <w:t>SZ</w:t>
      </w:r>
      <w:r>
        <w:t>.1 utasítás a Vasúti járművekkel és Pályavasúti szolgáltatásokkal kapcsolatos adatkezelés és Naplózás szabályai a PASS2 rendszerben” tárgyú utasítás</w:t>
      </w:r>
      <w:r w:rsidR="00A62C58">
        <w:t xml:space="preserve"> és mellékletei</w:t>
      </w:r>
    </w:p>
    <w:p w14:paraId="2B8850FF" w14:textId="77777777" w:rsidR="00DA50BC" w:rsidRDefault="00DA50BC"/>
    <w:p w14:paraId="27980069" w14:textId="77777777" w:rsidR="00DA50BC" w:rsidRDefault="00E3461B">
      <w:r>
        <w:t>FOR00 Felhasználói kézikönyv:</w:t>
      </w:r>
    </w:p>
    <w:p w14:paraId="0D547159" w14:textId="77777777" w:rsidR="00DA50BC" w:rsidRDefault="00E3461B">
      <w:r>
        <w:t>A rendszer célja, rövid ismertetése (1.)</w:t>
      </w:r>
    </w:p>
    <w:p w14:paraId="7B8D1575" w14:textId="77777777" w:rsidR="00DA50BC" w:rsidRDefault="00E3461B">
      <w:r>
        <w:t>A felhasználói kézikönyv (2.)</w:t>
      </w:r>
    </w:p>
    <w:p w14:paraId="6E7D1732" w14:textId="77777777" w:rsidR="00DA50BC" w:rsidRDefault="00845600">
      <w:hyperlink w:anchor="_Toc223233955">
        <w:r w:rsidR="00E3461B">
          <w:t>A FOR00 Alrendszer funkcionális áttekintése</w:t>
        </w:r>
      </w:hyperlink>
      <w:r w:rsidR="00E3461B">
        <w:t xml:space="preserve"> (3.)</w:t>
      </w:r>
    </w:p>
    <w:p w14:paraId="4FEFD65E" w14:textId="77777777" w:rsidR="00DA50BC" w:rsidRDefault="00845600">
      <w:hyperlink w:anchor="_Toc223233963">
        <w:r w:rsidR="00E3461B">
          <w:t>A FOR00 Alrendszer párbeszédeinek részletes ismertetése</w:t>
        </w:r>
      </w:hyperlink>
      <w:r w:rsidR="00E3461B">
        <w:t xml:space="preserve"> (4.)</w:t>
      </w:r>
    </w:p>
    <w:p w14:paraId="3EFFC212" w14:textId="77777777" w:rsidR="00DA50BC" w:rsidRDefault="00E3461B">
      <w:r>
        <w:t>Keretrendszer (4.1.)</w:t>
      </w:r>
    </w:p>
    <w:p w14:paraId="74C4F1EB" w14:textId="77777777" w:rsidR="00DA50BC" w:rsidRDefault="00DA50BC"/>
    <w:p w14:paraId="4281CC37" w14:textId="77777777" w:rsidR="00DA50BC" w:rsidRDefault="00E3461B">
      <w:r>
        <w:t>A_0202 – Forgalmi napló (4.4.)</w:t>
      </w:r>
    </w:p>
    <w:p w14:paraId="08843FF6" w14:textId="77777777" w:rsidR="00DA50BC" w:rsidRDefault="00845600">
      <w:hyperlink w:anchor="_Toc223233994">
        <w:r w:rsidR="00E3461B">
          <w:t>A_0205 – Menetrend lekérdezés</w:t>
        </w:r>
      </w:hyperlink>
      <w:r w:rsidR="00E3461B">
        <w:t xml:space="preserve"> (4.6.)</w:t>
      </w:r>
    </w:p>
    <w:p w14:paraId="54967C02" w14:textId="77777777" w:rsidR="00DA50BC" w:rsidRDefault="00845600">
      <w:hyperlink w:anchor="_Toc223233998">
        <w:r w:rsidR="00E3461B">
          <w:t>A_0210 – Vonatesemény lekérdezés</w:t>
        </w:r>
      </w:hyperlink>
      <w:r w:rsidR="00E3461B">
        <w:t xml:space="preserve"> (4.7.)</w:t>
      </w:r>
    </w:p>
    <w:p w14:paraId="2C20490C" w14:textId="77777777" w:rsidR="00DA50BC" w:rsidRDefault="00E3461B">
      <w:r>
        <w:t>A_0211 – Technológiai párbeszédek</w:t>
      </w:r>
    </w:p>
    <w:p w14:paraId="6D9F0F8C" w14:textId="77777777" w:rsidR="00DA50BC" w:rsidRDefault="00DA50BC"/>
    <w:p w14:paraId="0A2464ED" w14:textId="77777777" w:rsidR="00DA50BC" w:rsidRDefault="00E3461B">
      <w:r>
        <w:t>IÜR Felhasználói kézikönyv:</w:t>
      </w:r>
    </w:p>
    <w:p w14:paraId="31407D57" w14:textId="77777777" w:rsidR="00DA50BC" w:rsidRDefault="00E3461B">
      <w:r>
        <w:t>Az IÜR alrendszer funkcionális áttekintése (3.)</w:t>
      </w:r>
    </w:p>
    <w:p w14:paraId="121530A6" w14:textId="77777777" w:rsidR="00DA50BC" w:rsidRDefault="00E3461B">
      <w:r>
        <w:lastRenderedPageBreak/>
        <w:t>Az IÜR Alrendszer párbeszédeinek részletes ismertetése (4.)</w:t>
      </w:r>
    </w:p>
    <w:p w14:paraId="51F81311" w14:textId="77777777" w:rsidR="00DA50BC" w:rsidRDefault="00DA50BC"/>
    <w:p w14:paraId="350046F2" w14:textId="6476A42A" w:rsidR="00DA50BC" w:rsidRDefault="00E3461B">
      <w:pPr>
        <w:jc w:val="both"/>
      </w:pPr>
      <w:r>
        <w:t>„</w:t>
      </w:r>
      <w:r w:rsidR="000F7A6F">
        <w:t xml:space="preserve">A mindenkor hatályos </w:t>
      </w:r>
      <w:r>
        <w:t>EVIG Utasítás a vonatok pontosságának értékelésére és elemzésére, valamint a rendkívüli események információinak kezelésére és elemzésére.” tárgyú utasítás</w:t>
      </w:r>
    </w:p>
    <w:p w14:paraId="66AE8E99" w14:textId="77777777" w:rsidR="00DA50BC" w:rsidRDefault="00E3461B">
      <w:pPr>
        <w:pStyle w:val="Cmsor3"/>
        <w:numPr>
          <w:ilvl w:val="0"/>
          <w:numId w:val="0"/>
        </w:numPr>
        <w:rPr>
          <w:rFonts w:ascii="Times New Roman" w:hAnsi="Times New Roman" w:cs="Times New Roman"/>
          <w:caps/>
          <w:sz w:val="24"/>
          <w:szCs w:val="24"/>
        </w:rPr>
      </w:pPr>
      <w:r>
        <w:rPr>
          <w:b w:val="0"/>
          <w:bCs w:val="0"/>
        </w:rPr>
        <w:br w:type="page"/>
      </w:r>
      <w:bookmarkStart w:id="27" w:name="_Toc345618132"/>
      <w:r>
        <w:rPr>
          <w:rFonts w:ascii="Times New Roman" w:hAnsi="Times New Roman" w:cs="Times New Roman"/>
          <w:sz w:val="24"/>
          <w:szCs w:val="24"/>
        </w:rPr>
        <w:lastRenderedPageBreak/>
        <w:t xml:space="preserve">7.1.4. </w:t>
      </w:r>
      <w:r>
        <w:rPr>
          <w:rFonts w:ascii="Times New Roman" w:hAnsi="Times New Roman" w:cs="Times New Roman"/>
          <w:caps/>
          <w:sz w:val="24"/>
          <w:szCs w:val="24"/>
        </w:rPr>
        <w:t>Forgalmi Vonatközlekedési Információs Rendszer (FOR) vizsgák</w:t>
      </w:r>
    </w:p>
    <w:p w14:paraId="51A177DF" w14:textId="77777777" w:rsidR="00DA50BC" w:rsidRDefault="00DA50BC">
      <w:pPr>
        <w:tabs>
          <w:tab w:val="num" w:pos="360"/>
        </w:tabs>
        <w:ind w:left="360" w:hanging="360"/>
        <w:jc w:val="both"/>
        <w:rPr>
          <w:b/>
          <w:bCs/>
          <w:caps/>
        </w:rPr>
      </w:pPr>
    </w:p>
    <w:p w14:paraId="3A807C41" w14:textId="77777777" w:rsidR="00DA50BC" w:rsidRDefault="00E3461B">
      <w:pPr>
        <w:tabs>
          <w:tab w:val="num" w:pos="360"/>
        </w:tabs>
        <w:ind w:left="360" w:hanging="360"/>
        <w:jc w:val="both"/>
        <w:rPr>
          <w:b/>
          <w:bCs/>
        </w:rPr>
      </w:pPr>
      <w:r>
        <w:rPr>
          <w:b/>
          <w:bCs/>
        </w:rPr>
        <w:t>7.1.4.1.</w:t>
      </w:r>
      <w:r>
        <w:t xml:space="preserve"> </w:t>
      </w:r>
      <w:r>
        <w:rPr>
          <w:b/>
          <w:bCs/>
        </w:rPr>
        <w:t>FOR ismereti vizsga 1.0</w:t>
      </w:r>
    </w:p>
    <w:p w14:paraId="6E2BA613" w14:textId="77777777" w:rsidR="00DA50BC" w:rsidRDefault="00DA50BC">
      <w:pPr>
        <w:tabs>
          <w:tab w:val="num" w:pos="360"/>
        </w:tabs>
        <w:ind w:left="360" w:hanging="360"/>
        <w:jc w:val="both"/>
        <w:rPr>
          <w:b/>
          <w:bCs/>
        </w:rPr>
      </w:pPr>
    </w:p>
    <w:p w14:paraId="1B8F064A" w14:textId="77777777" w:rsidR="00DA50BC" w:rsidRDefault="00E3461B">
      <w:pPr>
        <w:pStyle w:val="Listaszerbekezds"/>
        <w:tabs>
          <w:tab w:val="left" w:pos="284"/>
        </w:tabs>
        <w:ind w:left="0"/>
        <w:jc w:val="both"/>
        <w:rPr>
          <w:b/>
          <w:bCs/>
        </w:rPr>
      </w:pPr>
      <w:r>
        <w:rPr>
          <w:b/>
          <w:bCs/>
        </w:rPr>
        <w:t>A vizsgával betölthető munkakörök megnevezése és végezhető tevékenységek:</w:t>
      </w:r>
    </w:p>
    <w:p w14:paraId="58F10133" w14:textId="77777777" w:rsidR="00DA50BC" w:rsidRDefault="00E3461B">
      <w:pPr>
        <w:jc w:val="both"/>
      </w:pPr>
      <w:r>
        <w:t>A FOR rendszer funkciókat ellátó terminállal rendelkező szervezeti egységeken, —munkaköri leírás szerint — forgalmi technológiával és FOR adatkezelési feladatokkal összefüggő ellenőrzésre kötelezett alábbi munkakörök:</w:t>
      </w:r>
    </w:p>
    <w:p w14:paraId="30C7E3D6" w14:textId="77777777" w:rsidR="00DA50BC" w:rsidRDefault="00E3461B">
      <w:pPr>
        <w:numPr>
          <w:ilvl w:val="0"/>
          <w:numId w:val="2"/>
        </w:numPr>
      </w:pPr>
      <w:r>
        <w:t>Forgalmi vonalirányító (KÖFI irányító)</w:t>
      </w:r>
    </w:p>
    <w:p w14:paraId="7F7C4834" w14:textId="77777777" w:rsidR="00DA50BC" w:rsidRDefault="00E3461B">
      <w:pPr>
        <w:numPr>
          <w:ilvl w:val="0"/>
          <w:numId w:val="2"/>
        </w:numPr>
      </w:pPr>
      <w:r>
        <w:t>Hálózati főüzemirányító</w:t>
      </w:r>
    </w:p>
    <w:p w14:paraId="5DEAED52" w14:textId="77777777" w:rsidR="00DA50BC" w:rsidRDefault="00E3461B">
      <w:pPr>
        <w:numPr>
          <w:ilvl w:val="0"/>
          <w:numId w:val="2"/>
        </w:numPr>
      </w:pPr>
      <w:r>
        <w:t>KÖFI üzemeltetési szakértő</w:t>
      </w:r>
    </w:p>
    <w:p w14:paraId="189F5B80" w14:textId="77777777" w:rsidR="00DA50BC" w:rsidRDefault="00E3461B">
      <w:pPr>
        <w:numPr>
          <w:ilvl w:val="0"/>
          <w:numId w:val="2"/>
        </w:numPr>
      </w:pPr>
      <w:r>
        <w:t>Rendkívüli helyzetet kezelő irányító</w:t>
      </w:r>
    </w:p>
    <w:p w14:paraId="348608E1" w14:textId="77777777" w:rsidR="00DA50BC" w:rsidRDefault="00E3461B">
      <w:pPr>
        <w:numPr>
          <w:ilvl w:val="0"/>
          <w:numId w:val="2"/>
        </w:numPr>
      </w:pPr>
      <w:r>
        <w:t>Területi főüzemirányító</w:t>
      </w:r>
    </w:p>
    <w:p w14:paraId="150F6F3D" w14:textId="77777777" w:rsidR="00DA50BC" w:rsidRDefault="00E3461B">
      <w:pPr>
        <w:numPr>
          <w:ilvl w:val="0"/>
          <w:numId w:val="2"/>
        </w:numPr>
      </w:pPr>
      <w:r>
        <w:t>Üzemirányító központ vezető</w:t>
      </w:r>
    </w:p>
    <w:p w14:paraId="0C2B464A" w14:textId="77777777" w:rsidR="00DA50BC" w:rsidRDefault="00DA50BC">
      <w:pPr>
        <w:jc w:val="both"/>
      </w:pPr>
    </w:p>
    <w:p w14:paraId="7334312A" w14:textId="77777777" w:rsidR="00DA50BC" w:rsidRDefault="00E3461B">
      <w:pPr>
        <w:pStyle w:val="Listaszerbekezds"/>
        <w:tabs>
          <w:tab w:val="left" w:pos="284"/>
        </w:tabs>
        <w:ind w:left="0"/>
        <w:jc w:val="both"/>
        <w:rPr>
          <w:b/>
          <w:bCs/>
        </w:rPr>
      </w:pPr>
      <w:r>
        <w:rPr>
          <w:b/>
          <w:bCs/>
        </w:rPr>
        <w:t>A vizsgára bocsátás feltételei:</w:t>
      </w:r>
    </w:p>
    <w:p w14:paraId="344EFF83" w14:textId="77777777" w:rsidR="00DA50BC" w:rsidRDefault="00E3461B">
      <w:pPr>
        <w:numPr>
          <w:ilvl w:val="0"/>
          <w:numId w:val="22"/>
        </w:numPr>
        <w:tabs>
          <w:tab w:val="clear" w:pos="1068"/>
          <w:tab w:val="left" w:pos="0"/>
          <w:tab w:val="num" w:pos="643"/>
        </w:tabs>
        <w:ind w:left="643"/>
        <w:jc w:val="both"/>
      </w:pPr>
      <w:r>
        <w:t>A munkakörre előírt forgalmi jellegű vizsga,</w:t>
      </w:r>
    </w:p>
    <w:p w14:paraId="55AD03C1" w14:textId="77777777" w:rsidR="00DA50BC" w:rsidRDefault="00E3461B">
      <w:pPr>
        <w:numPr>
          <w:ilvl w:val="0"/>
          <w:numId w:val="22"/>
        </w:numPr>
        <w:tabs>
          <w:tab w:val="clear" w:pos="1068"/>
          <w:tab w:val="left" w:pos="0"/>
          <w:tab w:val="num" w:pos="643"/>
        </w:tabs>
        <w:ind w:left="643"/>
        <w:jc w:val="both"/>
      </w:pPr>
      <w:r>
        <w:t>Érvényes PASS2 alapvizsga.</w:t>
      </w:r>
    </w:p>
    <w:p w14:paraId="6975E1AC" w14:textId="77777777" w:rsidR="00DA50BC" w:rsidRDefault="00DA50BC">
      <w:pPr>
        <w:tabs>
          <w:tab w:val="num" w:pos="360"/>
        </w:tabs>
        <w:ind w:left="360" w:hanging="360"/>
        <w:jc w:val="both"/>
        <w:rPr>
          <w:b/>
          <w:bCs/>
        </w:rPr>
      </w:pPr>
    </w:p>
    <w:p w14:paraId="6A5F662A" w14:textId="77777777" w:rsidR="00DA50BC" w:rsidRDefault="00E3461B">
      <w:pPr>
        <w:tabs>
          <w:tab w:val="left" w:pos="360"/>
        </w:tabs>
        <w:jc w:val="both"/>
        <w:rPr>
          <w:b/>
          <w:bCs/>
        </w:rPr>
      </w:pPr>
      <w:r>
        <w:rPr>
          <w:b/>
          <w:bCs/>
        </w:rPr>
        <w:t>A felkészülés módja:</w:t>
      </w:r>
    </w:p>
    <w:p w14:paraId="68DF3B90" w14:textId="77777777" w:rsidR="00DA50BC" w:rsidRDefault="00E3461B">
      <w:pPr>
        <w:numPr>
          <w:ilvl w:val="0"/>
          <w:numId w:val="22"/>
        </w:numPr>
        <w:tabs>
          <w:tab w:val="clear" w:pos="1068"/>
          <w:tab w:val="left" w:pos="0"/>
          <w:tab w:val="num" w:pos="643"/>
        </w:tabs>
        <w:ind w:left="643"/>
        <w:jc w:val="both"/>
      </w:pPr>
      <w:r>
        <w:t xml:space="preserve">egyéni, FOR elsőgenerációs oktató (EGO), FOR második generációs oktató (MGO), vagy FOR oktató irányításával, </w:t>
      </w:r>
    </w:p>
    <w:p w14:paraId="56FCE924" w14:textId="77777777" w:rsidR="00DA50BC" w:rsidRDefault="00E3461B">
      <w:pPr>
        <w:numPr>
          <w:ilvl w:val="0"/>
          <w:numId w:val="22"/>
        </w:numPr>
        <w:tabs>
          <w:tab w:val="clear" w:pos="1068"/>
          <w:tab w:val="left" w:pos="0"/>
          <w:tab w:val="num" w:pos="643"/>
        </w:tabs>
        <w:ind w:left="643"/>
        <w:jc w:val="both"/>
      </w:pPr>
      <w:r>
        <w:t>tanfolyam keretében</w:t>
      </w:r>
    </w:p>
    <w:p w14:paraId="3F88DE26" w14:textId="77777777" w:rsidR="00DA50BC" w:rsidRDefault="00DA50BC">
      <w:pPr>
        <w:tabs>
          <w:tab w:val="left" w:pos="360"/>
        </w:tabs>
        <w:jc w:val="both"/>
        <w:rPr>
          <w:b/>
          <w:bCs/>
        </w:rPr>
      </w:pPr>
    </w:p>
    <w:p w14:paraId="00BF2A01" w14:textId="77777777" w:rsidR="00DA50BC" w:rsidRDefault="00E3461B">
      <w:pPr>
        <w:tabs>
          <w:tab w:val="num" w:pos="360"/>
        </w:tabs>
        <w:ind w:left="360" w:hanging="360"/>
        <w:jc w:val="both"/>
        <w:rPr>
          <w:b/>
          <w:bCs/>
        </w:rPr>
      </w:pPr>
      <w:r>
        <w:rPr>
          <w:b/>
          <w:bCs/>
        </w:rPr>
        <w:t>A felkészülési idő:</w:t>
      </w:r>
    </w:p>
    <w:p w14:paraId="40BB25CE" w14:textId="77777777" w:rsidR="00DA50BC" w:rsidRDefault="00E3461B">
      <w:pPr>
        <w:numPr>
          <w:ilvl w:val="0"/>
          <w:numId w:val="22"/>
        </w:numPr>
        <w:tabs>
          <w:tab w:val="clear" w:pos="1068"/>
          <w:tab w:val="left" w:pos="0"/>
          <w:tab w:val="num" w:pos="643"/>
        </w:tabs>
        <w:ind w:left="643"/>
        <w:jc w:val="both"/>
      </w:pPr>
      <w:r>
        <w:t>elméleti</w:t>
      </w:r>
      <w:r>
        <w:tab/>
      </w:r>
      <w:r>
        <w:tab/>
      </w:r>
      <w:r>
        <w:tab/>
        <w:t>17 óra</w:t>
      </w:r>
    </w:p>
    <w:p w14:paraId="66A62793" w14:textId="77777777" w:rsidR="00DA50BC" w:rsidRDefault="00E3461B">
      <w:pPr>
        <w:numPr>
          <w:ilvl w:val="0"/>
          <w:numId w:val="22"/>
        </w:numPr>
        <w:tabs>
          <w:tab w:val="clear" w:pos="1068"/>
          <w:tab w:val="left" w:pos="0"/>
          <w:tab w:val="num" w:pos="643"/>
        </w:tabs>
        <w:ind w:left="643"/>
        <w:jc w:val="both"/>
      </w:pPr>
      <w:r>
        <w:t>gyakorlati</w:t>
      </w:r>
      <w:r>
        <w:tab/>
      </w:r>
      <w:r>
        <w:tab/>
        <w:t>7 óra</w:t>
      </w:r>
    </w:p>
    <w:p w14:paraId="0F49329C" w14:textId="77777777" w:rsidR="00DA50BC" w:rsidRDefault="00E3461B">
      <w:pPr>
        <w:numPr>
          <w:ilvl w:val="0"/>
          <w:numId w:val="22"/>
        </w:numPr>
        <w:tabs>
          <w:tab w:val="clear" w:pos="1068"/>
          <w:tab w:val="left" w:pos="0"/>
          <w:tab w:val="num" w:pos="643"/>
        </w:tabs>
        <w:ind w:left="643"/>
        <w:jc w:val="both"/>
      </w:pPr>
      <w:r>
        <w:t>tanfolyami képzés esetén a „Képzési programban” meghatározott óraszám.</w:t>
      </w:r>
    </w:p>
    <w:p w14:paraId="062735FC" w14:textId="77777777" w:rsidR="00DA50BC" w:rsidRDefault="00DA50BC">
      <w:pPr>
        <w:tabs>
          <w:tab w:val="left" w:pos="360"/>
        </w:tabs>
        <w:jc w:val="both"/>
        <w:rPr>
          <w:b/>
          <w:bCs/>
        </w:rPr>
      </w:pPr>
    </w:p>
    <w:p w14:paraId="294EB793" w14:textId="77777777" w:rsidR="00DA50BC" w:rsidRDefault="00E3461B">
      <w:pPr>
        <w:rPr>
          <w:b/>
          <w:bCs/>
        </w:rPr>
      </w:pPr>
      <w:r>
        <w:rPr>
          <w:b/>
          <w:bCs/>
        </w:rPr>
        <w:t>A vizsgabizottság összetétele:</w:t>
      </w:r>
    </w:p>
    <w:p w14:paraId="4BE550A1" w14:textId="77777777" w:rsidR="00DA50BC" w:rsidRDefault="00E3461B">
      <w:pPr>
        <w:pStyle w:val="Stlus6"/>
        <w:spacing w:after="0"/>
      </w:pPr>
      <w:r>
        <w:t>Hálózati szintű vizsga esetén</w:t>
      </w:r>
    </w:p>
    <w:p w14:paraId="3752FC3E" w14:textId="77777777" w:rsidR="00DA50BC" w:rsidRDefault="00E3461B">
      <w:pPr>
        <w:numPr>
          <w:ilvl w:val="0"/>
          <w:numId w:val="2"/>
        </w:numPr>
        <w:jc w:val="both"/>
      </w:pPr>
      <w:r>
        <w:lastRenderedPageBreak/>
        <w:t xml:space="preserve"> FOR hálózati rendszergazda, vagy megbízottja</w:t>
      </w:r>
    </w:p>
    <w:p w14:paraId="05A3A281" w14:textId="77777777" w:rsidR="00DA50BC" w:rsidRDefault="00E3461B">
      <w:pPr>
        <w:numPr>
          <w:ilvl w:val="0"/>
          <w:numId w:val="2"/>
        </w:numPr>
        <w:jc w:val="both"/>
      </w:pPr>
      <w:r>
        <w:t>FOR EGO, MGO vagy FOR oktató</w:t>
      </w:r>
    </w:p>
    <w:p w14:paraId="719DE961" w14:textId="77777777" w:rsidR="00DA50BC" w:rsidRDefault="00E3461B">
      <w:pPr>
        <w:pStyle w:val="Stlus6"/>
        <w:spacing w:after="0"/>
      </w:pPr>
      <w:r>
        <w:t xml:space="preserve">Területi és állomási szintű vizsga esetén </w:t>
      </w:r>
    </w:p>
    <w:p w14:paraId="520F291F" w14:textId="77777777" w:rsidR="00DA50BC" w:rsidRDefault="00E3461B">
      <w:pPr>
        <w:numPr>
          <w:ilvl w:val="0"/>
          <w:numId w:val="2"/>
        </w:numPr>
        <w:jc w:val="both"/>
      </w:pPr>
      <w:r>
        <w:t xml:space="preserve"> FOR területi rendszergazda, vagy megbízottja</w:t>
      </w:r>
    </w:p>
    <w:p w14:paraId="2AA95FE8" w14:textId="77777777" w:rsidR="00DA50BC" w:rsidRDefault="00E3461B">
      <w:pPr>
        <w:numPr>
          <w:ilvl w:val="0"/>
          <w:numId w:val="2"/>
        </w:numPr>
        <w:jc w:val="both"/>
      </w:pPr>
      <w:r>
        <w:t>FOR EGO, MGO vagy FOR oktató</w:t>
      </w:r>
    </w:p>
    <w:p w14:paraId="3ED1125C" w14:textId="77777777" w:rsidR="00DA50BC" w:rsidRDefault="00DA50BC">
      <w:pPr>
        <w:rPr>
          <w:b/>
          <w:bCs/>
        </w:rPr>
      </w:pPr>
    </w:p>
    <w:p w14:paraId="75BA2D68" w14:textId="77777777" w:rsidR="00DA50BC" w:rsidRDefault="00E3461B">
      <w:pPr>
        <w:rPr>
          <w:b/>
          <w:bCs/>
        </w:rPr>
      </w:pPr>
      <w:r>
        <w:rPr>
          <w:b/>
          <w:bCs/>
        </w:rPr>
        <w:t>A vizsga leírása és követelményei:</w:t>
      </w:r>
    </w:p>
    <w:p w14:paraId="026CF4C2" w14:textId="77777777" w:rsidR="00DA50BC" w:rsidRDefault="00E3461B">
      <w:pPr>
        <w:pStyle w:val="Stlus6"/>
        <w:spacing w:after="0"/>
      </w:pPr>
      <w:r>
        <w:t>A vizsga írásbeli részből áll.</w:t>
      </w:r>
    </w:p>
    <w:p w14:paraId="28F66143" w14:textId="77777777" w:rsidR="00DA50BC" w:rsidRDefault="00E3461B">
      <w:pPr>
        <w:pStyle w:val="Stlus6"/>
        <w:spacing w:after="0"/>
      </w:pPr>
      <w:r>
        <w:t>Az írásbeli vizsga modulonkénti kérdésszáma:</w:t>
      </w:r>
    </w:p>
    <w:p w14:paraId="0EFE1652" w14:textId="77777777" w:rsidR="00DA50BC" w:rsidRDefault="00E3461B">
      <w:pPr>
        <w:pStyle w:val="Listaszerbekezds"/>
        <w:numPr>
          <w:ilvl w:val="0"/>
          <w:numId w:val="23"/>
        </w:numPr>
        <w:contextualSpacing/>
        <w:jc w:val="both"/>
      </w:pPr>
      <w:r>
        <w:t>Központi modul</w:t>
      </w:r>
      <w:r>
        <w:tab/>
        <w:t>10 db</w:t>
      </w:r>
    </w:p>
    <w:p w14:paraId="44AAFD23" w14:textId="77777777" w:rsidR="00DA50BC" w:rsidRDefault="00E3461B">
      <w:pPr>
        <w:pStyle w:val="Listaszerbekezds"/>
        <w:numPr>
          <w:ilvl w:val="0"/>
          <w:numId w:val="23"/>
        </w:numPr>
        <w:contextualSpacing/>
        <w:jc w:val="both"/>
      </w:pPr>
      <w:r>
        <w:t>RDE</w:t>
      </w:r>
      <w:r>
        <w:tab/>
      </w:r>
      <w:r>
        <w:tab/>
      </w:r>
      <w:r>
        <w:tab/>
        <w:t>10 db</w:t>
      </w:r>
    </w:p>
    <w:p w14:paraId="6EBE0E24" w14:textId="77777777" w:rsidR="00DA50BC" w:rsidRDefault="00E3461B">
      <w:pPr>
        <w:pStyle w:val="Listaszerbekezds"/>
        <w:numPr>
          <w:ilvl w:val="0"/>
          <w:numId w:val="23"/>
        </w:numPr>
        <w:contextualSpacing/>
        <w:jc w:val="both"/>
      </w:pPr>
      <w:r>
        <w:t>GEN</w:t>
      </w:r>
      <w:r>
        <w:tab/>
      </w:r>
      <w:r>
        <w:tab/>
      </w:r>
      <w:r>
        <w:tab/>
        <w:t>10 db</w:t>
      </w:r>
    </w:p>
    <w:p w14:paraId="0C316089" w14:textId="77777777" w:rsidR="00DA50BC" w:rsidRDefault="00E3461B">
      <w:pPr>
        <w:tabs>
          <w:tab w:val="left" w:pos="2835"/>
        </w:tabs>
        <w:ind w:left="357"/>
        <w:jc w:val="both"/>
      </w:pPr>
      <w:r>
        <w:t>Az írásbeli vizsgatevékenység követelményeinek az a vizsgázó felel meg, aki az írásbeli kérdésekre adott helyes válaszok alapján a teszt összpontszámának 75%-t eléri.</w:t>
      </w:r>
    </w:p>
    <w:p w14:paraId="5D511925" w14:textId="77777777" w:rsidR="00DA50BC" w:rsidRDefault="00E3461B">
      <w:pPr>
        <w:tabs>
          <w:tab w:val="left" w:pos="2835"/>
        </w:tabs>
        <w:ind w:left="357"/>
        <w:jc w:val="both"/>
      </w:pPr>
      <w:r>
        <w:t>A vizsgát „megfelelt” vagy ”nem felelt meg” minősítéssel kell értékelni. „Nem felelt meg” minősítést kap az a vizsgázó, aki egy vagy több vizsgatevékenységből „nem felelt meg” minősítést kapott.</w:t>
      </w:r>
    </w:p>
    <w:p w14:paraId="0B3E952F" w14:textId="77777777" w:rsidR="00DA50BC" w:rsidRDefault="00DA50BC">
      <w:pPr>
        <w:rPr>
          <w:b/>
          <w:bCs/>
        </w:rPr>
      </w:pPr>
    </w:p>
    <w:p w14:paraId="7AEDDF66" w14:textId="77777777" w:rsidR="00DA50BC" w:rsidRDefault="00E3461B">
      <w:pPr>
        <w:keepNext/>
        <w:rPr>
          <w:b/>
          <w:bCs/>
        </w:rPr>
      </w:pPr>
      <w:r>
        <w:rPr>
          <w:b/>
          <w:bCs/>
        </w:rPr>
        <w:t>A vizsga anyaga:</w:t>
      </w:r>
    </w:p>
    <w:p w14:paraId="12A03628" w14:textId="77777777" w:rsidR="00DA50BC" w:rsidRDefault="00E3461B">
      <w:pPr>
        <w:pStyle w:val="Listaszerbekezds"/>
        <w:numPr>
          <w:ilvl w:val="0"/>
          <w:numId w:val="24"/>
        </w:numPr>
        <w:contextualSpacing/>
        <w:rPr>
          <w:color w:val="000000"/>
        </w:rPr>
      </w:pPr>
      <w:r>
        <w:rPr>
          <w:color w:val="000000"/>
        </w:rPr>
        <w:t>FOR általános ismeretek</w:t>
      </w:r>
    </w:p>
    <w:p w14:paraId="274A57CD" w14:textId="77777777" w:rsidR="00DA50BC" w:rsidRDefault="00E3461B">
      <w:pPr>
        <w:pStyle w:val="Listaszerbekezds"/>
        <w:numPr>
          <w:ilvl w:val="0"/>
          <w:numId w:val="24"/>
        </w:numPr>
        <w:contextualSpacing/>
        <w:rPr>
          <w:color w:val="000000"/>
        </w:rPr>
      </w:pPr>
      <w:r>
        <w:rPr>
          <w:color w:val="000000"/>
        </w:rPr>
        <w:t>Irányítói funkciók (UID, ÁTK, ÁÁK, ÁTD, HTÁ)</w:t>
      </w:r>
    </w:p>
    <w:p w14:paraId="6A1720F2" w14:textId="77777777" w:rsidR="00DA50BC" w:rsidRDefault="00E3461B">
      <w:pPr>
        <w:pStyle w:val="Listaszerbekezds"/>
        <w:numPr>
          <w:ilvl w:val="0"/>
          <w:numId w:val="24"/>
        </w:numPr>
        <w:contextualSpacing/>
        <w:rPr>
          <w:color w:val="000000"/>
        </w:rPr>
      </w:pPr>
      <w:r>
        <w:rPr>
          <w:color w:val="000000"/>
        </w:rPr>
        <w:t>Lekérdezések (menetrend, naplók, stb.)</w:t>
      </w:r>
    </w:p>
    <w:p w14:paraId="1457DD13" w14:textId="77777777" w:rsidR="00DA50BC" w:rsidRDefault="00E3461B">
      <w:pPr>
        <w:pStyle w:val="Listaszerbekezds"/>
        <w:numPr>
          <w:ilvl w:val="0"/>
          <w:numId w:val="24"/>
        </w:numPr>
        <w:contextualSpacing/>
        <w:rPr>
          <w:color w:val="000000"/>
        </w:rPr>
      </w:pPr>
      <w:r>
        <w:rPr>
          <w:color w:val="000000"/>
        </w:rPr>
        <w:t>PASS2 kapcsolódások</w:t>
      </w:r>
    </w:p>
    <w:p w14:paraId="09C8F0BB" w14:textId="77777777" w:rsidR="00DA50BC" w:rsidRDefault="00E3461B">
      <w:pPr>
        <w:pStyle w:val="Listaszerbekezds"/>
        <w:numPr>
          <w:ilvl w:val="0"/>
          <w:numId w:val="24"/>
        </w:numPr>
        <w:contextualSpacing/>
        <w:rPr>
          <w:color w:val="000000"/>
        </w:rPr>
      </w:pPr>
      <w:r>
        <w:rPr>
          <w:color w:val="000000"/>
        </w:rPr>
        <w:t>GEN</w:t>
      </w:r>
    </w:p>
    <w:p w14:paraId="7CC7ECB4" w14:textId="77777777" w:rsidR="00DA50BC" w:rsidRDefault="00E3461B">
      <w:pPr>
        <w:pStyle w:val="Listaszerbekezds"/>
        <w:numPr>
          <w:ilvl w:val="0"/>
          <w:numId w:val="24"/>
        </w:numPr>
        <w:contextualSpacing/>
        <w:rPr>
          <w:color w:val="000000"/>
        </w:rPr>
      </w:pPr>
      <w:r>
        <w:rPr>
          <w:color w:val="000000"/>
        </w:rPr>
        <w:t xml:space="preserve">Rendkívüli kezelést igénylő küldemények </w:t>
      </w:r>
    </w:p>
    <w:p w14:paraId="1CD0AD21" w14:textId="77777777" w:rsidR="00DA50BC" w:rsidRDefault="00E3461B">
      <w:pPr>
        <w:pStyle w:val="Listaszerbekezds"/>
        <w:numPr>
          <w:ilvl w:val="0"/>
          <w:numId w:val="24"/>
        </w:numPr>
        <w:contextualSpacing/>
        <w:rPr>
          <w:color w:val="000000"/>
        </w:rPr>
      </w:pPr>
      <w:r>
        <w:rPr>
          <w:color w:val="000000"/>
        </w:rPr>
        <w:t>RDE</w:t>
      </w:r>
    </w:p>
    <w:p w14:paraId="0C8E88A8" w14:textId="77777777" w:rsidR="00DA50BC" w:rsidRDefault="00DA50BC">
      <w:pPr>
        <w:rPr>
          <w:b/>
          <w:bCs/>
        </w:rPr>
      </w:pPr>
    </w:p>
    <w:p w14:paraId="531D5B50" w14:textId="77777777" w:rsidR="00DA50BC" w:rsidRDefault="00E3461B">
      <w:pPr>
        <w:keepNext/>
        <w:rPr>
          <w:b/>
          <w:bCs/>
          <w:color w:val="000000"/>
        </w:rPr>
      </w:pPr>
      <w:r>
        <w:rPr>
          <w:b/>
          <w:bCs/>
          <w:color w:val="000000"/>
        </w:rPr>
        <w:t>FOR általános ismeretek</w:t>
      </w:r>
    </w:p>
    <w:p w14:paraId="2844F470" w14:textId="77777777" w:rsidR="00DA50BC" w:rsidRDefault="00DA50BC">
      <w:pPr>
        <w:keepNext/>
        <w:rPr>
          <w:b/>
          <w:bCs/>
          <w:color w:val="000000"/>
        </w:rPr>
      </w:pPr>
    </w:p>
    <w:p w14:paraId="7862477F" w14:textId="77777777" w:rsidR="00DA50BC" w:rsidRDefault="00E3461B">
      <w:pPr>
        <w:ind w:left="284"/>
        <w:jc w:val="both"/>
        <w:rPr>
          <w:b/>
          <w:bCs/>
        </w:rPr>
      </w:pPr>
      <w:r>
        <w:rPr>
          <w:b/>
          <w:bCs/>
        </w:rPr>
        <w:t>Bevezetés a FOR-ba, alapfogalmak, felhasználói felület</w:t>
      </w:r>
    </w:p>
    <w:p w14:paraId="6D5DD908" w14:textId="77777777" w:rsidR="00DA50BC" w:rsidRDefault="00E3461B">
      <w:pPr>
        <w:numPr>
          <w:ilvl w:val="0"/>
          <w:numId w:val="25"/>
        </w:numPr>
        <w:tabs>
          <w:tab w:val="right" w:pos="8313"/>
        </w:tabs>
        <w:ind w:right="-51"/>
        <w:jc w:val="both"/>
      </w:pPr>
      <w:r>
        <w:t>Bevezetés, áttekintés</w:t>
      </w:r>
    </w:p>
    <w:p w14:paraId="445BF886" w14:textId="77777777" w:rsidR="00DA50BC" w:rsidRDefault="00E3461B">
      <w:pPr>
        <w:numPr>
          <w:ilvl w:val="0"/>
          <w:numId w:val="25"/>
        </w:numPr>
        <w:tabs>
          <w:tab w:val="right" w:pos="8313"/>
        </w:tabs>
        <w:ind w:right="-51"/>
        <w:jc w:val="both"/>
      </w:pPr>
      <w:r>
        <w:t>Technikai felépítés, kapcsolódó rendszerek, munkaállomás kezelése</w:t>
      </w:r>
    </w:p>
    <w:p w14:paraId="175A06D2" w14:textId="77777777" w:rsidR="00DA50BC" w:rsidRDefault="00E3461B">
      <w:pPr>
        <w:numPr>
          <w:ilvl w:val="0"/>
          <w:numId w:val="25"/>
        </w:numPr>
        <w:tabs>
          <w:tab w:val="right" w:pos="8313"/>
        </w:tabs>
        <w:ind w:right="-51"/>
        <w:jc w:val="both"/>
      </w:pPr>
      <w:r>
        <w:lastRenderedPageBreak/>
        <w:t>Felhasználói felület</w:t>
      </w:r>
    </w:p>
    <w:p w14:paraId="73C46D78" w14:textId="77777777" w:rsidR="00DA50BC" w:rsidRDefault="00E3461B">
      <w:pPr>
        <w:tabs>
          <w:tab w:val="right" w:pos="8313"/>
        </w:tabs>
        <w:ind w:left="284" w:right="-51"/>
        <w:jc w:val="both"/>
        <w:rPr>
          <w:b/>
          <w:bCs/>
        </w:rPr>
      </w:pPr>
      <w:r>
        <w:rPr>
          <w:b/>
          <w:bCs/>
        </w:rPr>
        <w:t>A FOR munkaállomás üzemeltetése. Bejelentkezés, lekérdezés.</w:t>
      </w:r>
    </w:p>
    <w:p w14:paraId="51A883DD" w14:textId="77777777" w:rsidR="00DA50BC" w:rsidRDefault="00E3461B">
      <w:pPr>
        <w:numPr>
          <w:ilvl w:val="0"/>
          <w:numId w:val="26"/>
        </w:numPr>
        <w:tabs>
          <w:tab w:val="right" w:pos="8313"/>
        </w:tabs>
        <w:ind w:right="-51"/>
        <w:jc w:val="both"/>
      </w:pPr>
      <w:r>
        <w:t>FOR munkaállomás üzemeltetése</w:t>
      </w:r>
    </w:p>
    <w:p w14:paraId="48D78515" w14:textId="77777777" w:rsidR="00DA50BC" w:rsidRDefault="00E3461B">
      <w:pPr>
        <w:numPr>
          <w:ilvl w:val="0"/>
          <w:numId w:val="26"/>
        </w:numPr>
        <w:tabs>
          <w:tab w:val="right" w:pos="8313"/>
        </w:tabs>
        <w:ind w:right="-51"/>
        <w:jc w:val="both"/>
      </w:pPr>
      <w:r>
        <w:t>Bejelentkezés</w:t>
      </w:r>
    </w:p>
    <w:p w14:paraId="0F1961A1" w14:textId="77777777" w:rsidR="00DA50BC" w:rsidRDefault="00E3461B">
      <w:pPr>
        <w:numPr>
          <w:ilvl w:val="0"/>
          <w:numId w:val="26"/>
        </w:numPr>
        <w:tabs>
          <w:tab w:val="right" w:pos="8313"/>
        </w:tabs>
        <w:ind w:right="-51"/>
        <w:jc w:val="both"/>
      </w:pPr>
      <w:r>
        <w:t>Verzió váltás folyamata</w:t>
      </w:r>
    </w:p>
    <w:p w14:paraId="5BC31FA6" w14:textId="77777777" w:rsidR="00DA50BC" w:rsidRDefault="00DA50BC">
      <w:pPr>
        <w:ind w:left="1701" w:hanging="1701"/>
        <w:jc w:val="both"/>
        <w:rPr>
          <w:b/>
          <w:bCs/>
        </w:rPr>
      </w:pPr>
    </w:p>
    <w:p w14:paraId="67A20C0D" w14:textId="77777777" w:rsidR="00DA50BC" w:rsidRDefault="00E3461B">
      <w:pPr>
        <w:jc w:val="both"/>
        <w:rPr>
          <w:b/>
          <w:bCs/>
        </w:rPr>
      </w:pPr>
      <w:r>
        <w:rPr>
          <w:b/>
          <w:bCs/>
        </w:rPr>
        <w:t>Irányítói funkciók (UID, ÁTK, ÁÁK, ÁTD, HTÁ)</w:t>
      </w:r>
    </w:p>
    <w:p w14:paraId="4EB54C60" w14:textId="77777777" w:rsidR="00DA50BC" w:rsidRDefault="00E3461B">
      <w:pPr>
        <w:jc w:val="both"/>
      </w:pPr>
      <w:r>
        <w:t>UID – Út-idő diagram</w:t>
      </w:r>
    </w:p>
    <w:p w14:paraId="1C3FF02B" w14:textId="77777777" w:rsidR="00DA50BC" w:rsidRDefault="00E3461B">
      <w:pPr>
        <w:pStyle w:val="Listaszerbekezds"/>
        <w:numPr>
          <w:ilvl w:val="0"/>
          <w:numId w:val="27"/>
        </w:numPr>
        <w:contextualSpacing/>
        <w:jc w:val="both"/>
      </w:pPr>
      <w:r>
        <w:t>általános vonatközlekedési helyzet megtekintése</w:t>
      </w:r>
    </w:p>
    <w:p w14:paraId="5BED6DAC" w14:textId="77777777" w:rsidR="00DA50BC" w:rsidRDefault="00E3461B">
      <w:pPr>
        <w:pStyle w:val="Listaszerbekezds"/>
        <w:numPr>
          <w:ilvl w:val="0"/>
          <w:numId w:val="27"/>
        </w:numPr>
        <w:contextualSpacing/>
        <w:jc w:val="both"/>
      </w:pPr>
      <w:r>
        <w:t>konfliktuskezelés</w:t>
      </w:r>
    </w:p>
    <w:p w14:paraId="3E954756" w14:textId="77777777" w:rsidR="00DA50BC" w:rsidRDefault="00E3461B">
      <w:pPr>
        <w:pStyle w:val="Listaszerbekezds"/>
        <w:numPr>
          <w:ilvl w:val="0"/>
          <w:numId w:val="27"/>
        </w:numPr>
        <w:contextualSpacing/>
        <w:jc w:val="both"/>
      </w:pPr>
      <w:r>
        <w:t>veszélyhelyzeti pályakapacitás korlátozások</w:t>
      </w:r>
    </w:p>
    <w:p w14:paraId="7FDE7EA3" w14:textId="77777777" w:rsidR="00DA50BC" w:rsidRDefault="00E3461B">
      <w:pPr>
        <w:pStyle w:val="Listaszerbekezds"/>
        <w:numPr>
          <w:ilvl w:val="0"/>
          <w:numId w:val="27"/>
        </w:numPr>
        <w:contextualSpacing/>
        <w:jc w:val="both"/>
      </w:pPr>
      <w:r>
        <w:t>aktuális rendelkezésre állás</w:t>
      </w:r>
    </w:p>
    <w:p w14:paraId="15AD2F99" w14:textId="77777777" w:rsidR="00DA50BC" w:rsidRDefault="00E3461B">
      <w:pPr>
        <w:pStyle w:val="Listaszerbekezds"/>
        <w:numPr>
          <w:ilvl w:val="0"/>
          <w:numId w:val="27"/>
        </w:numPr>
        <w:contextualSpacing/>
        <w:jc w:val="both"/>
      </w:pPr>
      <w:r>
        <w:t>különleges kezelések (kapcsolódó információk bekérése a felületről)</w:t>
      </w:r>
    </w:p>
    <w:p w14:paraId="3007C824" w14:textId="77777777" w:rsidR="00DA50BC" w:rsidRDefault="00E3461B">
      <w:pPr>
        <w:jc w:val="both"/>
      </w:pPr>
      <w:r>
        <w:t>ÁTK – Vonali áttekintő ábrák</w:t>
      </w:r>
    </w:p>
    <w:p w14:paraId="3595D276" w14:textId="77777777" w:rsidR="00DA50BC" w:rsidRDefault="00E3461B">
      <w:pPr>
        <w:pStyle w:val="Listaszerbekezds"/>
        <w:numPr>
          <w:ilvl w:val="0"/>
          <w:numId w:val="28"/>
        </w:numPr>
        <w:contextualSpacing/>
        <w:jc w:val="both"/>
      </w:pPr>
      <w:r>
        <w:t>Vonalszakasz vonatközlekedési helyzetének megtekintése</w:t>
      </w:r>
    </w:p>
    <w:p w14:paraId="4FB7DA59" w14:textId="77777777" w:rsidR="00DA50BC" w:rsidRDefault="00E3461B">
      <w:pPr>
        <w:pStyle w:val="Listaszerbekezds"/>
        <w:numPr>
          <w:ilvl w:val="0"/>
          <w:numId w:val="28"/>
        </w:numPr>
        <w:contextualSpacing/>
        <w:jc w:val="both"/>
      </w:pPr>
      <w:r>
        <w:t>Objektumok állapotának megtekintése</w:t>
      </w:r>
    </w:p>
    <w:p w14:paraId="5B406E3C" w14:textId="77777777" w:rsidR="00DA50BC" w:rsidRDefault="00E3461B">
      <w:pPr>
        <w:pStyle w:val="Listaszerbekezds"/>
        <w:numPr>
          <w:ilvl w:val="0"/>
          <w:numId w:val="28"/>
        </w:numPr>
        <w:contextualSpacing/>
        <w:jc w:val="both"/>
      </w:pPr>
      <w:r>
        <w:t>Objektumok rendelkezésre állása</w:t>
      </w:r>
    </w:p>
    <w:p w14:paraId="51D1CED6" w14:textId="77777777" w:rsidR="00DA50BC" w:rsidRDefault="00E3461B">
      <w:pPr>
        <w:pStyle w:val="Listaszerbekezds"/>
        <w:numPr>
          <w:ilvl w:val="0"/>
          <w:numId w:val="28"/>
        </w:numPr>
        <w:contextualSpacing/>
        <w:jc w:val="both"/>
      </w:pPr>
      <w:r>
        <w:t>Különleges kezelések</w:t>
      </w:r>
    </w:p>
    <w:p w14:paraId="78F8B5D0" w14:textId="77777777" w:rsidR="00DA50BC" w:rsidRDefault="00E3461B">
      <w:pPr>
        <w:jc w:val="both"/>
      </w:pPr>
      <w:r>
        <w:t>ÁÁK – Állomási áttekintő ábrák</w:t>
      </w:r>
    </w:p>
    <w:p w14:paraId="7863F71A" w14:textId="77777777" w:rsidR="00DA50BC" w:rsidRDefault="00E3461B">
      <w:pPr>
        <w:pStyle w:val="Listaszerbekezds"/>
        <w:numPr>
          <w:ilvl w:val="0"/>
          <w:numId w:val="28"/>
        </w:numPr>
        <w:contextualSpacing/>
        <w:jc w:val="both"/>
      </w:pPr>
      <w:r>
        <w:t>Az állomás vonatközlekedési helyzetének megtekintése</w:t>
      </w:r>
    </w:p>
    <w:p w14:paraId="2E0B9B1B" w14:textId="77777777" w:rsidR="00DA50BC" w:rsidRDefault="00E3461B">
      <w:pPr>
        <w:pStyle w:val="Listaszerbekezds"/>
        <w:numPr>
          <w:ilvl w:val="0"/>
          <w:numId w:val="28"/>
        </w:numPr>
        <w:contextualSpacing/>
        <w:jc w:val="both"/>
      </w:pPr>
      <w:r>
        <w:t>Objektumok állapotának megtekintése</w:t>
      </w:r>
    </w:p>
    <w:p w14:paraId="0E4A1BA0" w14:textId="77777777" w:rsidR="00DA50BC" w:rsidRDefault="00E3461B">
      <w:pPr>
        <w:pStyle w:val="Listaszerbekezds"/>
        <w:numPr>
          <w:ilvl w:val="0"/>
          <w:numId w:val="28"/>
        </w:numPr>
        <w:contextualSpacing/>
        <w:jc w:val="both"/>
      </w:pPr>
      <w:r>
        <w:t>Objektumok rendelkezésre állása</w:t>
      </w:r>
    </w:p>
    <w:p w14:paraId="4C12812C" w14:textId="77777777" w:rsidR="00DA50BC" w:rsidRDefault="00E3461B">
      <w:pPr>
        <w:pStyle w:val="Listaszerbekezds"/>
        <w:numPr>
          <w:ilvl w:val="0"/>
          <w:numId w:val="28"/>
        </w:numPr>
        <w:contextualSpacing/>
        <w:jc w:val="both"/>
      </w:pPr>
      <w:r>
        <w:t>Különleges kezelések</w:t>
      </w:r>
    </w:p>
    <w:p w14:paraId="7CF249BA" w14:textId="77777777" w:rsidR="00DA50BC" w:rsidRDefault="00E3461B">
      <w:pPr>
        <w:jc w:val="both"/>
      </w:pPr>
      <w:r>
        <w:t>ÁTD – Állomási technológiai diagram</w:t>
      </w:r>
    </w:p>
    <w:p w14:paraId="76034F1E" w14:textId="77777777" w:rsidR="00DA50BC" w:rsidRDefault="00E3461B">
      <w:pPr>
        <w:pStyle w:val="Listaszerbekezds"/>
        <w:numPr>
          <w:ilvl w:val="0"/>
          <w:numId w:val="29"/>
        </w:numPr>
        <w:contextualSpacing/>
        <w:jc w:val="both"/>
      </w:pPr>
      <w:r>
        <w:t>Állomási vágányfoglaltságok megtekintése</w:t>
      </w:r>
    </w:p>
    <w:p w14:paraId="77FF1720" w14:textId="77777777" w:rsidR="00DA50BC" w:rsidRDefault="00E3461B">
      <w:pPr>
        <w:pStyle w:val="Listaszerbekezds"/>
        <w:numPr>
          <w:ilvl w:val="0"/>
          <w:numId w:val="29"/>
        </w:numPr>
        <w:contextualSpacing/>
        <w:jc w:val="both"/>
      </w:pPr>
      <w:r>
        <w:t>Csatlakozási kapcsolatok megtekintése</w:t>
      </w:r>
    </w:p>
    <w:p w14:paraId="10270FC1" w14:textId="77777777" w:rsidR="00DA50BC" w:rsidRDefault="00E3461B">
      <w:pPr>
        <w:pStyle w:val="Listaszerbekezds"/>
        <w:numPr>
          <w:ilvl w:val="0"/>
          <w:numId w:val="29"/>
        </w:numPr>
        <w:contextualSpacing/>
        <w:jc w:val="both"/>
      </w:pPr>
      <w:r>
        <w:t>Intézkedések a technológiától eltérő helyzetekben a csatlakozások biztosítása</w:t>
      </w:r>
    </w:p>
    <w:p w14:paraId="45940C98" w14:textId="77777777" w:rsidR="00DA50BC" w:rsidRDefault="00E3461B">
      <w:pPr>
        <w:jc w:val="both"/>
      </w:pPr>
      <w:r>
        <w:t>HTÁ – Hálózati térképes áttekintő ábra</w:t>
      </w:r>
    </w:p>
    <w:p w14:paraId="5BB406DF" w14:textId="77777777" w:rsidR="00DA50BC" w:rsidRDefault="00E3461B">
      <w:pPr>
        <w:pStyle w:val="Listaszerbekezds"/>
        <w:numPr>
          <w:ilvl w:val="0"/>
          <w:numId w:val="30"/>
        </w:numPr>
        <w:contextualSpacing/>
        <w:jc w:val="both"/>
      </w:pPr>
      <w:r>
        <w:t>A MÁV Zrt. által üzemeltetett, valamint a TIS kapcsolattal rendelkező, legfeljebb 300 km távolságra lévő idegen pályahálózatok vonatközlekedésének valósidejű követése.</w:t>
      </w:r>
    </w:p>
    <w:p w14:paraId="2478892E" w14:textId="77777777" w:rsidR="00DA50BC" w:rsidRDefault="00E3461B">
      <w:pPr>
        <w:pStyle w:val="Listaszerbekezds"/>
        <w:numPr>
          <w:ilvl w:val="0"/>
          <w:numId w:val="30"/>
        </w:numPr>
        <w:contextualSpacing/>
        <w:jc w:val="both"/>
      </w:pPr>
      <w:r>
        <w:lastRenderedPageBreak/>
        <w:t>A FOR adatbázisában szereplő, MÁV Zrt. által üzemeltetett pályahálózatok vonatpontosságának aktuális értékei.</w:t>
      </w:r>
    </w:p>
    <w:p w14:paraId="3F338054" w14:textId="77777777" w:rsidR="00DA50BC" w:rsidRDefault="00DA50BC">
      <w:pPr>
        <w:jc w:val="both"/>
        <w:rPr>
          <w:b/>
          <w:bCs/>
          <w:u w:val="single"/>
        </w:rPr>
      </w:pPr>
    </w:p>
    <w:p w14:paraId="35CEEF75" w14:textId="77777777" w:rsidR="00DA50BC" w:rsidRDefault="00E3461B">
      <w:pPr>
        <w:jc w:val="both"/>
        <w:rPr>
          <w:b/>
          <w:bCs/>
        </w:rPr>
      </w:pPr>
      <w:r>
        <w:rPr>
          <w:b/>
          <w:bCs/>
        </w:rPr>
        <w:t>Lekérdezések (menetrend, naplók, stb.)</w:t>
      </w:r>
    </w:p>
    <w:p w14:paraId="5EC52648" w14:textId="77777777" w:rsidR="00DA50BC" w:rsidRDefault="00E3461B">
      <w:pPr>
        <w:pStyle w:val="Listaszerbekezds"/>
        <w:numPr>
          <w:ilvl w:val="0"/>
          <w:numId w:val="30"/>
        </w:numPr>
        <w:contextualSpacing/>
        <w:jc w:val="both"/>
      </w:pPr>
      <w:r>
        <w:t>Menetrend</w:t>
      </w:r>
    </w:p>
    <w:p w14:paraId="4C5A7CA2" w14:textId="77777777" w:rsidR="00DA50BC" w:rsidRDefault="00E3461B">
      <w:pPr>
        <w:pStyle w:val="Listaszerbekezds"/>
        <w:numPr>
          <w:ilvl w:val="0"/>
          <w:numId w:val="30"/>
        </w:numPr>
        <w:contextualSpacing/>
        <w:jc w:val="both"/>
      </w:pPr>
      <w:r>
        <w:t>Napi irányítói menetrend</w:t>
      </w:r>
    </w:p>
    <w:p w14:paraId="466C42F2" w14:textId="77777777" w:rsidR="00DA50BC" w:rsidRDefault="00E3461B">
      <w:pPr>
        <w:pStyle w:val="Listaszerbekezds"/>
        <w:numPr>
          <w:ilvl w:val="0"/>
          <w:numId w:val="30"/>
        </w:numPr>
        <w:contextualSpacing/>
        <w:jc w:val="both"/>
      </w:pPr>
      <w:r>
        <w:t>Vonatkövetés</w:t>
      </w:r>
    </w:p>
    <w:p w14:paraId="42510D90" w14:textId="77777777" w:rsidR="00DA50BC" w:rsidRDefault="00E3461B">
      <w:pPr>
        <w:pStyle w:val="Listaszerbekezds"/>
        <w:numPr>
          <w:ilvl w:val="0"/>
          <w:numId w:val="30"/>
        </w:numPr>
        <w:contextualSpacing/>
        <w:jc w:val="both"/>
      </w:pPr>
      <w:r>
        <w:t>Vonat és késés helyzet</w:t>
      </w:r>
    </w:p>
    <w:p w14:paraId="3A822A60" w14:textId="77777777" w:rsidR="00DA50BC" w:rsidRDefault="00E3461B">
      <w:pPr>
        <w:pStyle w:val="Listaszerbekezds"/>
        <w:numPr>
          <w:ilvl w:val="0"/>
          <w:numId w:val="30"/>
        </w:numPr>
        <w:contextualSpacing/>
        <w:jc w:val="both"/>
      </w:pPr>
      <w:r>
        <w:t>Intézkedés lista</w:t>
      </w:r>
    </w:p>
    <w:p w14:paraId="2EA06F48" w14:textId="77777777" w:rsidR="00DA50BC" w:rsidRDefault="00E3461B">
      <w:pPr>
        <w:pStyle w:val="Listaszerbekezds"/>
        <w:numPr>
          <w:ilvl w:val="0"/>
          <w:numId w:val="30"/>
        </w:numPr>
        <w:contextualSpacing/>
        <w:jc w:val="both"/>
      </w:pPr>
      <w:r>
        <w:t>Konfliktus táblázat</w:t>
      </w:r>
    </w:p>
    <w:p w14:paraId="5BD9DECB" w14:textId="77777777" w:rsidR="00DA50BC" w:rsidRDefault="00E3461B">
      <w:pPr>
        <w:pStyle w:val="Listaszerbekezds"/>
        <w:numPr>
          <w:ilvl w:val="0"/>
          <w:numId w:val="30"/>
        </w:numPr>
        <w:contextualSpacing/>
        <w:jc w:val="both"/>
      </w:pPr>
      <w:r>
        <w:t>Aktuális rendelkezésre állások</w:t>
      </w:r>
    </w:p>
    <w:p w14:paraId="5044F015" w14:textId="77777777" w:rsidR="00DA50BC" w:rsidRDefault="00DA50BC">
      <w:pPr>
        <w:rPr>
          <w:b/>
          <w:bCs/>
          <w:u w:val="single"/>
        </w:rPr>
      </w:pPr>
    </w:p>
    <w:p w14:paraId="7FBB2367" w14:textId="77777777" w:rsidR="00DA50BC" w:rsidRDefault="00DA50BC">
      <w:pPr>
        <w:jc w:val="both"/>
        <w:rPr>
          <w:b/>
          <w:bCs/>
          <w:u w:val="single"/>
        </w:rPr>
      </w:pPr>
    </w:p>
    <w:p w14:paraId="494A1516" w14:textId="77777777" w:rsidR="00DA50BC" w:rsidRDefault="00E3461B">
      <w:pPr>
        <w:jc w:val="both"/>
        <w:rPr>
          <w:b/>
          <w:bCs/>
        </w:rPr>
      </w:pPr>
      <w:r>
        <w:rPr>
          <w:b/>
          <w:bCs/>
        </w:rPr>
        <w:t xml:space="preserve">GEN – Gépi engedélykérés/adás és naplózás </w:t>
      </w:r>
    </w:p>
    <w:p w14:paraId="3A17D1C5" w14:textId="77777777" w:rsidR="00DA50BC" w:rsidRDefault="00E3461B">
      <w:pPr>
        <w:pStyle w:val="Listaszerbekezds"/>
        <w:numPr>
          <w:ilvl w:val="0"/>
          <w:numId w:val="31"/>
        </w:numPr>
        <w:contextualSpacing/>
        <w:jc w:val="both"/>
      </w:pPr>
      <w:r>
        <w:t>állomási engedélykérő ábra és jóváhagyó ábra felépítése</w:t>
      </w:r>
    </w:p>
    <w:p w14:paraId="3ED7582B" w14:textId="77777777" w:rsidR="00DA50BC" w:rsidRDefault="00E3461B">
      <w:pPr>
        <w:pStyle w:val="Listaszerbekezds"/>
        <w:numPr>
          <w:ilvl w:val="0"/>
          <w:numId w:val="31"/>
        </w:numPr>
        <w:contextualSpacing/>
        <w:jc w:val="both"/>
      </w:pPr>
      <w:r>
        <w:t>engedélykérés- és adás,</w:t>
      </w:r>
    </w:p>
    <w:p w14:paraId="665E4F26" w14:textId="77777777" w:rsidR="00DA50BC" w:rsidRDefault="00E3461B">
      <w:pPr>
        <w:pStyle w:val="Listaszerbekezds"/>
        <w:numPr>
          <w:ilvl w:val="0"/>
          <w:numId w:val="31"/>
        </w:numPr>
        <w:contextualSpacing/>
        <w:jc w:val="both"/>
      </w:pPr>
      <w:r>
        <w:t>vágányútbeállítás elrendelés és bejelentés,</w:t>
      </w:r>
    </w:p>
    <w:p w14:paraId="4B0F435D" w14:textId="77777777" w:rsidR="00DA50BC" w:rsidRDefault="00E3461B">
      <w:pPr>
        <w:pStyle w:val="Listaszerbekezds"/>
        <w:numPr>
          <w:ilvl w:val="0"/>
          <w:numId w:val="31"/>
        </w:numPr>
        <w:contextualSpacing/>
        <w:jc w:val="both"/>
      </w:pPr>
      <w:r>
        <w:t>indulási idők közlése,</w:t>
      </w:r>
    </w:p>
    <w:p w14:paraId="23982978" w14:textId="77777777" w:rsidR="00DA50BC" w:rsidRDefault="00E3461B">
      <w:pPr>
        <w:pStyle w:val="Listaszerbekezds"/>
        <w:numPr>
          <w:ilvl w:val="0"/>
          <w:numId w:val="31"/>
        </w:numPr>
        <w:contextualSpacing/>
        <w:jc w:val="both"/>
      </w:pPr>
      <w:r>
        <w:t>követési rend megváltoztatása,</w:t>
      </w:r>
    </w:p>
    <w:p w14:paraId="1F7B9C8A" w14:textId="77777777" w:rsidR="00DA50BC" w:rsidRDefault="00E3461B">
      <w:pPr>
        <w:pStyle w:val="Listaszerbekezds"/>
        <w:numPr>
          <w:ilvl w:val="0"/>
          <w:numId w:val="31"/>
        </w:numPr>
        <w:contextualSpacing/>
        <w:jc w:val="both"/>
      </w:pPr>
      <w:r>
        <w:t>fővágány elfoglalása és felszabadítása,</w:t>
      </w:r>
    </w:p>
    <w:p w14:paraId="64311998" w14:textId="77777777" w:rsidR="00DA50BC" w:rsidRDefault="00E3461B">
      <w:pPr>
        <w:pStyle w:val="Listaszerbekezds"/>
        <w:numPr>
          <w:ilvl w:val="0"/>
          <w:numId w:val="31"/>
        </w:numPr>
        <w:contextualSpacing/>
        <w:jc w:val="both"/>
      </w:pPr>
      <w:r>
        <w:t>különleges kezelések,</w:t>
      </w:r>
    </w:p>
    <w:p w14:paraId="4AAFD6A7" w14:textId="77777777" w:rsidR="00DA50BC" w:rsidRDefault="00E3461B">
      <w:pPr>
        <w:pStyle w:val="Listaszerbekezds"/>
        <w:numPr>
          <w:ilvl w:val="0"/>
          <w:numId w:val="31"/>
        </w:numPr>
        <w:contextualSpacing/>
        <w:jc w:val="both"/>
      </w:pPr>
      <w:r>
        <w:t>hozzájárulás engedélyhez elágazáson,</w:t>
      </w:r>
    </w:p>
    <w:p w14:paraId="56CA96DD" w14:textId="77777777" w:rsidR="00DA50BC" w:rsidRDefault="00E3461B">
      <w:pPr>
        <w:pStyle w:val="Listaszerbekezds"/>
        <w:numPr>
          <w:ilvl w:val="0"/>
          <w:numId w:val="31"/>
        </w:numPr>
        <w:contextualSpacing/>
        <w:jc w:val="both"/>
      </w:pPr>
      <w:r>
        <w:t>fejrovatos előjegyzési napló,</w:t>
      </w:r>
    </w:p>
    <w:p w14:paraId="350A8017" w14:textId="77777777" w:rsidR="00DA50BC" w:rsidRDefault="00E3461B">
      <w:pPr>
        <w:pStyle w:val="Listaszerbekezds"/>
        <w:numPr>
          <w:ilvl w:val="0"/>
          <w:numId w:val="31"/>
        </w:numPr>
        <w:contextualSpacing/>
        <w:jc w:val="both"/>
      </w:pPr>
      <w:r>
        <w:t>egyszerűsített gépi napló,</w:t>
      </w:r>
    </w:p>
    <w:p w14:paraId="6EE0CA18" w14:textId="77777777" w:rsidR="00DA50BC" w:rsidRDefault="00E3461B">
      <w:pPr>
        <w:pStyle w:val="Listaszerbekezds"/>
        <w:numPr>
          <w:ilvl w:val="0"/>
          <w:numId w:val="31"/>
        </w:numPr>
        <w:contextualSpacing/>
        <w:jc w:val="both"/>
      </w:pPr>
      <w:r>
        <w:t>visszajelentés adása, nyugtázása.</w:t>
      </w:r>
    </w:p>
    <w:p w14:paraId="40B5EF75" w14:textId="77777777" w:rsidR="00DA50BC" w:rsidRDefault="00DA50BC"/>
    <w:p w14:paraId="1EB03558" w14:textId="77777777" w:rsidR="00DA50BC" w:rsidRDefault="00E3461B">
      <w:pPr>
        <w:jc w:val="both"/>
        <w:rPr>
          <w:b/>
          <w:bCs/>
        </w:rPr>
      </w:pPr>
      <w:r>
        <w:rPr>
          <w:b/>
          <w:bCs/>
        </w:rPr>
        <w:t>PASS2 kapcsolódások</w:t>
      </w:r>
    </w:p>
    <w:p w14:paraId="68FB42A3" w14:textId="77777777" w:rsidR="00DA50BC" w:rsidRDefault="00E3461B">
      <w:pPr>
        <w:pStyle w:val="Listaszerbekezds"/>
        <w:numPr>
          <w:ilvl w:val="0"/>
          <w:numId w:val="32"/>
        </w:numPr>
        <w:contextualSpacing/>
        <w:jc w:val="both"/>
      </w:pPr>
      <w:r>
        <w:t>Megrendelés interfészek bedolgozása a két rendszerben,</w:t>
      </w:r>
    </w:p>
    <w:p w14:paraId="0A3866F9" w14:textId="77777777" w:rsidR="00DA50BC" w:rsidRDefault="00E3461B">
      <w:pPr>
        <w:pStyle w:val="Listaszerbekezds"/>
        <w:numPr>
          <w:ilvl w:val="0"/>
          <w:numId w:val="32"/>
        </w:numPr>
        <w:contextualSpacing/>
        <w:jc w:val="both"/>
      </w:pPr>
      <w:r>
        <w:t>A FOR napi menetrend és a PASS2 vonatgenerálás kapcsolata,</w:t>
      </w:r>
    </w:p>
    <w:p w14:paraId="30D30652" w14:textId="77777777" w:rsidR="00DA50BC" w:rsidRDefault="00E3461B">
      <w:pPr>
        <w:pStyle w:val="Listaszerbekezds"/>
        <w:numPr>
          <w:ilvl w:val="0"/>
          <w:numId w:val="32"/>
        </w:numPr>
        <w:contextualSpacing/>
        <w:jc w:val="both"/>
      </w:pPr>
      <w:r>
        <w:t>Készrejelentés alapfeltételei és hatása a FOR engedélyadási folyamatára,</w:t>
      </w:r>
    </w:p>
    <w:p w14:paraId="2AA6438B" w14:textId="77777777" w:rsidR="00DA50BC" w:rsidRDefault="00E3461B">
      <w:pPr>
        <w:pStyle w:val="Listaszerbekezds"/>
        <w:numPr>
          <w:ilvl w:val="0"/>
          <w:numId w:val="32"/>
        </w:numPr>
        <w:contextualSpacing/>
        <w:jc w:val="both"/>
      </w:pPr>
      <w:r>
        <w:t>FOR vonatesemények átadása a PASS2-beli számlázáshoz,</w:t>
      </w:r>
    </w:p>
    <w:p w14:paraId="4779F779" w14:textId="77777777" w:rsidR="00DA50BC" w:rsidRDefault="00E3461B">
      <w:pPr>
        <w:pStyle w:val="Listaszerbekezds"/>
        <w:numPr>
          <w:ilvl w:val="0"/>
          <w:numId w:val="32"/>
        </w:numPr>
        <w:contextualSpacing/>
        <w:jc w:val="both"/>
      </w:pPr>
      <w:r>
        <w:lastRenderedPageBreak/>
        <w:t>Írásbeli rendelkezés kezelése a két rendszer együttműködésében,</w:t>
      </w:r>
    </w:p>
    <w:p w14:paraId="2D17BDD7" w14:textId="77777777" w:rsidR="00DA50BC" w:rsidRDefault="00DA50BC">
      <w:pPr>
        <w:pStyle w:val="Listaszerbekezds"/>
        <w:jc w:val="both"/>
      </w:pPr>
    </w:p>
    <w:p w14:paraId="02DAB5A1" w14:textId="77777777" w:rsidR="00DA50BC" w:rsidRDefault="00E3461B">
      <w:pPr>
        <w:keepNext/>
        <w:jc w:val="both"/>
        <w:rPr>
          <w:b/>
          <w:bCs/>
        </w:rPr>
      </w:pPr>
      <w:r>
        <w:rPr>
          <w:b/>
          <w:bCs/>
        </w:rPr>
        <w:t>Rendkívüli kezelést igénylő küldemények</w:t>
      </w:r>
    </w:p>
    <w:p w14:paraId="1B7690C5" w14:textId="77777777" w:rsidR="00DA50BC" w:rsidRDefault="00E3461B">
      <w:pPr>
        <w:pStyle w:val="Listaszerbekezds"/>
        <w:numPr>
          <w:ilvl w:val="0"/>
          <w:numId w:val="33"/>
        </w:numPr>
        <w:contextualSpacing/>
        <w:jc w:val="both"/>
      </w:pPr>
      <w:r>
        <w:t>WinRK és FOR közötti adatátadás folyamata,</w:t>
      </w:r>
    </w:p>
    <w:p w14:paraId="2E9CA0A6" w14:textId="77777777" w:rsidR="00DA50BC" w:rsidRDefault="00E3461B">
      <w:pPr>
        <w:pStyle w:val="Listaszerbekezds"/>
        <w:numPr>
          <w:ilvl w:val="0"/>
          <w:numId w:val="33"/>
        </w:numPr>
        <w:contextualSpacing/>
        <w:jc w:val="both"/>
      </w:pPr>
      <w:r>
        <w:t>Írásbeli rendelkezés és a rendszerben tárolt adatok kapcsolata,</w:t>
      </w:r>
    </w:p>
    <w:p w14:paraId="49CBCAEF" w14:textId="77777777" w:rsidR="00DA50BC" w:rsidRDefault="00E3461B">
      <w:pPr>
        <w:pStyle w:val="Listaszerbekezds"/>
        <w:numPr>
          <w:ilvl w:val="0"/>
          <w:numId w:val="33"/>
        </w:numPr>
        <w:contextualSpacing/>
        <w:jc w:val="both"/>
      </w:pPr>
      <w:r>
        <w:t>Rk. küldemények közlekedési korlátozásainak megjelenítése,</w:t>
      </w:r>
    </w:p>
    <w:p w14:paraId="2A35095E" w14:textId="77777777" w:rsidR="00DA50BC" w:rsidRDefault="00E3461B">
      <w:pPr>
        <w:pStyle w:val="Listaszerbekezds"/>
        <w:numPr>
          <w:ilvl w:val="0"/>
          <w:numId w:val="33"/>
        </w:numPr>
        <w:contextualSpacing/>
        <w:jc w:val="both"/>
      </w:pPr>
      <w:r>
        <w:t>Rendkívüli küldemények párbeszéd kezelése.</w:t>
      </w:r>
    </w:p>
    <w:p w14:paraId="4FB52D1F" w14:textId="77777777" w:rsidR="00DA50BC" w:rsidRDefault="00DA50BC">
      <w:pPr>
        <w:jc w:val="both"/>
      </w:pPr>
    </w:p>
    <w:p w14:paraId="7490CD29" w14:textId="77777777" w:rsidR="00DA50BC" w:rsidRDefault="00E3461B">
      <w:pPr>
        <w:jc w:val="both"/>
        <w:rPr>
          <w:b/>
          <w:bCs/>
        </w:rPr>
      </w:pPr>
      <w:r>
        <w:rPr>
          <w:b/>
          <w:bCs/>
        </w:rPr>
        <w:t>RDE – Rendkívüli események dokumentációs rendszere</w:t>
      </w:r>
    </w:p>
    <w:p w14:paraId="721B81FF" w14:textId="77777777" w:rsidR="00DA50BC" w:rsidRDefault="00E3461B">
      <w:pPr>
        <w:pStyle w:val="Listaszerbekezds"/>
        <w:numPr>
          <w:ilvl w:val="0"/>
          <w:numId w:val="23"/>
        </w:numPr>
        <w:contextualSpacing/>
        <w:jc w:val="both"/>
      </w:pPr>
      <w:r>
        <w:t>Rendkívüli eseményhez kapcsolódó eseményleírás tervezetek létrehozása,</w:t>
      </w:r>
    </w:p>
    <w:p w14:paraId="24570741" w14:textId="77777777" w:rsidR="00DA50BC" w:rsidRDefault="00E3461B">
      <w:pPr>
        <w:pStyle w:val="Listaszerbekezds"/>
        <w:numPr>
          <w:ilvl w:val="0"/>
          <w:numId w:val="23"/>
        </w:numPr>
        <w:contextualSpacing/>
        <w:jc w:val="both"/>
      </w:pPr>
      <w:r>
        <w:t>Eseményleírás tervezetek jóváhagyása, hálózati eszkalációja,</w:t>
      </w:r>
    </w:p>
    <w:p w14:paraId="39BE0694" w14:textId="77777777" w:rsidR="00DA50BC" w:rsidRDefault="00E3461B">
      <w:pPr>
        <w:pStyle w:val="Listaszerbekezds"/>
        <w:numPr>
          <w:ilvl w:val="0"/>
          <w:numId w:val="23"/>
        </w:numPr>
        <w:contextualSpacing/>
        <w:jc w:val="both"/>
      </w:pPr>
      <w:r>
        <w:t>Értesítések küldése,</w:t>
      </w:r>
    </w:p>
    <w:p w14:paraId="4A0F3DEC" w14:textId="77777777" w:rsidR="00DA50BC" w:rsidRDefault="00E3461B">
      <w:pPr>
        <w:pStyle w:val="Listaszerbekezds"/>
        <w:numPr>
          <w:ilvl w:val="0"/>
          <w:numId w:val="23"/>
        </w:numPr>
        <w:contextualSpacing/>
        <w:jc w:val="both"/>
      </w:pPr>
      <w:r>
        <w:t>Értesítési listák szerkesztése,</w:t>
      </w:r>
    </w:p>
    <w:p w14:paraId="45C75EA0" w14:textId="77777777" w:rsidR="00DA50BC" w:rsidRDefault="00E3461B">
      <w:pPr>
        <w:pStyle w:val="Listaszerbekezds"/>
        <w:numPr>
          <w:ilvl w:val="0"/>
          <w:numId w:val="23"/>
        </w:numPr>
        <w:contextualSpacing/>
        <w:jc w:val="both"/>
      </w:pPr>
      <w:r>
        <w:t>Rendkívüli eseményhez kapcsolódó korlátozások kezelése, korlátozás varázsló használata,</w:t>
      </w:r>
    </w:p>
    <w:p w14:paraId="0C85FC71" w14:textId="77777777" w:rsidR="00DA50BC" w:rsidRDefault="00E3461B">
      <w:pPr>
        <w:pStyle w:val="Listaszerbekezds"/>
        <w:numPr>
          <w:ilvl w:val="0"/>
          <w:numId w:val="23"/>
        </w:numPr>
        <w:contextualSpacing/>
        <w:jc w:val="both"/>
      </w:pPr>
      <w:r>
        <w:t>Vasúttársaságok kifogásainak kezelése,</w:t>
      </w:r>
    </w:p>
    <w:p w14:paraId="0B322623" w14:textId="77777777" w:rsidR="00DA50BC" w:rsidRDefault="00DA50BC">
      <w:pPr>
        <w:jc w:val="both"/>
      </w:pPr>
    </w:p>
    <w:p w14:paraId="1DEDD134" w14:textId="77777777" w:rsidR="00DA50BC" w:rsidRDefault="00DA50BC">
      <w:pPr>
        <w:tabs>
          <w:tab w:val="num" w:pos="360"/>
        </w:tabs>
        <w:ind w:left="360" w:hanging="360"/>
        <w:jc w:val="both"/>
        <w:rPr>
          <w:b/>
          <w:bCs/>
        </w:rPr>
      </w:pPr>
    </w:p>
    <w:p w14:paraId="477F6C1E" w14:textId="77777777" w:rsidR="00DA50BC" w:rsidRDefault="00E3461B">
      <w:pPr>
        <w:tabs>
          <w:tab w:val="num" w:pos="360"/>
        </w:tabs>
        <w:ind w:left="360" w:hanging="360"/>
        <w:jc w:val="both"/>
        <w:rPr>
          <w:b/>
          <w:bCs/>
        </w:rPr>
      </w:pPr>
      <w:r>
        <w:rPr>
          <w:b/>
          <w:bCs/>
        </w:rPr>
        <w:t>7.1.4.2.</w:t>
      </w:r>
      <w:r>
        <w:t xml:space="preserve"> </w:t>
      </w:r>
      <w:r>
        <w:rPr>
          <w:b/>
          <w:bCs/>
        </w:rPr>
        <w:t>FOR ismereti vizsga 1.1</w:t>
      </w:r>
    </w:p>
    <w:p w14:paraId="7E638586" w14:textId="77777777" w:rsidR="00DA50BC" w:rsidRDefault="00DA50BC">
      <w:pPr>
        <w:tabs>
          <w:tab w:val="num" w:pos="360"/>
        </w:tabs>
        <w:ind w:left="360" w:hanging="360"/>
        <w:jc w:val="both"/>
        <w:rPr>
          <w:b/>
          <w:bCs/>
        </w:rPr>
      </w:pPr>
    </w:p>
    <w:p w14:paraId="4B066296" w14:textId="77777777" w:rsidR="00DA50BC" w:rsidRDefault="00E3461B">
      <w:pPr>
        <w:pStyle w:val="Listaszerbekezds"/>
        <w:tabs>
          <w:tab w:val="left" w:pos="284"/>
        </w:tabs>
        <w:ind w:left="0"/>
        <w:jc w:val="both"/>
        <w:rPr>
          <w:b/>
          <w:bCs/>
        </w:rPr>
      </w:pPr>
      <w:r>
        <w:rPr>
          <w:b/>
          <w:bCs/>
        </w:rPr>
        <w:t>A vizsgával betölthető munkakörök megnevezése és végezhető tevékenységek:</w:t>
      </w:r>
    </w:p>
    <w:p w14:paraId="4F00E68A" w14:textId="77777777" w:rsidR="00DA50BC" w:rsidRDefault="00E3461B">
      <w:pPr>
        <w:jc w:val="both"/>
      </w:pPr>
      <w:r>
        <w:t>A FOR rendszer funkciókat ellátó terminállal rendelkező szervezeti egységeken, —munkaköri leírás szerint — forgalmi technológiával és FOR adatkezelési feladatokkal összefüggő ellenőrzésre kötelezett alábbi munkakörök:</w:t>
      </w:r>
    </w:p>
    <w:p w14:paraId="709911FF" w14:textId="77777777" w:rsidR="00DA50BC" w:rsidRDefault="00E3461B">
      <w:pPr>
        <w:numPr>
          <w:ilvl w:val="0"/>
          <w:numId w:val="2"/>
        </w:numPr>
      </w:pPr>
      <w:r>
        <w:t>Állomásfőnök I-III.</w:t>
      </w:r>
    </w:p>
    <w:p w14:paraId="3B5469FC" w14:textId="77777777" w:rsidR="00DA50BC" w:rsidRDefault="00E3461B">
      <w:pPr>
        <w:numPr>
          <w:ilvl w:val="0"/>
          <w:numId w:val="2"/>
        </w:numPr>
      </w:pPr>
      <w:r>
        <w:t>Forgalmi koordinátor I-II.</w:t>
      </w:r>
    </w:p>
    <w:p w14:paraId="3072B640" w14:textId="77777777" w:rsidR="00DA50BC" w:rsidRDefault="00E3461B">
      <w:pPr>
        <w:numPr>
          <w:ilvl w:val="0"/>
          <w:numId w:val="2"/>
        </w:numPr>
      </w:pPr>
      <w:r>
        <w:t>Forgalmi szolgálattevő</w:t>
      </w:r>
    </w:p>
    <w:p w14:paraId="3BC67697" w14:textId="77777777" w:rsidR="00DA50BC" w:rsidRDefault="00E3461B">
      <w:pPr>
        <w:numPr>
          <w:ilvl w:val="0"/>
          <w:numId w:val="2"/>
        </w:numPr>
      </w:pPr>
      <w:r>
        <w:t>Forgalmi üzemmérnök</w:t>
      </w:r>
    </w:p>
    <w:p w14:paraId="47C04151" w14:textId="77777777" w:rsidR="00DA50BC" w:rsidRDefault="00E3461B">
      <w:pPr>
        <w:numPr>
          <w:ilvl w:val="0"/>
          <w:numId w:val="2"/>
        </w:numPr>
      </w:pPr>
      <w:r>
        <w:lastRenderedPageBreak/>
        <w:t>Főrendelkező</w:t>
      </w:r>
    </w:p>
    <w:p w14:paraId="35969EB0" w14:textId="77777777" w:rsidR="00DA50BC" w:rsidRDefault="00E3461B">
      <w:pPr>
        <w:numPr>
          <w:ilvl w:val="0"/>
          <w:numId w:val="2"/>
        </w:numPr>
      </w:pPr>
      <w:r>
        <w:t>Külső forgalmi szolgálattevő</w:t>
      </w:r>
    </w:p>
    <w:p w14:paraId="6E528CBE" w14:textId="77777777" w:rsidR="00DA50BC" w:rsidRDefault="00E3461B">
      <w:pPr>
        <w:numPr>
          <w:ilvl w:val="0"/>
          <w:numId w:val="2"/>
        </w:numPr>
      </w:pPr>
      <w:r>
        <w:t>Rendelkező forgalmi szolgálattevő</w:t>
      </w:r>
    </w:p>
    <w:p w14:paraId="6FEE47D0" w14:textId="77777777" w:rsidR="00DA50BC" w:rsidRDefault="00E3461B">
      <w:pPr>
        <w:numPr>
          <w:ilvl w:val="0"/>
          <w:numId w:val="2"/>
        </w:numPr>
      </w:pPr>
      <w:r>
        <w:t>Távkezelt állomások forgalomirányítója</w:t>
      </w:r>
    </w:p>
    <w:p w14:paraId="2345DAE5" w14:textId="77777777" w:rsidR="00DA50BC" w:rsidRDefault="00E3461B">
      <w:pPr>
        <w:numPr>
          <w:ilvl w:val="0"/>
          <w:numId w:val="2"/>
        </w:numPr>
      </w:pPr>
      <w:r>
        <w:t>Térfőnök és tartalékos térfőnök</w:t>
      </w:r>
    </w:p>
    <w:p w14:paraId="49EB3F0F" w14:textId="77777777" w:rsidR="00DA50BC" w:rsidRDefault="00E3461B">
      <w:pPr>
        <w:numPr>
          <w:ilvl w:val="0"/>
          <w:numId w:val="2"/>
        </w:numPr>
      </w:pPr>
      <w:r>
        <w:t>Ügyeletes tiszt (forgalmi)</w:t>
      </w:r>
    </w:p>
    <w:p w14:paraId="60DF014F" w14:textId="77777777" w:rsidR="00DA50BC" w:rsidRDefault="00E3461B">
      <w:pPr>
        <w:numPr>
          <w:ilvl w:val="0"/>
          <w:numId w:val="2"/>
        </w:numPr>
      </w:pPr>
      <w:r>
        <w:t>Vezénylőtiszt (Csak abban az esetben, ha forgalmi tevékenységet is ellát, különben nem tanfolyam köteles)</w:t>
      </w:r>
    </w:p>
    <w:p w14:paraId="66420BE3" w14:textId="77777777" w:rsidR="00DA50BC" w:rsidRDefault="00DA50BC">
      <w:pPr>
        <w:jc w:val="both"/>
      </w:pPr>
    </w:p>
    <w:p w14:paraId="0ECEFBA7" w14:textId="77777777" w:rsidR="00DA50BC" w:rsidRDefault="00E3461B">
      <w:pPr>
        <w:pStyle w:val="Listaszerbekezds"/>
        <w:tabs>
          <w:tab w:val="left" w:pos="284"/>
        </w:tabs>
        <w:ind w:left="0"/>
        <w:jc w:val="both"/>
        <w:rPr>
          <w:b/>
          <w:bCs/>
        </w:rPr>
      </w:pPr>
      <w:r>
        <w:rPr>
          <w:b/>
          <w:bCs/>
        </w:rPr>
        <w:t>A vizsgára bocsátás feltételei:</w:t>
      </w:r>
    </w:p>
    <w:p w14:paraId="3598F6A2" w14:textId="77777777" w:rsidR="00DA50BC" w:rsidRDefault="00E3461B">
      <w:pPr>
        <w:numPr>
          <w:ilvl w:val="0"/>
          <w:numId w:val="22"/>
        </w:numPr>
        <w:tabs>
          <w:tab w:val="clear" w:pos="1068"/>
          <w:tab w:val="left" w:pos="0"/>
          <w:tab w:val="num" w:pos="643"/>
        </w:tabs>
        <w:ind w:left="643"/>
        <w:jc w:val="both"/>
      </w:pPr>
      <w:r>
        <w:t>A munkakörre előírt forgalmi jellegű vizsga,</w:t>
      </w:r>
    </w:p>
    <w:p w14:paraId="483A6AD6" w14:textId="77777777" w:rsidR="00DA50BC" w:rsidRDefault="00E3461B">
      <w:pPr>
        <w:numPr>
          <w:ilvl w:val="0"/>
          <w:numId w:val="22"/>
        </w:numPr>
        <w:tabs>
          <w:tab w:val="clear" w:pos="1068"/>
          <w:tab w:val="left" w:pos="0"/>
          <w:tab w:val="num" w:pos="643"/>
        </w:tabs>
        <w:ind w:left="643"/>
        <w:jc w:val="both"/>
      </w:pPr>
      <w:r>
        <w:t>Érvényes PASS2 alapvizsga.</w:t>
      </w:r>
    </w:p>
    <w:p w14:paraId="0421603F" w14:textId="77777777" w:rsidR="00DA50BC" w:rsidRDefault="00DA50BC">
      <w:pPr>
        <w:tabs>
          <w:tab w:val="num" w:pos="360"/>
        </w:tabs>
        <w:ind w:left="360" w:hanging="360"/>
        <w:jc w:val="both"/>
        <w:rPr>
          <w:b/>
          <w:bCs/>
        </w:rPr>
      </w:pPr>
    </w:p>
    <w:p w14:paraId="0F7615D3" w14:textId="77777777" w:rsidR="00DA50BC" w:rsidRDefault="00E3461B">
      <w:pPr>
        <w:tabs>
          <w:tab w:val="left" w:pos="360"/>
        </w:tabs>
        <w:jc w:val="both"/>
        <w:rPr>
          <w:b/>
          <w:bCs/>
        </w:rPr>
      </w:pPr>
      <w:r>
        <w:rPr>
          <w:b/>
          <w:bCs/>
        </w:rPr>
        <w:t>A felkészülés módja:</w:t>
      </w:r>
    </w:p>
    <w:p w14:paraId="402FF753" w14:textId="77777777" w:rsidR="00DA50BC" w:rsidRDefault="00E3461B">
      <w:pPr>
        <w:numPr>
          <w:ilvl w:val="0"/>
          <w:numId w:val="22"/>
        </w:numPr>
        <w:tabs>
          <w:tab w:val="clear" w:pos="1068"/>
          <w:tab w:val="left" w:pos="0"/>
          <w:tab w:val="num" w:pos="643"/>
        </w:tabs>
        <w:ind w:left="643"/>
        <w:jc w:val="both"/>
      </w:pPr>
      <w:r>
        <w:t xml:space="preserve">egyéni, FOR elsőgenerációs oktató (EGO), FOR második generációs oktató (MGO), vagy FOR oktató irányításával, </w:t>
      </w:r>
    </w:p>
    <w:p w14:paraId="0B30036C" w14:textId="77777777" w:rsidR="00DA50BC" w:rsidRDefault="00E3461B">
      <w:pPr>
        <w:numPr>
          <w:ilvl w:val="0"/>
          <w:numId w:val="22"/>
        </w:numPr>
        <w:tabs>
          <w:tab w:val="clear" w:pos="1068"/>
          <w:tab w:val="left" w:pos="0"/>
          <w:tab w:val="num" w:pos="643"/>
        </w:tabs>
        <w:ind w:left="643"/>
        <w:jc w:val="both"/>
      </w:pPr>
      <w:r>
        <w:t>tanfolyam keretében</w:t>
      </w:r>
    </w:p>
    <w:p w14:paraId="4BFFF8A9" w14:textId="77777777" w:rsidR="00DA50BC" w:rsidRDefault="00DA50BC">
      <w:pPr>
        <w:tabs>
          <w:tab w:val="left" w:pos="360"/>
        </w:tabs>
        <w:jc w:val="both"/>
        <w:rPr>
          <w:b/>
          <w:bCs/>
        </w:rPr>
      </w:pPr>
    </w:p>
    <w:p w14:paraId="35F34E9A" w14:textId="77777777" w:rsidR="00DA50BC" w:rsidRDefault="00E3461B">
      <w:pPr>
        <w:tabs>
          <w:tab w:val="num" w:pos="360"/>
        </w:tabs>
        <w:ind w:left="360" w:hanging="360"/>
        <w:jc w:val="both"/>
        <w:rPr>
          <w:b/>
          <w:bCs/>
        </w:rPr>
      </w:pPr>
      <w:r>
        <w:rPr>
          <w:b/>
          <w:bCs/>
        </w:rPr>
        <w:t>A felkészülési idő:</w:t>
      </w:r>
    </w:p>
    <w:p w14:paraId="521B304D" w14:textId="77777777" w:rsidR="00DA50BC" w:rsidRDefault="00E3461B">
      <w:pPr>
        <w:numPr>
          <w:ilvl w:val="0"/>
          <w:numId w:val="22"/>
        </w:numPr>
        <w:tabs>
          <w:tab w:val="clear" w:pos="1068"/>
          <w:tab w:val="left" w:pos="0"/>
          <w:tab w:val="num" w:pos="643"/>
        </w:tabs>
        <w:ind w:left="643"/>
        <w:jc w:val="both"/>
      </w:pPr>
      <w:r>
        <w:t>elméleti</w:t>
      </w:r>
      <w:r>
        <w:tab/>
      </w:r>
      <w:r>
        <w:tab/>
      </w:r>
      <w:r>
        <w:tab/>
        <w:t>19 óra</w:t>
      </w:r>
    </w:p>
    <w:p w14:paraId="7818E950" w14:textId="77777777" w:rsidR="00DA50BC" w:rsidRDefault="00E3461B">
      <w:pPr>
        <w:numPr>
          <w:ilvl w:val="0"/>
          <w:numId w:val="22"/>
        </w:numPr>
        <w:tabs>
          <w:tab w:val="clear" w:pos="1068"/>
          <w:tab w:val="left" w:pos="0"/>
          <w:tab w:val="num" w:pos="643"/>
        </w:tabs>
        <w:ind w:left="643"/>
        <w:jc w:val="both"/>
      </w:pPr>
      <w:r>
        <w:t>gyakorlati</w:t>
      </w:r>
      <w:r>
        <w:tab/>
      </w:r>
      <w:r>
        <w:tab/>
        <w:t>5 óra</w:t>
      </w:r>
    </w:p>
    <w:p w14:paraId="6EBB9F1E" w14:textId="77777777" w:rsidR="00DA50BC" w:rsidRDefault="00E3461B">
      <w:pPr>
        <w:numPr>
          <w:ilvl w:val="0"/>
          <w:numId w:val="22"/>
        </w:numPr>
        <w:tabs>
          <w:tab w:val="clear" w:pos="1068"/>
          <w:tab w:val="left" w:pos="0"/>
          <w:tab w:val="num" w:pos="643"/>
        </w:tabs>
        <w:ind w:left="643"/>
        <w:jc w:val="both"/>
      </w:pPr>
      <w:r>
        <w:t>tanfolyami képzés esetén a „Képzési programban” meghatározott óraszám.</w:t>
      </w:r>
    </w:p>
    <w:p w14:paraId="2ED421E2" w14:textId="77777777" w:rsidR="00DA50BC" w:rsidRDefault="00DA50BC">
      <w:pPr>
        <w:tabs>
          <w:tab w:val="left" w:pos="360"/>
        </w:tabs>
        <w:jc w:val="both"/>
        <w:rPr>
          <w:b/>
          <w:bCs/>
        </w:rPr>
      </w:pPr>
    </w:p>
    <w:p w14:paraId="1B24A8CE" w14:textId="77777777" w:rsidR="00DA50BC" w:rsidRDefault="00E3461B">
      <w:pPr>
        <w:rPr>
          <w:b/>
          <w:bCs/>
        </w:rPr>
      </w:pPr>
      <w:r>
        <w:rPr>
          <w:b/>
          <w:bCs/>
        </w:rPr>
        <w:t>A vizsgabizottság összetétele:</w:t>
      </w:r>
    </w:p>
    <w:p w14:paraId="686CA82C" w14:textId="77777777" w:rsidR="00DA50BC" w:rsidRDefault="00E3461B">
      <w:pPr>
        <w:pStyle w:val="Stlus6"/>
        <w:spacing w:after="0"/>
      </w:pPr>
      <w:r>
        <w:t>Hálózati szintű vizsga esetén</w:t>
      </w:r>
    </w:p>
    <w:p w14:paraId="2B7C88D0" w14:textId="77777777" w:rsidR="00DA50BC" w:rsidRDefault="00E3461B">
      <w:pPr>
        <w:numPr>
          <w:ilvl w:val="0"/>
          <w:numId w:val="2"/>
        </w:numPr>
        <w:jc w:val="both"/>
      </w:pPr>
      <w:r>
        <w:t xml:space="preserve"> FOR hálózati rendszergazda, vagy megbízottja</w:t>
      </w:r>
    </w:p>
    <w:p w14:paraId="63994B75" w14:textId="77777777" w:rsidR="00DA50BC" w:rsidRDefault="00E3461B">
      <w:pPr>
        <w:numPr>
          <w:ilvl w:val="0"/>
          <w:numId w:val="2"/>
        </w:numPr>
        <w:jc w:val="both"/>
      </w:pPr>
      <w:r>
        <w:t>FOR EGO, MGO vagy FOR oktató</w:t>
      </w:r>
    </w:p>
    <w:p w14:paraId="0AF0B4AE" w14:textId="77777777" w:rsidR="00DA50BC" w:rsidRDefault="00E3461B">
      <w:pPr>
        <w:pStyle w:val="Stlus6"/>
        <w:spacing w:after="0"/>
      </w:pPr>
      <w:r>
        <w:t xml:space="preserve">Területi és állomási szintű vizsga esetén </w:t>
      </w:r>
    </w:p>
    <w:p w14:paraId="4F501D46" w14:textId="77777777" w:rsidR="00DA50BC" w:rsidRDefault="00E3461B">
      <w:pPr>
        <w:numPr>
          <w:ilvl w:val="0"/>
          <w:numId w:val="2"/>
        </w:numPr>
        <w:jc w:val="both"/>
      </w:pPr>
      <w:r>
        <w:t xml:space="preserve"> FOR területi rendszergazda, vagy megbízottja</w:t>
      </w:r>
    </w:p>
    <w:p w14:paraId="4F7FEAC2" w14:textId="77777777" w:rsidR="00DA50BC" w:rsidRDefault="00E3461B">
      <w:pPr>
        <w:numPr>
          <w:ilvl w:val="0"/>
          <w:numId w:val="2"/>
        </w:numPr>
        <w:jc w:val="both"/>
      </w:pPr>
      <w:r>
        <w:t>FOR EGO, MGO vagy FOR oktató</w:t>
      </w:r>
    </w:p>
    <w:p w14:paraId="795DF6A1" w14:textId="77777777" w:rsidR="00DA50BC" w:rsidRDefault="00DA50BC">
      <w:pPr>
        <w:rPr>
          <w:b/>
          <w:bCs/>
        </w:rPr>
      </w:pPr>
    </w:p>
    <w:p w14:paraId="24CB7CBF" w14:textId="77777777" w:rsidR="00DA50BC" w:rsidRDefault="00E3461B">
      <w:pPr>
        <w:rPr>
          <w:b/>
          <w:bCs/>
        </w:rPr>
      </w:pPr>
      <w:r>
        <w:rPr>
          <w:b/>
          <w:bCs/>
        </w:rPr>
        <w:t>A vizsga leírása és követelményei:</w:t>
      </w:r>
    </w:p>
    <w:p w14:paraId="2D7D6169" w14:textId="77777777" w:rsidR="00DA50BC" w:rsidRDefault="00E3461B">
      <w:pPr>
        <w:pStyle w:val="Stlus6"/>
        <w:spacing w:after="0"/>
      </w:pPr>
      <w:r>
        <w:t>A vizsga írásbeli részből áll.</w:t>
      </w:r>
    </w:p>
    <w:p w14:paraId="3E0ED18F" w14:textId="77777777" w:rsidR="00DA50BC" w:rsidRDefault="00E3461B">
      <w:pPr>
        <w:pStyle w:val="Stlus6"/>
        <w:spacing w:after="0"/>
      </w:pPr>
      <w:r>
        <w:t>Az írásbeli vizsga modulonkénti kérdésszáma:</w:t>
      </w:r>
    </w:p>
    <w:p w14:paraId="598A41AD" w14:textId="77777777" w:rsidR="00DA50BC" w:rsidRDefault="00E3461B">
      <w:pPr>
        <w:pStyle w:val="Listaszerbekezds"/>
        <w:numPr>
          <w:ilvl w:val="0"/>
          <w:numId w:val="23"/>
        </w:numPr>
        <w:contextualSpacing/>
        <w:jc w:val="both"/>
      </w:pPr>
      <w:r>
        <w:lastRenderedPageBreak/>
        <w:t>Központi modul</w:t>
      </w:r>
      <w:r>
        <w:tab/>
        <w:t>10 db</w:t>
      </w:r>
    </w:p>
    <w:p w14:paraId="280664D0" w14:textId="77777777" w:rsidR="00DA50BC" w:rsidRDefault="00E3461B">
      <w:pPr>
        <w:pStyle w:val="Listaszerbekezds"/>
        <w:numPr>
          <w:ilvl w:val="0"/>
          <w:numId w:val="23"/>
        </w:numPr>
        <w:contextualSpacing/>
        <w:jc w:val="both"/>
      </w:pPr>
      <w:r>
        <w:t>GEN</w:t>
      </w:r>
      <w:r>
        <w:tab/>
        <w:t>20 db</w:t>
      </w:r>
    </w:p>
    <w:p w14:paraId="185646AC" w14:textId="77777777" w:rsidR="00DA50BC" w:rsidRDefault="00E3461B">
      <w:pPr>
        <w:tabs>
          <w:tab w:val="left" w:pos="2835"/>
        </w:tabs>
        <w:ind w:left="357"/>
        <w:jc w:val="both"/>
        <w:rPr>
          <w:spacing w:val="6"/>
        </w:rPr>
      </w:pPr>
      <w:r>
        <w:rPr>
          <w:spacing w:val="6"/>
        </w:rPr>
        <w:t>Az írásbeli vizsgatevékenység követelményeinek az a vizsgázó felel meg, aki az írásbeli kérdésekre adott helyes válaszok alapján a teszt összpontszámának 75%-t eléri.</w:t>
      </w:r>
    </w:p>
    <w:p w14:paraId="40E1F66C" w14:textId="77777777" w:rsidR="00DA50BC" w:rsidRDefault="00E3461B">
      <w:pPr>
        <w:tabs>
          <w:tab w:val="left" w:pos="2835"/>
        </w:tabs>
        <w:ind w:left="357"/>
        <w:jc w:val="both"/>
        <w:rPr>
          <w:spacing w:val="6"/>
        </w:rPr>
      </w:pPr>
      <w:r>
        <w:rPr>
          <w:spacing w:val="6"/>
        </w:rPr>
        <w:t>A vizsgát „megfelelt” vagy ”nem felelt meg” minősítéssel kell értékelni. „Nem felelt meg” minősítést kap az a vizsgázó, aki egy vagy több vizsgatevékenységből „nem felelt meg” minősítést kapott.</w:t>
      </w:r>
    </w:p>
    <w:p w14:paraId="37B76114" w14:textId="77777777" w:rsidR="00DA50BC" w:rsidRDefault="00DA50BC">
      <w:pPr>
        <w:rPr>
          <w:b/>
          <w:bCs/>
        </w:rPr>
      </w:pPr>
    </w:p>
    <w:p w14:paraId="11141FEC" w14:textId="77777777" w:rsidR="00DA50BC" w:rsidRDefault="00E3461B">
      <w:pPr>
        <w:keepNext/>
        <w:rPr>
          <w:b/>
          <w:bCs/>
        </w:rPr>
      </w:pPr>
      <w:r>
        <w:rPr>
          <w:b/>
          <w:bCs/>
        </w:rPr>
        <w:t>A vizsga anyaga:</w:t>
      </w:r>
    </w:p>
    <w:p w14:paraId="4C196A8A" w14:textId="77777777" w:rsidR="00DA50BC" w:rsidRDefault="00E3461B">
      <w:pPr>
        <w:pStyle w:val="Listaszerbekezds"/>
        <w:numPr>
          <w:ilvl w:val="0"/>
          <w:numId w:val="34"/>
        </w:numPr>
        <w:contextualSpacing/>
        <w:rPr>
          <w:color w:val="000000"/>
        </w:rPr>
      </w:pPr>
      <w:r>
        <w:rPr>
          <w:color w:val="000000"/>
        </w:rPr>
        <w:t>FOR általános ismeretek</w:t>
      </w:r>
    </w:p>
    <w:p w14:paraId="061906C1" w14:textId="77777777" w:rsidR="00DA50BC" w:rsidRDefault="00E3461B">
      <w:pPr>
        <w:pStyle w:val="Listaszerbekezds"/>
        <w:numPr>
          <w:ilvl w:val="0"/>
          <w:numId w:val="34"/>
        </w:numPr>
        <w:contextualSpacing/>
        <w:rPr>
          <w:color w:val="000000"/>
        </w:rPr>
      </w:pPr>
      <w:r>
        <w:rPr>
          <w:color w:val="000000"/>
        </w:rPr>
        <w:t>Irányítói funkciók (UID, ÁTK, ÁÁK, ÁTD, HTÁ)</w:t>
      </w:r>
    </w:p>
    <w:p w14:paraId="0924CCB2" w14:textId="77777777" w:rsidR="00DA50BC" w:rsidRDefault="00E3461B">
      <w:pPr>
        <w:pStyle w:val="Listaszerbekezds"/>
        <w:numPr>
          <w:ilvl w:val="0"/>
          <w:numId w:val="34"/>
        </w:numPr>
        <w:contextualSpacing/>
        <w:rPr>
          <w:color w:val="000000"/>
        </w:rPr>
      </w:pPr>
      <w:r>
        <w:rPr>
          <w:color w:val="000000"/>
        </w:rPr>
        <w:t>Lekérdezések (menetrend, naplók, stb.)</w:t>
      </w:r>
    </w:p>
    <w:p w14:paraId="63CD6D14" w14:textId="77777777" w:rsidR="00DA50BC" w:rsidRDefault="00E3461B">
      <w:pPr>
        <w:pStyle w:val="Listaszerbekezds"/>
        <w:numPr>
          <w:ilvl w:val="0"/>
          <w:numId w:val="34"/>
        </w:numPr>
        <w:contextualSpacing/>
        <w:rPr>
          <w:color w:val="000000"/>
        </w:rPr>
      </w:pPr>
      <w:r>
        <w:rPr>
          <w:color w:val="000000"/>
        </w:rPr>
        <w:t>PASS2 kapcsolódások</w:t>
      </w:r>
    </w:p>
    <w:p w14:paraId="5ADE7CBE" w14:textId="77777777" w:rsidR="00DA50BC" w:rsidRDefault="00E3461B">
      <w:pPr>
        <w:pStyle w:val="Listaszerbekezds"/>
        <w:numPr>
          <w:ilvl w:val="0"/>
          <w:numId w:val="34"/>
        </w:numPr>
        <w:contextualSpacing/>
        <w:rPr>
          <w:color w:val="000000"/>
        </w:rPr>
      </w:pPr>
      <w:r>
        <w:rPr>
          <w:color w:val="000000"/>
        </w:rPr>
        <w:t>GEN</w:t>
      </w:r>
    </w:p>
    <w:p w14:paraId="2464751E" w14:textId="77777777" w:rsidR="00DA50BC" w:rsidRDefault="00E3461B">
      <w:pPr>
        <w:pStyle w:val="Listaszerbekezds"/>
        <w:numPr>
          <w:ilvl w:val="0"/>
          <w:numId w:val="34"/>
        </w:numPr>
        <w:contextualSpacing/>
        <w:rPr>
          <w:color w:val="000000"/>
        </w:rPr>
      </w:pPr>
      <w:r>
        <w:rPr>
          <w:color w:val="000000"/>
        </w:rPr>
        <w:t xml:space="preserve">Rendkívüli kezelést igénylő küldemények </w:t>
      </w:r>
    </w:p>
    <w:p w14:paraId="3CEDCF8C" w14:textId="77777777" w:rsidR="00DA50BC" w:rsidRDefault="00E3461B">
      <w:pPr>
        <w:pStyle w:val="Listaszerbekezds"/>
        <w:numPr>
          <w:ilvl w:val="0"/>
          <w:numId w:val="34"/>
        </w:numPr>
        <w:contextualSpacing/>
        <w:rPr>
          <w:color w:val="000000"/>
        </w:rPr>
      </w:pPr>
      <w:r>
        <w:rPr>
          <w:color w:val="000000"/>
        </w:rPr>
        <w:t>RDE</w:t>
      </w:r>
    </w:p>
    <w:p w14:paraId="0A400AED" w14:textId="77777777" w:rsidR="00DA50BC" w:rsidRDefault="00DA50BC">
      <w:pPr>
        <w:rPr>
          <w:b/>
          <w:bCs/>
        </w:rPr>
      </w:pPr>
    </w:p>
    <w:p w14:paraId="55EFCA23" w14:textId="77777777" w:rsidR="00DA50BC" w:rsidRDefault="00E3461B">
      <w:pPr>
        <w:rPr>
          <w:b/>
          <w:bCs/>
          <w:color w:val="000000"/>
        </w:rPr>
      </w:pPr>
      <w:r>
        <w:rPr>
          <w:b/>
          <w:bCs/>
          <w:color w:val="000000"/>
        </w:rPr>
        <w:t>FOR általános ismeretek</w:t>
      </w:r>
    </w:p>
    <w:p w14:paraId="6B2A88B7" w14:textId="77777777" w:rsidR="00DA50BC" w:rsidRDefault="00DA50BC">
      <w:pPr>
        <w:rPr>
          <w:b/>
          <w:bCs/>
          <w:color w:val="000000"/>
        </w:rPr>
      </w:pPr>
    </w:p>
    <w:p w14:paraId="59CBB2D0" w14:textId="77777777" w:rsidR="00DA50BC" w:rsidRDefault="00E3461B">
      <w:pPr>
        <w:ind w:left="284"/>
        <w:jc w:val="both"/>
        <w:rPr>
          <w:b/>
          <w:bCs/>
        </w:rPr>
      </w:pPr>
      <w:r>
        <w:rPr>
          <w:b/>
          <w:bCs/>
        </w:rPr>
        <w:t>Bevezetés a FOR-ba, alapfogalmak, felhasználói felület</w:t>
      </w:r>
    </w:p>
    <w:p w14:paraId="7697C9C6" w14:textId="77777777" w:rsidR="00DA50BC" w:rsidRDefault="00E3461B">
      <w:pPr>
        <w:numPr>
          <w:ilvl w:val="0"/>
          <w:numId w:val="25"/>
        </w:numPr>
        <w:tabs>
          <w:tab w:val="right" w:pos="8313"/>
        </w:tabs>
        <w:ind w:right="-51"/>
        <w:jc w:val="both"/>
      </w:pPr>
      <w:r>
        <w:t>Bevezetés, áttekintés</w:t>
      </w:r>
    </w:p>
    <w:p w14:paraId="3824A691" w14:textId="77777777" w:rsidR="00DA50BC" w:rsidRDefault="00E3461B">
      <w:pPr>
        <w:numPr>
          <w:ilvl w:val="0"/>
          <w:numId w:val="25"/>
        </w:numPr>
        <w:tabs>
          <w:tab w:val="right" w:pos="8313"/>
        </w:tabs>
        <w:ind w:right="-51"/>
        <w:jc w:val="both"/>
      </w:pPr>
      <w:r>
        <w:t>Technikai felépítés, kapcsolódó rendszerek, munkaállomás kezelése</w:t>
      </w:r>
    </w:p>
    <w:p w14:paraId="7116E968" w14:textId="77777777" w:rsidR="00DA50BC" w:rsidRDefault="00E3461B">
      <w:pPr>
        <w:numPr>
          <w:ilvl w:val="0"/>
          <w:numId w:val="25"/>
        </w:numPr>
        <w:tabs>
          <w:tab w:val="right" w:pos="8313"/>
        </w:tabs>
        <w:ind w:right="-51"/>
        <w:jc w:val="both"/>
      </w:pPr>
      <w:r>
        <w:t>Felhasználói felület</w:t>
      </w:r>
    </w:p>
    <w:p w14:paraId="170527BB" w14:textId="77777777" w:rsidR="00DA50BC" w:rsidRDefault="00E3461B">
      <w:pPr>
        <w:tabs>
          <w:tab w:val="right" w:pos="8313"/>
        </w:tabs>
        <w:ind w:left="284" w:right="-51"/>
        <w:jc w:val="both"/>
        <w:rPr>
          <w:b/>
          <w:bCs/>
        </w:rPr>
      </w:pPr>
      <w:r>
        <w:rPr>
          <w:b/>
          <w:bCs/>
        </w:rPr>
        <w:t>A FOR munkaállomás üzemeltetése. Bejelentkezés, lekérdezés.</w:t>
      </w:r>
    </w:p>
    <w:p w14:paraId="3BD1E89B" w14:textId="77777777" w:rsidR="00DA50BC" w:rsidRDefault="00E3461B">
      <w:pPr>
        <w:numPr>
          <w:ilvl w:val="0"/>
          <w:numId w:val="26"/>
        </w:numPr>
        <w:tabs>
          <w:tab w:val="right" w:pos="8313"/>
        </w:tabs>
        <w:ind w:right="-51"/>
        <w:jc w:val="both"/>
      </w:pPr>
      <w:r>
        <w:t>FOR munkaállomás üzemeltetése</w:t>
      </w:r>
    </w:p>
    <w:p w14:paraId="7ED55A92" w14:textId="77777777" w:rsidR="00DA50BC" w:rsidRDefault="00E3461B">
      <w:pPr>
        <w:numPr>
          <w:ilvl w:val="0"/>
          <w:numId w:val="26"/>
        </w:numPr>
        <w:tabs>
          <w:tab w:val="right" w:pos="8313"/>
        </w:tabs>
        <w:ind w:right="-51"/>
        <w:jc w:val="both"/>
      </w:pPr>
      <w:r>
        <w:t>Bejelentkezés</w:t>
      </w:r>
    </w:p>
    <w:p w14:paraId="5A009231" w14:textId="77777777" w:rsidR="00DA50BC" w:rsidRDefault="00E3461B">
      <w:pPr>
        <w:numPr>
          <w:ilvl w:val="0"/>
          <w:numId w:val="26"/>
        </w:numPr>
        <w:tabs>
          <w:tab w:val="right" w:pos="8313"/>
        </w:tabs>
        <w:ind w:right="-51"/>
        <w:jc w:val="both"/>
      </w:pPr>
      <w:r>
        <w:t>Verzió váltás folyamata</w:t>
      </w:r>
    </w:p>
    <w:p w14:paraId="62F54514" w14:textId="77777777" w:rsidR="00DA50BC" w:rsidRDefault="00DA50BC">
      <w:pPr>
        <w:ind w:left="1701" w:hanging="1701"/>
        <w:jc w:val="both"/>
        <w:rPr>
          <w:b/>
          <w:bCs/>
        </w:rPr>
      </w:pPr>
    </w:p>
    <w:p w14:paraId="766803F4" w14:textId="77777777" w:rsidR="00DA50BC" w:rsidRDefault="00E3461B">
      <w:pPr>
        <w:jc w:val="both"/>
        <w:rPr>
          <w:b/>
          <w:bCs/>
        </w:rPr>
      </w:pPr>
      <w:r>
        <w:rPr>
          <w:b/>
          <w:bCs/>
        </w:rPr>
        <w:t>Irányítói funkciók (UID, ÁTK, ÁÁK, ÁTD, HTÁ)</w:t>
      </w:r>
    </w:p>
    <w:p w14:paraId="0F6C92DE" w14:textId="77777777" w:rsidR="00DA50BC" w:rsidRDefault="00E3461B">
      <w:pPr>
        <w:jc w:val="both"/>
      </w:pPr>
      <w:r>
        <w:t>UID – Út-idő diagram</w:t>
      </w:r>
    </w:p>
    <w:p w14:paraId="534AFF6D" w14:textId="77777777" w:rsidR="00DA50BC" w:rsidRDefault="00E3461B">
      <w:pPr>
        <w:pStyle w:val="Listaszerbekezds"/>
        <w:numPr>
          <w:ilvl w:val="0"/>
          <w:numId w:val="27"/>
        </w:numPr>
        <w:contextualSpacing/>
        <w:jc w:val="both"/>
      </w:pPr>
      <w:r>
        <w:t>általános vonatközlekedési helyzet megtekintése</w:t>
      </w:r>
    </w:p>
    <w:p w14:paraId="7F35DBF3" w14:textId="77777777" w:rsidR="00DA50BC" w:rsidRDefault="00E3461B">
      <w:pPr>
        <w:pStyle w:val="Listaszerbekezds"/>
        <w:numPr>
          <w:ilvl w:val="0"/>
          <w:numId w:val="27"/>
        </w:numPr>
        <w:contextualSpacing/>
        <w:jc w:val="both"/>
      </w:pPr>
      <w:r>
        <w:lastRenderedPageBreak/>
        <w:t>konfliktuskezelés</w:t>
      </w:r>
    </w:p>
    <w:p w14:paraId="5043F3EF" w14:textId="77777777" w:rsidR="00DA50BC" w:rsidRDefault="00E3461B">
      <w:pPr>
        <w:pStyle w:val="Listaszerbekezds"/>
        <w:numPr>
          <w:ilvl w:val="0"/>
          <w:numId w:val="27"/>
        </w:numPr>
        <w:contextualSpacing/>
        <w:jc w:val="both"/>
      </w:pPr>
      <w:r>
        <w:t>veszélyhelyzeti pályakapacitás korlátozások</w:t>
      </w:r>
    </w:p>
    <w:p w14:paraId="59F1FF00" w14:textId="77777777" w:rsidR="00DA50BC" w:rsidRDefault="00E3461B">
      <w:pPr>
        <w:pStyle w:val="Listaszerbekezds"/>
        <w:numPr>
          <w:ilvl w:val="0"/>
          <w:numId w:val="27"/>
        </w:numPr>
        <w:contextualSpacing/>
        <w:jc w:val="both"/>
      </w:pPr>
      <w:r>
        <w:t>aktuális rendelkezésre állás</w:t>
      </w:r>
    </w:p>
    <w:p w14:paraId="33D08169" w14:textId="77777777" w:rsidR="00DA50BC" w:rsidRDefault="00E3461B">
      <w:pPr>
        <w:jc w:val="both"/>
      </w:pPr>
      <w:r>
        <w:t>ÁTK – Vonali áttekintő ábrák</w:t>
      </w:r>
    </w:p>
    <w:p w14:paraId="61016DE3" w14:textId="77777777" w:rsidR="00DA50BC" w:rsidRDefault="00E3461B">
      <w:pPr>
        <w:pStyle w:val="Listaszerbekezds"/>
        <w:numPr>
          <w:ilvl w:val="0"/>
          <w:numId w:val="28"/>
        </w:numPr>
        <w:contextualSpacing/>
        <w:jc w:val="both"/>
      </w:pPr>
      <w:r>
        <w:t>Vonalszakasz vonatközlekedési helyzetének megtekintése</w:t>
      </w:r>
    </w:p>
    <w:p w14:paraId="0EE18804" w14:textId="77777777" w:rsidR="00DA50BC" w:rsidRDefault="00E3461B">
      <w:pPr>
        <w:pStyle w:val="Listaszerbekezds"/>
        <w:numPr>
          <w:ilvl w:val="0"/>
          <w:numId w:val="28"/>
        </w:numPr>
        <w:contextualSpacing/>
        <w:jc w:val="both"/>
      </w:pPr>
      <w:r>
        <w:t>Objektumok állapotának megtekintése</w:t>
      </w:r>
    </w:p>
    <w:p w14:paraId="7D2BC02A" w14:textId="77777777" w:rsidR="00DA50BC" w:rsidRDefault="00E3461B">
      <w:pPr>
        <w:pStyle w:val="Listaszerbekezds"/>
        <w:numPr>
          <w:ilvl w:val="0"/>
          <w:numId w:val="28"/>
        </w:numPr>
        <w:contextualSpacing/>
        <w:jc w:val="both"/>
      </w:pPr>
      <w:r>
        <w:t>Objektumok rendelkezésre állása</w:t>
      </w:r>
    </w:p>
    <w:p w14:paraId="12780CBD" w14:textId="77777777" w:rsidR="00DA50BC" w:rsidRDefault="00E3461B">
      <w:pPr>
        <w:jc w:val="both"/>
      </w:pPr>
      <w:r>
        <w:t>ÁÁK – Állomási áttekintő ábrák</w:t>
      </w:r>
    </w:p>
    <w:p w14:paraId="228D5D58" w14:textId="77777777" w:rsidR="00DA50BC" w:rsidRDefault="00E3461B">
      <w:pPr>
        <w:pStyle w:val="Listaszerbekezds"/>
        <w:numPr>
          <w:ilvl w:val="0"/>
          <w:numId w:val="28"/>
        </w:numPr>
        <w:contextualSpacing/>
        <w:jc w:val="both"/>
      </w:pPr>
      <w:r>
        <w:t>Az állomás vonatközlekedési helyzetének megtekintése</w:t>
      </w:r>
    </w:p>
    <w:p w14:paraId="2442B2AA" w14:textId="77777777" w:rsidR="00DA50BC" w:rsidRDefault="00E3461B">
      <w:pPr>
        <w:pStyle w:val="Listaszerbekezds"/>
        <w:numPr>
          <w:ilvl w:val="0"/>
          <w:numId w:val="28"/>
        </w:numPr>
        <w:contextualSpacing/>
        <w:jc w:val="both"/>
      </w:pPr>
      <w:r>
        <w:t>Objektumok állapotának megtekintése</w:t>
      </w:r>
    </w:p>
    <w:p w14:paraId="2DCCF85A" w14:textId="77777777" w:rsidR="00DA50BC" w:rsidRDefault="00E3461B">
      <w:pPr>
        <w:pStyle w:val="Listaszerbekezds"/>
        <w:numPr>
          <w:ilvl w:val="0"/>
          <w:numId w:val="28"/>
        </w:numPr>
        <w:contextualSpacing/>
        <w:jc w:val="both"/>
      </w:pPr>
      <w:r>
        <w:t>Objektumok rendelkezésre állása</w:t>
      </w:r>
    </w:p>
    <w:p w14:paraId="2B60714F" w14:textId="77777777" w:rsidR="00DA50BC" w:rsidRDefault="00E3461B">
      <w:pPr>
        <w:jc w:val="both"/>
      </w:pPr>
      <w:r>
        <w:t>ÁTD – Állomási technológiai diagram</w:t>
      </w:r>
    </w:p>
    <w:p w14:paraId="2DE7AAA8" w14:textId="77777777" w:rsidR="00DA50BC" w:rsidRDefault="00E3461B">
      <w:pPr>
        <w:pStyle w:val="Listaszerbekezds"/>
        <w:numPr>
          <w:ilvl w:val="0"/>
          <w:numId w:val="29"/>
        </w:numPr>
        <w:contextualSpacing/>
        <w:jc w:val="both"/>
      </w:pPr>
      <w:r>
        <w:t>Állomási vágányfoglaltságok megtekintése</w:t>
      </w:r>
    </w:p>
    <w:p w14:paraId="2B8AC965" w14:textId="77777777" w:rsidR="00DA50BC" w:rsidRDefault="00E3461B">
      <w:pPr>
        <w:pStyle w:val="Listaszerbekezds"/>
        <w:numPr>
          <w:ilvl w:val="0"/>
          <w:numId w:val="29"/>
        </w:numPr>
        <w:contextualSpacing/>
        <w:jc w:val="both"/>
      </w:pPr>
      <w:r>
        <w:t>Csatlakozási kapcsolatok megtekintése</w:t>
      </w:r>
    </w:p>
    <w:p w14:paraId="065D03C8" w14:textId="77777777" w:rsidR="00DA50BC" w:rsidRDefault="00E3461B">
      <w:pPr>
        <w:jc w:val="both"/>
      </w:pPr>
      <w:r>
        <w:t>HTÁ – Hálózati térképes áttekintő ábra</w:t>
      </w:r>
    </w:p>
    <w:p w14:paraId="3966CC33" w14:textId="77777777" w:rsidR="00DA50BC" w:rsidRDefault="00E3461B">
      <w:pPr>
        <w:pStyle w:val="Listaszerbekezds"/>
        <w:numPr>
          <w:ilvl w:val="0"/>
          <w:numId w:val="30"/>
        </w:numPr>
        <w:contextualSpacing/>
        <w:jc w:val="both"/>
      </w:pPr>
      <w:r>
        <w:t>A MÁV Zrt. által üzemeltetett, valamint a TIS kapcsolattal rendelkező, legfeljebb 300 km távolságra lévő idegen pályahálózatok vonatközlekedésének valósidejű követése.</w:t>
      </w:r>
    </w:p>
    <w:p w14:paraId="37B49160" w14:textId="77777777" w:rsidR="00DA50BC" w:rsidRDefault="00E3461B">
      <w:pPr>
        <w:pStyle w:val="Listaszerbekezds"/>
        <w:numPr>
          <w:ilvl w:val="0"/>
          <w:numId w:val="30"/>
        </w:numPr>
        <w:contextualSpacing/>
        <w:jc w:val="both"/>
      </w:pPr>
      <w:r>
        <w:t>A FOR adatbázisában szereplő, MÁV Zrt. által üzemeltetett pályahálózatok vonatpontosságának aktuális értékei.</w:t>
      </w:r>
    </w:p>
    <w:p w14:paraId="2539E957" w14:textId="77777777" w:rsidR="00DA50BC" w:rsidRDefault="00DA50BC">
      <w:pPr>
        <w:jc w:val="both"/>
        <w:rPr>
          <w:b/>
          <w:bCs/>
          <w:u w:val="single"/>
        </w:rPr>
      </w:pPr>
    </w:p>
    <w:p w14:paraId="39B983CD" w14:textId="77777777" w:rsidR="00DA50BC" w:rsidRDefault="00E3461B">
      <w:pPr>
        <w:jc w:val="both"/>
        <w:rPr>
          <w:b/>
          <w:bCs/>
        </w:rPr>
      </w:pPr>
      <w:r>
        <w:rPr>
          <w:b/>
          <w:bCs/>
        </w:rPr>
        <w:t>Lekérdezések (menetrend, naplók, stb.)</w:t>
      </w:r>
    </w:p>
    <w:p w14:paraId="1D02171B" w14:textId="77777777" w:rsidR="00DA50BC" w:rsidRDefault="00E3461B">
      <w:pPr>
        <w:pStyle w:val="Listaszerbekezds"/>
        <w:numPr>
          <w:ilvl w:val="0"/>
          <w:numId w:val="30"/>
        </w:numPr>
        <w:contextualSpacing/>
        <w:jc w:val="both"/>
      </w:pPr>
      <w:r>
        <w:t>Menetrend</w:t>
      </w:r>
    </w:p>
    <w:p w14:paraId="743D3328" w14:textId="77777777" w:rsidR="00DA50BC" w:rsidRDefault="00E3461B">
      <w:pPr>
        <w:pStyle w:val="Listaszerbekezds"/>
        <w:numPr>
          <w:ilvl w:val="0"/>
          <w:numId w:val="30"/>
        </w:numPr>
        <w:contextualSpacing/>
        <w:jc w:val="both"/>
      </w:pPr>
      <w:r>
        <w:t>Napi irányítói menetrend</w:t>
      </w:r>
    </w:p>
    <w:p w14:paraId="6AE08941" w14:textId="77777777" w:rsidR="00DA50BC" w:rsidRDefault="00E3461B">
      <w:pPr>
        <w:pStyle w:val="Listaszerbekezds"/>
        <w:numPr>
          <w:ilvl w:val="0"/>
          <w:numId w:val="30"/>
        </w:numPr>
        <w:contextualSpacing/>
        <w:jc w:val="both"/>
      </w:pPr>
      <w:r>
        <w:t>Vonatkövetés</w:t>
      </w:r>
    </w:p>
    <w:p w14:paraId="42FE690A" w14:textId="77777777" w:rsidR="00DA50BC" w:rsidRDefault="00E3461B">
      <w:pPr>
        <w:pStyle w:val="Listaszerbekezds"/>
        <w:numPr>
          <w:ilvl w:val="0"/>
          <w:numId w:val="30"/>
        </w:numPr>
        <w:contextualSpacing/>
        <w:jc w:val="both"/>
      </w:pPr>
      <w:r>
        <w:t>Vonat és késés helyzet</w:t>
      </w:r>
    </w:p>
    <w:p w14:paraId="35108A29" w14:textId="77777777" w:rsidR="00DA50BC" w:rsidRDefault="00E3461B">
      <w:pPr>
        <w:pStyle w:val="Listaszerbekezds"/>
        <w:numPr>
          <w:ilvl w:val="0"/>
          <w:numId w:val="30"/>
        </w:numPr>
        <w:contextualSpacing/>
        <w:jc w:val="both"/>
      </w:pPr>
      <w:r>
        <w:t>Intézkedés lista</w:t>
      </w:r>
    </w:p>
    <w:p w14:paraId="56912574" w14:textId="77777777" w:rsidR="00DA50BC" w:rsidRDefault="00E3461B">
      <w:pPr>
        <w:pStyle w:val="Listaszerbekezds"/>
        <w:numPr>
          <w:ilvl w:val="0"/>
          <w:numId w:val="30"/>
        </w:numPr>
        <w:contextualSpacing/>
        <w:jc w:val="both"/>
      </w:pPr>
      <w:r>
        <w:t>Konfliktus táblázat</w:t>
      </w:r>
    </w:p>
    <w:p w14:paraId="1956B5D3" w14:textId="77777777" w:rsidR="00DA50BC" w:rsidRDefault="00E3461B">
      <w:pPr>
        <w:pStyle w:val="Listaszerbekezds"/>
        <w:numPr>
          <w:ilvl w:val="0"/>
          <w:numId w:val="30"/>
        </w:numPr>
        <w:contextualSpacing/>
        <w:jc w:val="both"/>
      </w:pPr>
      <w:r>
        <w:t>Aktuális rendelkezésre állások</w:t>
      </w:r>
    </w:p>
    <w:p w14:paraId="2E8A1B99" w14:textId="77777777" w:rsidR="00DA50BC" w:rsidRDefault="00DA50BC">
      <w:pPr>
        <w:rPr>
          <w:b/>
          <w:bCs/>
          <w:u w:val="single"/>
        </w:rPr>
      </w:pPr>
    </w:p>
    <w:p w14:paraId="03517C0D" w14:textId="77777777" w:rsidR="00DA50BC" w:rsidRDefault="00DA50BC">
      <w:pPr>
        <w:jc w:val="both"/>
        <w:rPr>
          <w:b/>
          <w:bCs/>
          <w:u w:val="single"/>
        </w:rPr>
      </w:pPr>
    </w:p>
    <w:p w14:paraId="6810AC6D" w14:textId="77777777" w:rsidR="00DA50BC" w:rsidRDefault="00E3461B">
      <w:pPr>
        <w:jc w:val="both"/>
        <w:rPr>
          <w:b/>
          <w:bCs/>
        </w:rPr>
      </w:pPr>
      <w:r>
        <w:rPr>
          <w:b/>
          <w:bCs/>
        </w:rPr>
        <w:t xml:space="preserve">GEN – Gépi engedélykérés/adás és naplózás </w:t>
      </w:r>
    </w:p>
    <w:p w14:paraId="62B3CA28" w14:textId="77777777" w:rsidR="00DA50BC" w:rsidRDefault="00E3461B">
      <w:pPr>
        <w:pStyle w:val="Listaszerbekezds"/>
        <w:numPr>
          <w:ilvl w:val="0"/>
          <w:numId w:val="31"/>
        </w:numPr>
        <w:contextualSpacing/>
        <w:jc w:val="both"/>
      </w:pPr>
      <w:r>
        <w:t>állomási engedélykérő ábra és jóváhagyó ábra felépítése</w:t>
      </w:r>
    </w:p>
    <w:p w14:paraId="265F5B57" w14:textId="77777777" w:rsidR="00DA50BC" w:rsidRDefault="00E3461B">
      <w:pPr>
        <w:pStyle w:val="Listaszerbekezds"/>
        <w:numPr>
          <w:ilvl w:val="0"/>
          <w:numId w:val="31"/>
        </w:numPr>
        <w:contextualSpacing/>
        <w:jc w:val="both"/>
      </w:pPr>
      <w:r>
        <w:t>engedélykérés- és adás,</w:t>
      </w:r>
    </w:p>
    <w:p w14:paraId="333FE748" w14:textId="77777777" w:rsidR="00DA50BC" w:rsidRDefault="00E3461B">
      <w:pPr>
        <w:pStyle w:val="Listaszerbekezds"/>
        <w:numPr>
          <w:ilvl w:val="0"/>
          <w:numId w:val="31"/>
        </w:numPr>
        <w:contextualSpacing/>
        <w:jc w:val="both"/>
      </w:pPr>
      <w:r>
        <w:lastRenderedPageBreak/>
        <w:t>vágányútbeállítás elrendelés és bejelentés,</w:t>
      </w:r>
    </w:p>
    <w:p w14:paraId="3598845B" w14:textId="77777777" w:rsidR="00DA50BC" w:rsidRDefault="00E3461B">
      <w:pPr>
        <w:pStyle w:val="Listaszerbekezds"/>
        <w:numPr>
          <w:ilvl w:val="0"/>
          <w:numId w:val="31"/>
        </w:numPr>
        <w:contextualSpacing/>
        <w:jc w:val="both"/>
      </w:pPr>
      <w:r>
        <w:t>indulási idők közlése,</w:t>
      </w:r>
    </w:p>
    <w:p w14:paraId="371A70AC" w14:textId="77777777" w:rsidR="00DA50BC" w:rsidRDefault="00E3461B">
      <w:pPr>
        <w:pStyle w:val="Listaszerbekezds"/>
        <w:numPr>
          <w:ilvl w:val="0"/>
          <w:numId w:val="31"/>
        </w:numPr>
        <w:contextualSpacing/>
        <w:jc w:val="both"/>
      </w:pPr>
      <w:r>
        <w:t>követési rend megváltoztatása,</w:t>
      </w:r>
    </w:p>
    <w:p w14:paraId="0C61599E" w14:textId="77777777" w:rsidR="00DA50BC" w:rsidRDefault="00E3461B">
      <w:pPr>
        <w:pStyle w:val="Listaszerbekezds"/>
        <w:numPr>
          <w:ilvl w:val="0"/>
          <w:numId w:val="31"/>
        </w:numPr>
        <w:contextualSpacing/>
        <w:jc w:val="both"/>
      </w:pPr>
      <w:r>
        <w:t>fővágány elfoglalása és felszabadítása,</w:t>
      </w:r>
    </w:p>
    <w:p w14:paraId="0DB7C1CB" w14:textId="77777777" w:rsidR="00DA50BC" w:rsidRDefault="00E3461B">
      <w:pPr>
        <w:pStyle w:val="Listaszerbekezds"/>
        <w:numPr>
          <w:ilvl w:val="0"/>
          <w:numId w:val="31"/>
        </w:numPr>
        <w:contextualSpacing/>
        <w:jc w:val="both"/>
      </w:pPr>
      <w:r>
        <w:t>különleges kezelések,</w:t>
      </w:r>
    </w:p>
    <w:p w14:paraId="5D922F7C" w14:textId="77777777" w:rsidR="00DA50BC" w:rsidRDefault="00E3461B">
      <w:pPr>
        <w:pStyle w:val="Listaszerbekezds"/>
        <w:numPr>
          <w:ilvl w:val="0"/>
          <w:numId w:val="31"/>
        </w:numPr>
        <w:contextualSpacing/>
        <w:jc w:val="both"/>
      </w:pPr>
      <w:r>
        <w:t>hozzájárulás engedélyhez elágazáson,</w:t>
      </w:r>
    </w:p>
    <w:p w14:paraId="4C347E5D" w14:textId="77777777" w:rsidR="00DA50BC" w:rsidRDefault="00E3461B">
      <w:pPr>
        <w:pStyle w:val="Listaszerbekezds"/>
        <w:numPr>
          <w:ilvl w:val="0"/>
          <w:numId w:val="31"/>
        </w:numPr>
        <w:contextualSpacing/>
        <w:jc w:val="both"/>
      </w:pPr>
      <w:r>
        <w:t>fejrovatos előjegyzési napló,</w:t>
      </w:r>
    </w:p>
    <w:p w14:paraId="14E09938" w14:textId="77777777" w:rsidR="00DA50BC" w:rsidRDefault="00E3461B">
      <w:pPr>
        <w:pStyle w:val="Listaszerbekezds"/>
        <w:numPr>
          <w:ilvl w:val="0"/>
          <w:numId w:val="31"/>
        </w:numPr>
        <w:contextualSpacing/>
        <w:jc w:val="both"/>
      </w:pPr>
      <w:r>
        <w:t>egyszerűsített gépi napló,</w:t>
      </w:r>
    </w:p>
    <w:p w14:paraId="0762AE3F" w14:textId="77777777" w:rsidR="00DA50BC" w:rsidRDefault="00E3461B">
      <w:pPr>
        <w:pStyle w:val="Listaszerbekezds"/>
        <w:numPr>
          <w:ilvl w:val="0"/>
          <w:numId w:val="31"/>
        </w:numPr>
        <w:contextualSpacing/>
        <w:jc w:val="both"/>
      </w:pPr>
      <w:r>
        <w:t>visszajelentés adása, nyugtázása.</w:t>
      </w:r>
    </w:p>
    <w:p w14:paraId="6FC36380" w14:textId="77777777" w:rsidR="00DA50BC" w:rsidRDefault="00DA50BC"/>
    <w:p w14:paraId="35CD23AE" w14:textId="77777777" w:rsidR="00DA50BC" w:rsidRDefault="00E3461B">
      <w:pPr>
        <w:jc w:val="both"/>
        <w:rPr>
          <w:b/>
          <w:bCs/>
        </w:rPr>
      </w:pPr>
      <w:r>
        <w:rPr>
          <w:b/>
          <w:bCs/>
        </w:rPr>
        <w:t>PASS2 kapcsolódások</w:t>
      </w:r>
    </w:p>
    <w:p w14:paraId="19DE9F8F" w14:textId="77777777" w:rsidR="00DA50BC" w:rsidRDefault="00E3461B">
      <w:pPr>
        <w:pStyle w:val="Listaszerbekezds"/>
        <w:numPr>
          <w:ilvl w:val="0"/>
          <w:numId w:val="32"/>
        </w:numPr>
        <w:contextualSpacing/>
        <w:jc w:val="both"/>
      </w:pPr>
      <w:r>
        <w:t>Megrendelés interfészek bedolgozása a két rendszerben,</w:t>
      </w:r>
    </w:p>
    <w:p w14:paraId="0C9BE028" w14:textId="77777777" w:rsidR="00DA50BC" w:rsidRDefault="00E3461B">
      <w:pPr>
        <w:pStyle w:val="Listaszerbekezds"/>
        <w:numPr>
          <w:ilvl w:val="0"/>
          <w:numId w:val="32"/>
        </w:numPr>
        <w:contextualSpacing/>
        <w:jc w:val="both"/>
      </w:pPr>
      <w:r>
        <w:t>A FOR napi menetrend és a PASS2 vonatgenerálás kapcsolata,</w:t>
      </w:r>
    </w:p>
    <w:p w14:paraId="52F322A4" w14:textId="77777777" w:rsidR="00DA50BC" w:rsidRDefault="00E3461B">
      <w:pPr>
        <w:pStyle w:val="Listaszerbekezds"/>
        <w:numPr>
          <w:ilvl w:val="0"/>
          <w:numId w:val="32"/>
        </w:numPr>
        <w:contextualSpacing/>
        <w:jc w:val="both"/>
      </w:pPr>
      <w:r>
        <w:t>Készrejelentés alapfeltételei és hatása a FOR engedélyadási folyamatára,</w:t>
      </w:r>
    </w:p>
    <w:p w14:paraId="5484CBB0" w14:textId="77777777" w:rsidR="00DA50BC" w:rsidRDefault="00E3461B">
      <w:pPr>
        <w:pStyle w:val="Listaszerbekezds"/>
        <w:numPr>
          <w:ilvl w:val="0"/>
          <w:numId w:val="32"/>
        </w:numPr>
        <w:contextualSpacing/>
        <w:jc w:val="both"/>
      </w:pPr>
      <w:r>
        <w:t>FOR vonatesemények átadása a PASS2-beli számlázáshoz,</w:t>
      </w:r>
    </w:p>
    <w:p w14:paraId="0586FE2D" w14:textId="77777777" w:rsidR="00DA50BC" w:rsidRDefault="00E3461B">
      <w:pPr>
        <w:pStyle w:val="Listaszerbekezds"/>
        <w:numPr>
          <w:ilvl w:val="0"/>
          <w:numId w:val="32"/>
        </w:numPr>
        <w:contextualSpacing/>
        <w:jc w:val="both"/>
      </w:pPr>
      <w:r>
        <w:t>Írásbeli rendelkezés kezelése a két rendszer együttműködésében,</w:t>
      </w:r>
    </w:p>
    <w:p w14:paraId="26D1B2A8" w14:textId="77777777" w:rsidR="00DA50BC" w:rsidRDefault="00DA50BC">
      <w:pPr>
        <w:pStyle w:val="Listaszerbekezds"/>
        <w:jc w:val="both"/>
      </w:pPr>
    </w:p>
    <w:p w14:paraId="55BF943F" w14:textId="77777777" w:rsidR="00DA50BC" w:rsidRDefault="00E3461B">
      <w:pPr>
        <w:keepNext/>
        <w:jc w:val="both"/>
        <w:rPr>
          <w:b/>
          <w:bCs/>
        </w:rPr>
      </w:pPr>
      <w:r>
        <w:rPr>
          <w:b/>
          <w:bCs/>
        </w:rPr>
        <w:t>Rendkívüli kezelést igénylő küldemények</w:t>
      </w:r>
    </w:p>
    <w:p w14:paraId="31A71E16" w14:textId="77777777" w:rsidR="00DA50BC" w:rsidRDefault="00E3461B">
      <w:pPr>
        <w:pStyle w:val="Listaszerbekezds"/>
        <w:numPr>
          <w:ilvl w:val="0"/>
          <w:numId w:val="33"/>
        </w:numPr>
        <w:contextualSpacing/>
        <w:jc w:val="both"/>
      </w:pPr>
      <w:r>
        <w:t>WinRK és FOR közötti adatátadás folyamata,</w:t>
      </w:r>
    </w:p>
    <w:p w14:paraId="733A0CBA" w14:textId="77777777" w:rsidR="00DA50BC" w:rsidRDefault="00E3461B">
      <w:pPr>
        <w:pStyle w:val="Listaszerbekezds"/>
        <w:numPr>
          <w:ilvl w:val="0"/>
          <w:numId w:val="33"/>
        </w:numPr>
        <w:contextualSpacing/>
        <w:jc w:val="both"/>
      </w:pPr>
      <w:r>
        <w:t>Írásbeli rendelkezés és a rendszerben tárolt adatok kapcsolata,</w:t>
      </w:r>
    </w:p>
    <w:p w14:paraId="15073A80" w14:textId="77777777" w:rsidR="00DA50BC" w:rsidRDefault="00E3461B">
      <w:pPr>
        <w:pStyle w:val="Listaszerbekezds"/>
        <w:numPr>
          <w:ilvl w:val="0"/>
          <w:numId w:val="33"/>
        </w:numPr>
        <w:contextualSpacing/>
        <w:jc w:val="both"/>
      </w:pPr>
      <w:r>
        <w:t>Rk. küldemények közlekedési korlátozásainak megjelenítése,</w:t>
      </w:r>
    </w:p>
    <w:p w14:paraId="515C0EF3" w14:textId="77777777" w:rsidR="00DA50BC" w:rsidRDefault="00E3461B">
      <w:pPr>
        <w:pStyle w:val="Listaszerbekezds"/>
        <w:numPr>
          <w:ilvl w:val="0"/>
          <w:numId w:val="33"/>
        </w:numPr>
        <w:contextualSpacing/>
        <w:jc w:val="both"/>
      </w:pPr>
      <w:r>
        <w:t>Rendkívüli küldemények párbeszéd kezelése.</w:t>
      </w:r>
    </w:p>
    <w:p w14:paraId="53B660EF" w14:textId="77777777" w:rsidR="00DA50BC" w:rsidRDefault="00DA50BC">
      <w:pPr>
        <w:jc w:val="both"/>
      </w:pPr>
    </w:p>
    <w:p w14:paraId="16B196CE" w14:textId="77777777" w:rsidR="00DA50BC" w:rsidRDefault="00E3461B">
      <w:pPr>
        <w:jc w:val="both"/>
        <w:rPr>
          <w:b/>
          <w:bCs/>
        </w:rPr>
      </w:pPr>
      <w:r>
        <w:rPr>
          <w:b/>
          <w:bCs/>
        </w:rPr>
        <w:t>RDE – Rendkívüli események dokumentációs rendszere</w:t>
      </w:r>
    </w:p>
    <w:p w14:paraId="35F3187B" w14:textId="77777777" w:rsidR="00DA50BC" w:rsidRDefault="00E3461B">
      <w:pPr>
        <w:pStyle w:val="Listaszerbekezds"/>
        <w:numPr>
          <w:ilvl w:val="0"/>
          <w:numId w:val="23"/>
        </w:numPr>
        <w:contextualSpacing/>
        <w:jc w:val="both"/>
      </w:pPr>
      <w:r>
        <w:t>Rendkívüli eseményhez kapcsolódó eseményleírás tervezetek létrehozása,</w:t>
      </w:r>
    </w:p>
    <w:p w14:paraId="49FEF0A3" w14:textId="77777777" w:rsidR="00DA50BC" w:rsidRDefault="00E3461B">
      <w:pPr>
        <w:pStyle w:val="Listaszerbekezds"/>
        <w:numPr>
          <w:ilvl w:val="0"/>
          <w:numId w:val="23"/>
        </w:numPr>
        <w:contextualSpacing/>
        <w:jc w:val="both"/>
      </w:pPr>
      <w:r>
        <w:t>Eseményleírás tervezetek jóváhagyása, hálózati eszkalációja,</w:t>
      </w:r>
    </w:p>
    <w:p w14:paraId="546281C5" w14:textId="77777777" w:rsidR="00DA50BC" w:rsidRDefault="00E3461B">
      <w:pPr>
        <w:pStyle w:val="Listaszerbekezds"/>
        <w:numPr>
          <w:ilvl w:val="0"/>
          <w:numId w:val="23"/>
        </w:numPr>
        <w:contextualSpacing/>
        <w:jc w:val="both"/>
      </w:pPr>
      <w:r>
        <w:t>Értesítések küldése,</w:t>
      </w:r>
    </w:p>
    <w:p w14:paraId="62193343" w14:textId="77777777" w:rsidR="00DA50BC" w:rsidRDefault="00E3461B">
      <w:pPr>
        <w:pStyle w:val="Listaszerbekezds"/>
        <w:numPr>
          <w:ilvl w:val="0"/>
          <w:numId w:val="23"/>
        </w:numPr>
        <w:contextualSpacing/>
        <w:jc w:val="both"/>
      </w:pPr>
      <w:r>
        <w:lastRenderedPageBreak/>
        <w:t>Értesítési listák szerkesztése,</w:t>
      </w:r>
    </w:p>
    <w:p w14:paraId="7BD0833A" w14:textId="77777777" w:rsidR="00DA50BC" w:rsidRDefault="00E3461B">
      <w:pPr>
        <w:pStyle w:val="Listaszerbekezds"/>
        <w:numPr>
          <w:ilvl w:val="0"/>
          <w:numId w:val="23"/>
        </w:numPr>
        <w:contextualSpacing/>
        <w:jc w:val="both"/>
      </w:pPr>
      <w:r>
        <w:t>Rendkívüli eseményhez kapcsolódó korlátozások kezelése, korlátozás varázsló használata,</w:t>
      </w:r>
    </w:p>
    <w:p w14:paraId="09474BDF" w14:textId="77777777" w:rsidR="00DA50BC" w:rsidRDefault="00E3461B">
      <w:pPr>
        <w:pStyle w:val="Listaszerbekezds"/>
        <w:numPr>
          <w:ilvl w:val="0"/>
          <w:numId w:val="23"/>
        </w:numPr>
        <w:contextualSpacing/>
        <w:jc w:val="both"/>
      </w:pPr>
      <w:r>
        <w:t>Vasúttársaságok kifogásainak kezelése,</w:t>
      </w:r>
    </w:p>
    <w:p w14:paraId="0F3670F9" w14:textId="77777777" w:rsidR="00DA50BC" w:rsidRDefault="00DA50BC">
      <w:pPr>
        <w:tabs>
          <w:tab w:val="num" w:pos="360"/>
        </w:tabs>
        <w:ind w:left="360" w:hanging="360"/>
        <w:jc w:val="both"/>
        <w:rPr>
          <w:b/>
          <w:bCs/>
        </w:rPr>
      </w:pPr>
    </w:p>
    <w:p w14:paraId="3698B475" w14:textId="77777777" w:rsidR="00DA50BC" w:rsidRDefault="00E3461B">
      <w:pPr>
        <w:tabs>
          <w:tab w:val="num" w:pos="360"/>
        </w:tabs>
        <w:ind w:left="360" w:hanging="360"/>
        <w:jc w:val="both"/>
        <w:rPr>
          <w:b/>
          <w:bCs/>
        </w:rPr>
      </w:pPr>
      <w:r>
        <w:rPr>
          <w:b/>
          <w:bCs/>
        </w:rPr>
        <w:t>7.1.4.3. FOR ismereti vizsga 1.2</w:t>
      </w:r>
    </w:p>
    <w:p w14:paraId="1B4FC898" w14:textId="77777777" w:rsidR="00DA50BC" w:rsidRDefault="00DA50BC">
      <w:pPr>
        <w:tabs>
          <w:tab w:val="num" w:pos="360"/>
        </w:tabs>
        <w:ind w:left="360" w:hanging="360"/>
        <w:jc w:val="both"/>
        <w:rPr>
          <w:b/>
          <w:bCs/>
        </w:rPr>
      </w:pPr>
    </w:p>
    <w:p w14:paraId="5ECF2BC2" w14:textId="77777777" w:rsidR="00DA50BC" w:rsidRDefault="00E3461B">
      <w:pPr>
        <w:pStyle w:val="Listaszerbekezds"/>
        <w:tabs>
          <w:tab w:val="left" w:pos="284"/>
        </w:tabs>
        <w:ind w:left="0"/>
        <w:jc w:val="both"/>
        <w:rPr>
          <w:b/>
          <w:bCs/>
        </w:rPr>
      </w:pPr>
      <w:r>
        <w:rPr>
          <w:b/>
          <w:bCs/>
        </w:rPr>
        <w:t>A vizsgával betölthető munkakörök megnevezése és végezhető tevékenységek:</w:t>
      </w:r>
    </w:p>
    <w:p w14:paraId="4CCEA8B0" w14:textId="77777777" w:rsidR="00DA50BC" w:rsidRDefault="00E3461B">
      <w:pPr>
        <w:jc w:val="both"/>
      </w:pPr>
      <w:r>
        <w:t>A FOR rendszer funkciókat ellátó terminállal rendelkező szervezeti egységeken, —munkaköri leírás szerint — forgalmi technológiával és FOR adatkezelési feladatokkal összefüggő ellenőrzésre kötelezett alábbi munkakörök:</w:t>
      </w:r>
    </w:p>
    <w:p w14:paraId="2F2A4167" w14:textId="77777777" w:rsidR="00DA50BC" w:rsidRDefault="00E3461B">
      <w:pPr>
        <w:numPr>
          <w:ilvl w:val="0"/>
          <w:numId w:val="2"/>
        </w:numPr>
      </w:pPr>
      <w:r>
        <w:t>Balesetvizsgáló</w:t>
      </w:r>
    </w:p>
    <w:p w14:paraId="031BE19E" w14:textId="77777777" w:rsidR="00DA50BC" w:rsidRDefault="00E3461B">
      <w:pPr>
        <w:numPr>
          <w:ilvl w:val="0"/>
          <w:numId w:val="2"/>
        </w:numPr>
      </w:pPr>
      <w:r>
        <w:t>Biztonsági szakelőadó</w:t>
      </w:r>
    </w:p>
    <w:p w14:paraId="5FAB0BAA" w14:textId="77777777" w:rsidR="00DA50BC" w:rsidRDefault="00E3461B">
      <w:pPr>
        <w:numPr>
          <w:ilvl w:val="0"/>
          <w:numId w:val="2"/>
        </w:numPr>
      </w:pPr>
      <w:r>
        <w:t>Pályavasúti diszpécser</w:t>
      </w:r>
    </w:p>
    <w:p w14:paraId="3FEB6B7A" w14:textId="77777777" w:rsidR="00DA50BC" w:rsidRDefault="00DA50BC">
      <w:pPr>
        <w:tabs>
          <w:tab w:val="left" w:pos="0"/>
        </w:tabs>
        <w:ind w:left="643"/>
        <w:jc w:val="both"/>
      </w:pPr>
    </w:p>
    <w:p w14:paraId="4586F552" w14:textId="77777777" w:rsidR="00DA50BC" w:rsidRDefault="00E3461B">
      <w:pPr>
        <w:pStyle w:val="Listaszerbekezds"/>
        <w:tabs>
          <w:tab w:val="left" w:pos="284"/>
        </w:tabs>
        <w:ind w:left="0"/>
        <w:jc w:val="both"/>
        <w:rPr>
          <w:b/>
          <w:bCs/>
        </w:rPr>
      </w:pPr>
      <w:r>
        <w:rPr>
          <w:b/>
          <w:bCs/>
        </w:rPr>
        <w:t>A vizsgára bocsátás feltételei:</w:t>
      </w:r>
    </w:p>
    <w:p w14:paraId="657E27FF" w14:textId="77777777" w:rsidR="00DA50BC" w:rsidRDefault="00E3461B">
      <w:pPr>
        <w:numPr>
          <w:ilvl w:val="0"/>
          <w:numId w:val="22"/>
        </w:numPr>
        <w:tabs>
          <w:tab w:val="clear" w:pos="1068"/>
          <w:tab w:val="left" w:pos="0"/>
          <w:tab w:val="num" w:pos="643"/>
        </w:tabs>
        <w:ind w:left="643"/>
        <w:jc w:val="both"/>
      </w:pPr>
      <w:r>
        <w:t>A munkakörre előírt forgalmi jellegű vizsga,</w:t>
      </w:r>
    </w:p>
    <w:p w14:paraId="33D16057" w14:textId="77777777" w:rsidR="00DA50BC" w:rsidRDefault="00E3461B">
      <w:pPr>
        <w:numPr>
          <w:ilvl w:val="0"/>
          <w:numId w:val="22"/>
        </w:numPr>
        <w:tabs>
          <w:tab w:val="clear" w:pos="1068"/>
          <w:tab w:val="left" w:pos="0"/>
          <w:tab w:val="num" w:pos="643"/>
        </w:tabs>
        <w:ind w:left="643"/>
        <w:jc w:val="both"/>
      </w:pPr>
      <w:r>
        <w:t>Érvényes PASS2 alapvizsga.</w:t>
      </w:r>
    </w:p>
    <w:p w14:paraId="0269C95E" w14:textId="77777777" w:rsidR="00DA50BC" w:rsidRDefault="00DA50BC">
      <w:pPr>
        <w:tabs>
          <w:tab w:val="num" w:pos="360"/>
        </w:tabs>
        <w:ind w:left="360" w:hanging="360"/>
        <w:jc w:val="both"/>
        <w:rPr>
          <w:b/>
          <w:bCs/>
        </w:rPr>
      </w:pPr>
    </w:p>
    <w:p w14:paraId="2F5ED3DF" w14:textId="77777777" w:rsidR="00DA50BC" w:rsidRDefault="00E3461B">
      <w:pPr>
        <w:tabs>
          <w:tab w:val="left" w:pos="360"/>
        </w:tabs>
        <w:jc w:val="both"/>
        <w:rPr>
          <w:b/>
          <w:bCs/>
        </w:rPr>
      </w:pPr>
      <w:r>
        <w:rPr>
          <w:b/>
          <w:bCs/>
        </w:rPr>
        <w:t>A felkészülés módja:</w:t>
      </w:r>
    </w:p>
    <w:p w14:paraId="63F2D8BF" w14:textId="77777777" w:rsidR="00DA50BC" w:rsidRDefault="00E3461B">
      <w:pPr>
        <w:numPr>
          <w:ilvl w:val="0"/>
          <w:numId w:val="22"/>
        </w:numPr>
        <w:tabs>
          <w:tab w:val="clear" w:pos="1068"/>
          <w:tab w:val="left" w:pos="0"/>
          <w:tab w:val="num" w:pos="643"/>
        </w:tabs>
        <w:ind w:left="643"/>
        <w:jc w:val="both"/>
      </w:pPr>
      <w:r>
        <w:t xml:space="preserve">egyéni, FOR elsőgenerációs oktató (EGO), FOR második generációs oktató (MGO), vagy FOR oktató irányításával, </w:t>
      </w:r>
    </w:p>
    <w:p w14:paraId="7671F3D8" w14:textId="77777777" w:rsidR="00DA50BC" w:rsidRDefault="00E3461B">
      <w:pPr>
        <w:numPr>
          <w:ilvl w:val="0"/>
          <w:numId w:val="22"/>
        </w:numPr>
        <w:tabs>
          <w:tab w:val="clear" w:pos="1068"/>
          <w:tab w:val="left" w:pos="0"/>
          <w:tab w:val="num" w:pos="643"/>
        </w:tabs>
        <w:ind w:left="643"/>
        <w:jc w:val="both"/>
      </w:pPr>
      <w:r>
        <w:t>tanfolyam keretében</w:t>
      </w:r>
    </w:p>
    <w:p w14:paraId="0CA4AB38" w14:textId="77777777" w:rsidR="00DA50BC" w:rsidRDefault="00DA50BC">
      <w:pPr>
        <w:tabs>
          <w:tab w:val="left" w:pos="360"/>
        </w:tabs>
        <w:jc w:val="both"/>
        <w:rPr>
          <w:b/>
          <w:bCs/>
        </w:rPr>
      </w:pPr>
    </w:p>
    <w:p w14:paraId="24493FAA" w14:textId="77777777" w:rsidR="00DA50BC" w:rsidRDefault="00E3461B">
      <w:pPr>
        <w:tabs>
          <w:tab w:val="num" w:pos="360"/>
        </w:tabs>
        <w:ind w:left="360" w:hanging="360"/>
        <w:jc w:val="both"/>
        <w:rPr>
          <w:b/>
          <w:bCs/>
        </w:rPr>
      </w:pPr>
      <w:r>
        <w:rPr>
          <w:b/>
          <w:bCs/>
        </w:rPr>
        <w:t>A felkészülési idő:</w:t>
      </w:r>
    </w:p>
    <w:p w14:paraId="291C18B4" w14:textId="77777777" w:rsidR="00DA50BC" w:rsidRDefault="00E3461B">
      <w:pPr>
        <w:numPr>
          <w:ilvl w:val="0"/>
          <w:numId w:val="22"/>
        </w:numPr>
        <w:tabs>
          <w:tab w:val="clear" w:pos="1068"/>
          <w:tab w:val="left" w:pos="0"/>
          <w:tab w:val="num" w:pos="643"/>
        </w:tabs>
        <w:ind w:left="643"/>
        <w:jc w:val="both"/>
      </w:pPr>
      <w:r>
        <w:t>elméleti</w:t>
      </w:r>
      <w:r>
        <w:tab/>
      </w:r>
      <w:r>
        <w:tab/>
      </w:r>
      <w:r>
        <w:tab/>
        <w:t>12 óra</w:t>
      </w:r>
    </w:p>
    <w:p w14:paraId="35EC70DB" w14:textId="77777777" w:rsidR="00DA50BC" w:rsidRDefault="00E3461B">
      <w:pPr>
        <w:numPr>
          <w:ilvl w:val="0"/>
          <w:numId w:val="22"/>
        </w:numPr>
        <w:tabs>
          <w:tab w:val="clear" w:pos="1068"/>
          <w:tab w:val="left" w:pos="0"/>
          <w:tab w:val="num" w:pos="643"/>
        </w:tabs>
        <w:ind w:left="643"/>
        <w:jc w:val="both"/>
      </w:pPr>
      <w:r>
        <w:t>gyakorlati</w:t>
      </w:r>
      <w:r>
        <w:tab/>
      </w:r>
      <w:r>
        <w:tab/>
        <w:t>4 óra</w:t>
      </w:r>
    </w:p>
    <w:p w14:paraId="4AB255A1" w14:textId="77777777" w:rsidR="00DA50BC" w:rsidRDefault="00E3461B">
      <w:pPr>
        <w:numPr>
          <w:ilvl w:val="0"/>
          <w:numId w:val="22"/>
        </w:numPr>
        <w:tabs>
          <w:tab w:val="clear" w:pos="1068"/>
          <w:tab w:val="left" w:pos="0"/>
          <w:tab w:val="num" w:pos="643"/>
        </w:tabs>
        <w:ind w:left="643"/>
        <w:jc w:val="both"/>
      </w:pPr>
      <w:r>
        <w:t>tanfolyami képzés esetén a „Képzési programban” meghatározott óraszám.</w:t>
      </w:r>
    </w:p>
    <w:p w14:paraId="368BD3AF" w14:textId="77777777" w:rsidR="00DA50BC" w:rsidRDefault="00DA50BC">
      <w:pPr>
        <w:tabs>
          <w:tab w:val="left" w:pos="360"/>
        </w:tabs>
        <w:jc w:val="both"/>
        <w:rPr>
          <w:b/>
          <w:bCs/>
        </w:rPr>
      </w:pPr>
    </w:p>
    <w:p w14:paraId="2D44C461" w14:textId="77777777" w:rsidR="00DA50BC" w:rsidRDefault="00E3461B">
      <w:pPr>
        <w:rPr>
          <w:b/>
          <w:bCs/>
        </w:rPr>
      </w:pPr>
      <w:r>
        <w:rPr>
          <w:b/>
          <w:bCs/>
        </w:rPr>
        <w:t>A vizsgabizottság összetétele:</w:t>
      </w:r>
    </w:p>
    <w:p w14:paraId="422E94FB" w14:textId="77777777" w:rsidR="00DA50BC" w:rsidRDefault="00E3461B">
      <w:pPr>
        <w:pStyle w:val="Stlus6"/>
        <w:spacing w:after="0"/>
      </w:pPr>
      <w:r>
        <w:t>Hálózati szintű vizsga esetén</w:t>
      </w:r>
    </w:p>
    <w:p w14:paraId="10162F90" w14:textId="77777777" w:rsidR="00DA50BC" w:rsidRDefault="00E3461B">
      <w:pPr>
        <w:numPr>
          <w:ilvl w:val="0"/>
          <w:numId w:val="2"/>
        </w:numPr>
        <w:jc w:val="both"/>
      </w:pPr>
      <w:r>
        <w:t xml:space="preserve"> FOR hálózati rendszergazda, vagy megbízottja</w:t>
      </w:r>
    </w:p>
    <w:p w14:paraId="3E2B5AA4" w14:textId="77777777" w:rsidR="00DA50BC" w:rsidRDefault="00E3461B">
      <w:pPr>
        <w:numPr>
          <w:ilvl w:val="0"/>
          <w:numId w:val="2"/>
        </w:numPr>
        <w:jc w:val="both"/>
      </w:pPr>
      <w:r>
        <w:lastRenderedPageBreak/>
        <w:t>FOR EGO, MGO vagy FOR oktató</w:t>
      </w:r>
    </w:p>
    <w:p w14:paraId="20410951" w14:textId="77777777" w:rsidR="00DA50BC" w:rsidRDefault="00E3461B">
      <w:pPr>
        <w:pStyle w:val="Stlus6"/>
        <w:spacing w:after="0"/>
      </w:pPr>
      <w:r>
        <w:t xml:space="preserve">Területi és állomási szintű vizsga esetén </w:t>
      </w:r>
    </w:p>
    <w:p w14:paraId="7A0F23B1" w14:textId="77777777" w:rsidR="00DA50BC" w:rsidRDefault="00E3461B">
      <w:pPr>
        <w:numPr>
          <w:ilvl w:val="0"/>
          <w:numId w:val="2"/>
        </w:numPr>
        <w:jc w:val="both"/>
      </w:pPr>
      <w:r>
        <w:t xml:space="preserve"> FOR területi rendszergazda, vagy megbízottja</w:t>
      </w:r>
    </w:p>
    <w:p w14:paraId="31D93124" w14:textId="77777777" w:rsidR="00DA50BC" w:rsidRDefault="00E3461B">
      <w:pPr>
        <w:numPr>
          <w:ilvl w:val="0"/>
          <w:numId w:val="2"/>
        </w:numPr>
        <w:jc w:val="both"/>
      </w:pPr>
      <w:r>
        <w:t>FOR EGO, MGO vagy FOR oktató</w:t>
      </w:r>
    </w:p>
    <w:p w14:paraId="743F0505" w14:textId="77777777" w:rsidR="00DA50BC" w:rsidRDefault="00DA50BC">
      <w:pPr>
        <w:rPr>
          <w:b/>
          <w:bCs/>
        </w:rPr>
      </w:pPr>
    </w:p>
    <w:p w14:paraId="30B093F1" w14:textId="77777777" w:rsidR="00DA50BC" w:rsidRDefault="00E3461B">
      <w:pPr>
        <w:rPr>
          <w:b/>
          <w:bCs/>
        </w:rPr>
      </w:pPr>
      <w:r>
        <w:rPr>
          <w:b/>
          <w:bCs/>
        </w:rPr>
        <w:t>A vizsga leírása és követelményei:</w:t>
      </w:r>
    </w:p>
    <w:p w14:paraId="01285999" w14:textId="77777777" w:rsidR="00DA50BC" w:rsidRDefault="00E3461B">
      <w:pPr>
        <w:pStyle w:val="Stlus6"/>
        <w:spacing w:after="0"/>
      </w:pPr>
      <w:r>
        <w:t>A vizsga írásbeli részből áll.</w:t>
      </w:r>
    </w:p>
    <w:p w14:paraId="0401FC48" w14:textId="77777777" w:rsidR="00DA50BC" w:rsidRDefault="00E3461B">
      <w:pPr>
        <w:pStyle w:val="Stlus6"/>
        <w:spacing w:after="0"/>
      </w:pPr>
      <w:r>
        <w:t>Az írásbeli vizsga modulonkénti kérdésszáma:</w:t>
      </w:r>
    </w:p>
    <w:p w14:paraId="5B380463" w14:textId="77777777" w:rsidR="00DA50BC" w:rsidRDefault="00E3461B">
      <w:pPr>
        <w:pStyle w:val="Listaszerbekezds"/>
        <w:numPr>
          <w:ilvl w:val="0"/>
          <w:numId w:val="23"/>
        </w:numPr>
        <w:contextualSpacing/>
        <w:jc w:val="both"/>
      </w:pPr>
      <w:r>
        <w:t>Központi modul</w:t>
      </w:r>
      <w:r>
        <w:tab/>
        <w:t>10 db</w:t>
      </w:r>
    </w:p>
    <w:p w14:paraId="0F0D3214" w14:textId="77777777" w:rsidR="00DA50BC" w:rsidRDefault="00E3461B">
      <w:pPr>
        <w:pStyle w:val="Listaszerbekezds"/>
        <w:numPr>
          <w:ilvl w:val="0"/>
          <w:numId w:val="23"/>
        </w:numPr>
        <w:contextualSpacing/>
        <w:jc w:val="both"/>
      </w:pPr>
      <w:r>
        <w:t>RDE</w:t>
      </w:r>
      <w:r>
        <w:tab/>
        <w:t>15 db</w:t>
      </w:r>
    </w:p>
    <w:p w14:paraId="0846D0E8" w14:textId="77777777" w:rsidR="00DA50BC" w:rsidRDefault="00E3461B">
      <w:pPr>
        <w:tabs>
          <w:tab w:val="left" w:pos="2835"/>
        </w:tabs>
        <w:ind w:left="357"/>
        <w:jc w:val="both"/>
      </w:pPr>
      <w:r>
        <w:t>Az írásbeli vizsgatevékenység követelményeinek az a vizsgázó felel meg, aki az írásbeli kérdésekre adott helyes válaszok alapján a teszt összpontszámának 75%-t eléri.</w:t>
      </w:r>
    </w:p>
    <w:p w14:paraId="1FC90B22" w14:textId="77777777" w:rsidR="00DA50BC" w:rsidRDefault="00E3461B">
      <w:pPr>
        <w:tabs>
          <w:tab w:val="left" w:pos="2835"/>
        </w:tabs>
        <w:ind w:left="357"/>
        <w:jc w:val="both"/>
      </w:pPr>
      <w:r>
        <w:t>A vizsgát „megfelelt” vagy  „nem felelt meg” minősítéssel kell értékelni. „Nem felelt meg” minősítést kap az a vizsgázó, aki egy vagy több vizsgatevékenységből „nem felelt meg” minősítést kapott.</w:t>
      </w:r>
    </w:p>
    <w:p w14:paraId="7EBCC953" w14:textId="77777777" w:rsidR="00DA50BC" w:rsidRDefault="00DA50BC">
      <w:pPr>
        <w:rPr>
          <w:b/>
          <w:bCs/>
        </w:rPr>
      </w:pPr>
    </w:p>
    <w:p w14:paraId="2B847B47" w14:textId="77777777" w:rsidR="00DA50BC" w:rsidRDefault="00E3461B">
      <w:pPr>
        <w:keepNext/>
        <w:rPr>
          <w:b/>
          <w:bCs/>
        </w:rPr>
      </w:pPr>
      <w:r>
        <w:rPr>
          <w:b/>
          <w:bCs/>
        </w:rPr>
        <w:t>A vizsga anyaga:</w:t>
      </w:r>
    </w:p>
    <w:p w14:paraId="147A0BAB" w14:textId="77777777" w:rsidR="00DA50BC" w:rsidRDefault="00E3461B">
      <w:pPr>
        <w:pStyle w:val="Listaszerbekezds"/>
        <w:numPr>
          <w:ilvl w:val="0"/>
          <w:numId w:val="34"/>
        </w:numPr>
        <w:contextualSpacing/>
        <w:rPr>
          <w:color w:val="000000"/>
        </w:rPr>
      </w:pPr>
      <w:r>
        <w:rPr>
          <w:color w:val="000000"/>
        </w:rPr>
        <w:t>FOR általános ismeretek</w:t>
      </w:r>
    </w:p>
    <w:p w14:paraId="291E4D6E" w14:textId="77777777" w:rsidR="00DA50BC" w:rsidRDefault="00E3461B">
      <w:pPr>
        <w:pStyle w:val="Listaszerbekezds"/>
        <w:numPr>
          <w:ilvl w:val="0"/>
          <w:numId w:val="34"/>
        </w:numPr>
        <w:contextualSpacing/>
        <w:rPr>
          <w:color w:val="000000"/>
        </w:rPr>
      </w:pPr>
      <w:r>
        <w:rPr>
          <w:color w:val="000000"/>
        </w:rPr>
        <w:t>Irányítói funkciók (UID, ÁTK, ÁÁK, ÁTD, HTÁ)</w:t>
      </w:r>
    </w:p>
    <w:p w14:paraId="0A8D322E" w14:textId="77777777" w:rsidR="00DA50BC" w:rsidRDefault="00E3461B">
      <w:pPr>
        <w:pStyle w:val="Listaszerbekezds"/>
        <w:numPr>
          <w:ilvl w:val="0"/>
          <w:numId w:val="34"/>
        </w:numPr>
        <w:contextualSpacing/>
        <w:rPr>
          <w:color w:val="000000"/>
        </w:rPr>
      </w:pPr>
      <w:r>
        <w:rPr>
          <w:color w:val="000000"/>
        </w:rPr>
        <w:t>Lekérdezések (menetrend, naplók, stb.)</w:t>
      </w:r>
    </w:p>
    <w:p w14:paraId="65CAD18C" w14:textId="77777777" w:rsidR="00DA50BC" w:rsidRDefault="00E3461B">
      <w:pPr>
        <w:pStyle w:val="Listaszerbekezds"/>
        <w:numPr>
          <w:ilvl w:val="0"/>
          <w:numId w:val="34"/>
        </w:numPr>
        <w:contextualSpacing/>
        <w:rPr>
          <w:color w:val="000000"/>
        </w:rPr>
      </w:pPr>
      <w:r>
        <w:rPr>
          <w:color w:val="000000"/>
        </w:rPr>
        <w:t>GEN áttekintés</w:t>
      </w:r>
    </w:p>
    <w:p w14:paraId="30D5C299" w14:textId="77777777" w:rsidR="00DA50BC" w:rsidRDefault="00E3461B">
      <w:pPr>
        <w:pStyle w:val="Listaszerbekezds"/>
        <w:numPr>
          <w:ilvl w:val="0"/>
          <w:numId w:val="34"/>
        </w:numPr>
        <w:contextualSpacing/>
        <w:rPr>
          <w:color w:val="000000"/>
        </w:rPr>
      </w:pPr>
      <w:r>
        <w:rPr>
          <w:color w:val="000000"/>
        </w:rPr>
        <w:t xml:space="preserve">Rendkívüli kezelést igénylő küldemények </w:t>
      </w:r>
    </w:p>
    <w:p w14:paraId="13974026" w14:textId="77777777" w:rsidR="00DA50BC" w:rsidRDefault="00E3461B">
      <w:pPr>
        <w:pStyle w:val="Listaszerbekezds"/>
        <w:numPr>
          <w:ilvl w:val="0"/>
          <w:numId w:val="34"/>
        </w:numPr>
        <w:contextualSpacing/>
        <w:rPr>
          <w:color w:val="000000"/>
        </w:rPr>
      </w:pPr>
      <w:r>
        <w:rPr>
          <w:color w:val="000000"/>
        </w:rPr>
        <w:t>RDE</w:t>
      </w:r>
    </w:p>
    <w:p w14:paraId="2C84C01B" w14:textId="77777777" w:rsidR="00DA50BC" w:rsidRDefault="00DA50BC">
      <w:pPr>
        <w:rPr>
          <w:b/>
          <w:bCs/>
        </w:rPr>
      </w:pPr>
    </w:p>
    <w:p w14:paraId="7BCA9E87" w14:textId="77777777" w:rsidR="00DA50BC" w:rsidRDefault="00E3461B">
      <w:pPr>
        <w:rPr>
          <w:b/>
          <w:bCs/>
          <w:color w:val="000000"/>
        </w:rPr>
      </w:pPr>
      <w:r>
        <w:rPr>
          <w:b/>
          <w:bCs/>
          <w:color w:val="000000"/>
        </w:rPr>
        <w:t>FOR általános ismeretek</w:t>
      </w:r>
    </w:p>
    <w:p w14:paraId="27308F44" w14:textId="77777777" w:rsidR="00DA50BC" w:rsidRDefault="00DA50BC">
      <w:pPr>
        <w:rPr>
          <w:b/>
          <w:bCs/>
          <w:color w:val="000000"/>
        </w:rPr>
      </w:pPr>
    </w:p>
    <w:p w14:paraId="0CF4DEAD" w14:textId="77777777" w:rsidR="00DA50BC" w:rsidRDefault="00E3461B">
      <w:pPr>
        <w:ind w:left="284"/>
        <w:jc w:val="both"/>
        <w:rPr>
          <w:b/>
          <w:bCs/>
        </w:rPr>
      </w:pPr>
      <w:r>
        <w:rPr>
          <w:b/>
          <w:bCs/>
        </w:rPr>
        <w:t>Bevezetés a FOR-ba, alapfogalmak, felhasználói felület</w:t>
      </w:r>
    </w:p>
    <w:p w14:paraId="290F4474" w14:textId="77777777" w:rsidR="00DA50BC" w:rsidRDefault="00E3461B">
      <w:pPr>
        <w:numPr>
          <w:ilvl w:val="0"/>
          <w:numId w:val="25"/>
        </w:numPr>
        <w:tabs>
          <w:tab w:val="right" w:pos="8313"/>
        </w:tabs>
        <w:ind w:right="-51"/>
        <w:jc w:val="both"/>
      </w:pPr>
      <w:r>
        <w:t>Bevezetés, áttekintés</w:t>
      </w:r>
    </w:p>
    <w:p w14:paraId="49C1D30F" w14:textId="77777777" w:rsidR="00DA50BC" w:rsidRDefault="00E3461B">
      <w:pPr>
        <w:numPr>
          <w:ilvl w:val="0"/>
          <w:numId w:val="25"/>
        </w:numPr>
        <w:tabs>
          <w:tab w:val="right" w:pos="8313"/>
        </w:tabs>
        <w:ind w:right="-51"/>
        <w:jc w:val="both"/>
      </w:pPr>
      <w:r>
        <w:t>Technikai felépítés, kapcsolódó rendszerek, munkaállomás kezelése</w:t>
      </w:r>
    </w:p>
    <w:p w14:paraId="2BCAB3C7" w14:textId="77777777" w:rsidR="00DA50BC" w:rsidRDefault="00E3461B">
      <w:pPr>
        <w:numPr>
          <w:ilvl w:val="0"/>
          <w:numId w:val="25"/>
        </w:numPr>
        <w:tabs>
          <w:tab w:val="right" w:pos="8313"/>
        </w:tabs>
        <w:ind w:right="-51"/>
        <w:jc w:val="both"/>
      </w:pPr>
      <w:r>
        <w:t>Felhasználói felület</w:t>
      </w:r>
    </w:p>
    <w:p w14:paraId="1A5F9E28" w14:textId="77777777" w:rsidR="00DA50BC" w:rsidRDefault="00DA50BC">
      <w:pPr>
        <w:tabs>
          <w:tab w:val="right" w:pos="8313"/>
        </w:tabs>
        <w:ind w:left="284" w:right="-51"/>
        <w:jc w:val="both"/>
      </w:pPr>
    </w:p>
    <w:p w14:paraId="6143153C" w14:textId="77777777" w:rsidR="00DA50BC" w:rsidRDefault="00E3461B">
      <w:pPr>
        <w:tabs>
          <w:tab w:val="right" w:pos="8313"/>
        </w:tabs>
        <w:ind w:left="284" w:right="-51"/>
        <w:jc w:val="both"/>
        <w:rPr>
          <w:b/>
          <w:bCs/>
        </w:rPr>
      </w:pPr>
      <w:r>
        <w:rPr>
          <w:b/>
          <w:bCs/>
        </w:rPr>
        <w:lastRenderedPageBreak/>
        <w:t>A FOR munkaállomás üzemeltetése. Bejelentkezés, lekérdezés.</w:t>
      </w:r>
    </w:p>
    <w:p w14:paraId="65927B2E" w14:textId="77777777" w:rsidR="00DA50BC" w:rsidRDefault="00E3461B">
      <w:pPr>
        <w:numPr>
          <w:ilvl w:val="0"/>
          <w:numId w:val="26"/>
        </w:numPr>
        <w:tabs>
          <w:tab w:val="right" w:pos="8313"/>
        </w:tabs>
        <w:ind w:right="-51"/>
        <w:jc w:val="both"/>
      </w:pPr>
      <w:r>
        <w:t>FOR munkaállomás üzemeltetése</w:t>
      </w:r>
    </w:p>
    <w:p w14:paraId="3F8C927D" w14:textId="77777777" w:rsidR="00DA50BC" w:rsidRDefault="00E3461B">
      <w:pPr>
        <w:numPr>
          <w:ilvl w:val="0"/>
          <w:numId w:val="26"/>
        </w:numPr>
        <w:tabs>
          <w:tab w:val="right" w:pos="8313"/>
        </w:tabs>
        <w:ind w:right="-51"/>
        <w:jc w:val="both"/>
      </w:pPr>
      <w:r>
        <w:t>Bejelentkezés</w:t>
      </w:r>
    </w:p>
    <w:p w14:paraId="0EDCAC24" w14:textId="77777777" w:rsidR="00DA50BC" w:rsidRDefault="00E3461B">
      <w:pPr>
        <w:numPr>
          <w:ilvl w:val="0"/>
          <w:numId w:val="26"/>
        </w:numPr>
        <w:tabs>
          <w:tab w:val="right" w:pos="8313"/>
        </w:tabs>
        <w:ind w:right="-51"/>
        <w:jc w:val="both"/>
      </w:pPr>
      <w:r>
        <w:t>Verzió váltás folyamata</w:t>
      </w:r>
    </w:p>
    <w:p w14:paraId="42C495AE" w14:textId="77777777" w:rsidR="00DA50BC" w:rsidRDefault="00DA50BC">
      <w:pPr>
        <w:ind w:left="1701" w:hanging="1701"/>
        <w:jc w:val="both"/>
        <w:rPr>
          <w:b/>
          <w:bCs/>
        </w:rPr>
      </w:pPr>
    </w:p>
    <w:p w14:paraId="0AAEFB52" w14:textId="77777777" w:rsidR="00DA50BC" w:rsidRDefault="00E3461B">
      <w:pPr>
        <w:jc w:val="both"/>
        <w:rPr>
          <w:b/>
          <w:bCs/>
        </w:rPr>
      </w:pPr>
      <w:r>
        <w:rPr>
          <w:b/>
          <w:bCs/>
        </w:rPr>
        <w:t>Irányítói funkciók (UID, ÁTK, ÁÁK, ÁTD, HTÁ)</w:t>
      </w:r>
    </w:p>
    <w:p w14:paraId="75EC3AB9" w14:textId="77777777" w:rsidR="00DA50BC" w:rsidRDefault="00E3461B">
      <w:pPr>
        <w:jc w:val="both"/>
      </w:pPr>
      <w:r>
        <w:t>UID – Út-idő diagram</w:t>
      </w:r>
    </w:p>
    <w:p w14:paraId="0295C56B" w14:textId="77777777" w:rsidR="00DA50BC" w:rsidRDefault="00E3461B">
      <w:pPr>
        <w:pStyle w:val="Listaszerbekezds"/>
        <w:numPr>
          <w:ilvl w:val="0"/>
          <w:numId w:val="27"/>
        </w:numPr>
        <w:contextualSpacing/>
        <w:jc w:val="both"/>
      </w:pPr>
      <w:r>
        <w:t>általános vonatközlekedési helyzet megtekintése</w:t>
      </w:r>
    </w:p>
    <w:p w14:paraId="46C3573D" w14:textId="77777777" w:rsidR="00DA50BC" w:rsidRDefault="00E3461B">
      <w:pPr>
        <w:jc w:val="both"/>
      </w:pPr>
      <w:r>
        <w:t>ÁTK – Vonali áttekintő ábrák</w:t>
      </w:r>
    </w:p>
    <w:p w14:paraId="4EF68FEF" w14:textId="77777777" w:rsidR="00DA50BC" w:rsidRDefault="00E3461B">
      <w:pPr>
        <w:pStyle w:val="Listaszerbekezds"/>
        <w:numPr>
          <w:ilvl w:val="0"/>
          <w:numId w:val="28"/>
        </w:numPr>
        <w:contextualSpacing/>
        <w:jc w:val="both"/>
      </w:pPr>
      <w:r>
        <w:t>Vonalszakasz vonatközlekedési helyzetének megtekintése</w:t>
      </w:r>
    </w:p>
    <w:p w14:paraId="63FCAD52" w14:textId="77777777" w:rsidR="00DA50BC" w:rsidRDefault="00E3461B">
      <w:pPr>
        <w:jc w:val="both"/>
      </w:pPr>
      <w:r>
        <w:t>ÁÁK – Állomási áttekintő ábrák</w:t>
      </w:r>
    </w:p>
    <w:p w14:paraId="6F921966" w14:textId="77777777" w:rsidR="00DA50BC" w:rsidRDefault="00E3461B">
      <w:pPr>
        <w:pStyle w:val="Listaszerbekezds"/>
        <w:numPr>
          <w:ilvl w:val="0"/>
          <w:numId w:val="28"/>
        </w:numPr>
        <w:contextualSpacing/>
        <w:jc w:val="both"/>
      </w:pPr>
      <w:r>
        <w:t>Az állomás vonatközlekedési helyzetének megtekintése</w:t>
      </w:r>
    </w:p>
    <w:p w14:paraId="52E54C80" w14:textId="77777777" w:rsidR="00DA50BC" w:rsidRDefault="00E3461B">
      <w:pPr>
        <w:jc w:val="both"/>
      </w:pPr>
      <w:r>
        <w:t>ÁTD – Állomási technológiai diagram</w:t>
      </w:r>
    </w:p>
    <w:p w14:paraId="41B49A73" w14:textId="77777777" w:rsidR="00DA50BC" w:rsidRDefault="00E3461B">
      <w:pPr>
        <w:pStyle w:val="Listaszerbekezds"/>
        <w:numPr>
          <w:ilvl w:val="0"/>
          <w:numId w:val="29"/>
        </w:numPr>
        <w:contextualSpacing/>
        <w:jc w:val="both"/>
      </w:pPr>
      <w:r>
        <w:t>Állomási vágányfoglaltságok megtekintése</w:t>
      </w:r>
    </w:p>
    <w:p w14:paraId="48960059" w14:textId="77777777" w:rsidR="00DA50BC" w:rsidRDefault="00E3461B">
      <w:pPr>
        <w:pStyle w:val="Listaszerbekezds"/>
        <w:numPr>
          <w:ilvl w:val="0"/>
          <w:numId w:val="29"/>
        </w:numPr>
        <w:contextualSpacing/>
        <w:jc w:val="both"/>
      </w:pPr>
      <w:r>
        <w:t>Csatlakozási kapcsolatok megtekintése</w:t>
      </w:r>
    </w:p>
    <w:p w14:paraId="3D98369E" w14:textId="77777777" w:rsidR="00DA50BC" w:rsidRDefault="00E3461B">
      <w:pPr>
        <w:jc w:val="both"/>
      </w:pPr>
      <w:r>
        <w:t>HTÁ – Hálózati térképes áttekintő ábra</w:t>
      </w:r>
    </w:p>
    <w:p w14:paraId="13740E8A" w14:textId="77777777" w:rsidR="00DA50BC" w:rsidRDefault="00E3461B">
      <w:pPr>
        <w:pStyle w:val="Listaszerbekezds"/>
        <w:numPr>
          <w:ilvl w:val="0"/>
          <w:numId w:val="30"/>
        </w:numPr>
        <w:contextualSpacing/>
        <w:jc w:val="both"/>
      </w:pPr>
      <w:r>
        <w:t>A közlekedő vonatok megtekintése</w:t>
      </w:r>
    </w:p>
    <w:p w14:paraId="665E6E04" w14:textId="77777777" w:rsidR="00DA50BC" w:rsidRDefault="00DA50BC">
      <w:pPr>
        <w:jc w:val="both"/>
        <w:rPr>
          <w:b/>
          <w:bCs/>
          <w:u w:val="single"/>
        </w:rPr>
      </w:pPr>
    </w:p>
    <w:p w14:paraId="4FAF7DE6" w14:textId="77777777" w:rsidR="00DA50BC" w:rsidRDefault="00E3461B">
      <w:pPr>
        <w:jc w:val="both"/>
        <w:rPr>
          <w:b/>
          <w:bCs/>
        </w:rPr>
      </w:pPr>
      <w:r>
        <w:rPr>
          <w:b/>
          <w:bCs/>
        </w:rPr>
        <w:t>Lekérdezések (menetrend, naplók, stb.)</w:t>
      </w:r>
    </w:p>
    <w:p w14:paraId="1A7DB05B" w14:textId="77777777" w:rsidR="00DA50BC" w:rsidRDefault="00E3461B">
      <w:pPr>
        <w:pStyle w:val="Listaszerbekezds"/>
        <w:numPr>
          <w:ilvl w:val="0"/>
          <w:numId w:val="30"/>
        </w:numPr>
        <w:contextualSpacing/>
        <w:jc w:val="both"/>
      </w:pPr>
      <w:r>
        <w:t>Menetrend</w:t>
      </w:r>
    </w:p>
    <w:p w14:paraId="62E357B1" w14:textId="77777777" w:rsidR="00DA50BC" w:rsidRDefault="00E3461B">
      <w:pPr>
        <w:pStyle w:val="Listaszerbekezds"/>
        <w:numPr>
          <w:ilvl w:val="0"/>
          <w:numId w:val="30"/>
        </w:numPr>
        <w:contextualSpacing/>
        <w:jc w:val="both"/>
      </w:pPr>
      <w:r>
        <w:t>Napi irányítói menetrend</w:t>
      </w:r>
    </w:p>
    <w:p w14:paraId="46A809D3" w14:textId="77777777" w:rsidR="00DA50BC" w:rsidRDefault="00E3461B">
      <w:pPr>
        <w:pStyle w:val="Listaszerbekezds"/>
        <w:numPr>
          <w:ilvl w:val="0"/>
          <w:numId w:val="30"/>
        </w:numPr>
        <w:contextualSpacing/>
        <w:jc w:val="both"/>
      </w:pPr>
      <w:r>
        <w:t>Vonatkövetés</w:t>
      </w:r>
    </w:p>
    <w:p w14:paraId="378DCC67" w14:textId="77777777" w:rsidR="00DA50BC" w:rsidRDefault="00E3461B">
      <w:pPr>
        <w:pStyle w:val="Listaszerbekezds"/>
        <w:numPr>
          <w:ilvl w:val="0"/>
          <w:numId w:val="30"/>
        </w:numPr>
        <w:contextualSpacing/>
        <w:jc w:val="both"/>
      </w:pPr>
      <w:r>
        <w:t>Vonat és késés helyzet</w:t>
      </w:r>
    </w:p>
    <w:p w14:paraId="55E762B5" w14:textId="77777777" w:rsidR="00DA50BC" w:rsidRDefault="00E3461B">
      <w:pPr>
        <w:pStyle w:val="Listaszerbekezds"/>
        <w:numPr>
          <w:ilvl w:val="0"/>
          <w:numId w:val="30"/>
        </w:numPr>
        <w:contextualSpacing/>
        <w:jc w:val="both"/>
      </w:pPr>
      <w:r>
        <w:t>Aktuális rendelkezésre állások</w:t>
      </w:r>
    </w:p>
    <w:p w14:paraId="28C2AB0C" w14:textId="77777777" w:rsidR="00DA50BC" w:rsidRDefault="00DA50BC">
      <w:pPr>
        <w:rPr>
          <w:b/>
          <w:bCs/>
          <w:u w:val="single"/>
        </w:rPr>
      </w:pPr>
    </w:p>
    <w:p w14:paraId="4F28B769" w14:textId="77777777" w:rsidR="00DA50BC" w:rsidRDefault="00DA50BC">
      <w:pPr>
        <w:jc w:val="both"/>
        <w:rPr>
          <w:b/>
          <w:bCs/>
          <w:u w:val="single"/>
        </w:rPr>
      </w:pPr>
    </w:p>
    <w:p w14:paraId="68111EFE" w14:textId="77777777" w:rsidR="00DA50BC" w:rsidRDefault="00E3461B">
      <w:pPr>
        <w:jc w:val="both"/>
        <w:rPr>
          <w:b/>
          <w:bCs/>
        </w:rPr>
      </w:pPr>
      <w:r>
        <w:rPr>
          <w:b/>
          <w:bCs/>
        </w:rPr>
        <w:t xml:space="preserve">GEN – Gépi engedélykérés/adás és naplózás </w:t>
      </w:r>
    </w:p>
    <w:p w14:paraId="73DEED08" w14:textId="77777777" w:rsidR="00DA50BC" w:rsidRDefault="00E3461B">
      <w:pPr>
        <w:pStyle w:val="Listaszerbekezds"/>
        <w:numPr>
          <w:ilvl w:val="0"/>
          <w:numId w:val="31"/>
        </w:numPr>
        <w:contextualSpacing/>
        <w:jc w:val="both"/>
      </w:pPr>
      <w:r>
        <w:t>állomási engedélykérő ábra és jóváhagyó ábra felépítése</w:t>
      </w:r>
    </w:p>
    <w:p w14:paraId="4A384849" w14:textId="77777777" w:rsidR="00DA50BC" w:rsidRDefault="00E3461B">
      <w:pPr>
        <w:pStyle w:val="Listaszerbekezds"/>
        <w:numPr>
          <w:ilvl w:val="0"/>
          <w:numId w:val="31"/>
        </w:numPr>
        <w:contextualSpacing/>
        <w:jc w:val="both"/>
      </w:pPr>
      <w:r>
        <w:t>engedélykérés- és adás,</w:t>
      </w:r>
    </w:p>
    <w:p w14:paraId="6C3A0670" w14:textId="77777777" w:rsidR="00DA50BC" w:rsidRDefault="00E3461B">
      <w:pPr>
        <w:pStyle w:val="Listaszerbekezds"/>
        <w:numPr>
          <w:ilvl w:val="0"/>
          <w:numId w:val="31"/>
        </w:numPr>
        <w:contextualSpacing/>
        <w:jc w:val="both"/>
      </w:pPr>
      <w:r>
        <w:t>vágányútbeállítás elrendelés és bejelentés,</w:t>
      </w:r>
    </w:p>
    <w:p w14:paraId="0915E270" w14:textId="77777777" w:rsidR="00DA50BC" w:rsidRDefault="00E3461B">
      <w:pPr>
        <w:pStyle w:val="Listaszerbekezds"/>
        <w:numPr>
          <w:ilvl w:val="0"/>
          <w:numId w:val="31"/>
        </w:numPr>
        <w:contextualSpacing/>
        <w:jc w:val="both"/>
      </w:pPr>
      <w:r>
        <w:t>indulási idők közlése,</w:t>
      </w:r>
    </w:p>
    <w:p w14:paraId="279C9DF5" w14:textId="77777777" w:rsidR="00DA50BC" w:rsidRDefault="00E3461B">
      <w:pPr>
        <w:pStyle w:val="Listaszerbekezds"/>
        <w:numPr>
          <w:ilvl w:val="0"/>
          <w:numId w:val="31"/>
        </w:numPr>
        <w:contextualSpacing/>
        <w:jc w:val="both"/>
      </w:pPr>
      <w:r>
        <w:t>követési rend megváltoztatása,</w:t>
      </w:r>
    </w:p>
    <w:p w14:paraId="3E648D7B" w14:textId="77777777" w:rsidR="00DA50BC" w:rsidRDefault="00E3461B">
      <w:pPr>
        <w:pStyle w:val="Listaszerbekezds"/>
        <w:numPr>
          <w:ilvl w:val="0"/>
          <w:numId w:val="31"/>
        </w:numPr>
        <w:contextualSpacing/>
        <w:jc w:val="both"/>
      </w:pPr>
      <w:r>
        <w:t>fővágány elfoglalása és felszabadítása,</w:t>
      </w:r>
    </w:p>
    <w:p w14:paraId="32947A7B" w14:textId="77777777" w:rsidR="00DA50BC" w:rsidRDefault="00E3461B">
      <w:pPr>
        <w:pStyle w:val="Listaszerbekezds"/>
        <w:numPr>
          <w:ilvl w:val="0"/>
          <w:numId w:val="31"/>
        </w:numPr>
        <w:contextualSpacing/>
        <w:jc w:val="both"/>
      </w:pPr>
      <w:r>
        <w:lastRenderedPageBreak/>
        <w:t>különleges kezelések,</w:t>
      </w:r>
    </w:p>
    <w:p w14:paraId="052B8F83" w14:textId="77777777" w:rsidR="00DA50BC" w:rsidRDefault="00E3461B">
      <w:pPr>
        <w:pStyle w:val="Listaszerbekezds"/>
        <w:numPr>
          <w:ilvl w:val="0"/>
          <w:numId w:val="31"/>
        </w:numPr>
        <w:contextualSpacing/>
        <w:jc w:val="both"/>
      </w:pPr>
      <w:r>
        <w:t>hozzájárulás engedélyhez elágazáson,</w:t>
      </w:r>
    </w:p>
    <w:p w14:paraId="732D4B5C" w14:textId="77777777" w:rsidR="00DA50BC" w:rsidRDefault="00E3461B">
      <w:pPr>
        <w:pStyle w:val="Listaszerbekezds"/>
        <w:numPr>
          <w:ilvl w:val="0"/>
          <w:numId w:val="31"/>
        </w:numPr>
        <w:contextualSpacing/>
        <w:jc w:val="both"/>
      </w:pPr>
      <w:r>
        <w:t>fejrovatos előjegyzési napló,</w:t>
      </w:r>
    </w:p>
    <w:p w14:paraId="2BB10029" w14:textId="77777777" w:rsidR="00DA50BC" w:rsidRDefault="00E3461B">
      <w:pPr>
        <w:pStyle w:val="Listaszerbekezds"/>
        <w:numPr>
          <w:ilvl w:val="0"/>
          <w:numId w:val="31"/>
        </w:numPr>
        <w:contextualSpacing/>
        <w:jc w:val="both"/>
      </w:pPr>
      <w:r>
        <w:t>egyszerűsített gépi napló,</w:t>
      </w:r>
    </w:p>
    <w:p w14:paraId="405FE290" w14:textId="77777777" w:rsidR="00DA50BC" w:rsidRDefault="00E3461B">
      <w:pPr>
        <w:pStyle w:val="Listaszerbekezds"/>
        <w:numPr>
          <w:ilvl w:val="0"/>
          <w:numId w:val="31"/>
        </w:numPr>
        <w:contextualSpacing/>
        <w:jc w:val="both"/>
      </w:pPr>
      <w:r>
        <w:t>visszajelentés adása, nyugtázása.</w:t>
      </w:r>
    </w:p>
    <w:p w14:paraId="39837499" w14:textId="77777777" w:rsidR="00DA50BC" w:rsidRDefault="00DA50BC"/>
    <w:p w14:paraId="031CD399" w14:textId="77777777" w:rsidR="00DA50BC" w:rsidRDefault="00E3461B">
      <w:pPr>
        <w:keepNext/>
        <w:jc w:val="both"/>
        <w:rPr>
          <w:b/>
          <w:bCs/>
        </w:rPr>
      </w:pPr>
      <w:r>
        <w:rPr>
          <w:b/>
          <w:bCs/>
        </w:rPr>
        <w:t>Rendkívüli kezelést igénylő küldemények</w:t>
      </w:r>
    </w:p>
    <w:p w14:paraId="03EE4909" w14:textId="77777777" w:rsidR="00DA50BC" w:rsidRDefault="00E3461B">
      <w:pPr>
        <w:pStyle w:val="Listaszerbekezds"/>
        <w:numPr>
          <w:ilvl w:val="0"/>
          <w:numId w:val="33"/>
        </w:numPr>
        <w:contextualSpacing/>
        <w:jc w:val="both"/>
      </w:pPr>
      <w:r>
        <w:t>WinRK és FOR közötti adatátadás folyamata,</w:t>
      </w:r>
    </w:p>
    <w:p w14:paraId="67749771" w14:textId="77777777" w:rsidR="00DA50BC" w:rsidRDefault="00E3461B">
      <w:pPr>
        <w:pStyle w:val="Listaszerbekezds"/>
        <w:numPr>
          <w:ilvl w:val="0"/>
          <w:numId w:val="33"/>
        </w:numPr>
        <w:contextualSpacing/>
        <w:jc w:val="both"/>
      </w:pPr>
      <w:r>
        <w:t>Írásbeli rendelkezés és a rendszerben tárolt adatok kapcsolata,</w:t>
      </w:r>
    </w:p>
    <w:p w14:paraId="7EE2AB38" w14:textId="77777777" w:rsidR="00DA50BC" w:rsidRDefault="00E3461B">
      <w:pPr>
        <w:pStyle w:val="Listaszerbekezds"/>
        <w:numPr>
          <w:ilvl w:val="0"/>
          <w:numId w:val="33"/>
        </w:numPr>
        <w:contextualSpacing/>
        <w:jc w:val="both"/>
      </w:pPr>
      <w:r>
        <w:t>Rk. küldemények közlekedési korlátozásainak megjelenítése,</w:t>
      </w:r>
    </w:p>
    <w:p w14:paraId="58CF8AD0" w14:textId="77777777" w:rsidR="00DA50BC" w:rsidRDefault="00E3461B">
      <w:pPr>
        <w:pStyle w:val="Listaszerbekezds"/>
        <w:numPr>
          <w:ilvl w:val="0"/>
          <w:numId w:val="33"/>
        </w:numPr>
        <w:contextualSpacing/>
        <w:jc w:val="both"/>
      </w:pPr>
      <w:r>
        <w:t>Rendkívüli küldemények párbeszéd kezelése.</w:t>
      </w:r>
    </w:p>
    <w:p w14:paraId="2D0D36FD" w14:textId="77777777" w:rsidR="00DA50BC" w:rsidRDefault="00DA50BC">
      <w:pPr>
        <w:jc w:val="both"/>
      </w:pPr>
    </w:p>
    <w:p w14:paraId="6F035130" w14:textId="77777777" w:rsidR="00DA50BC" w:rsidRDefault="00E3461B">
      <w:pPr>
        <w:jc w:val="both"/>
        <w:rPr>
          <w:b/>
          <w:bCs/>
        </w:rPr>
      </w:pPr>
      <w:r>
        <w:rPr>
          <w:b/>
          <w:bCs/>
        </w:rPr>
        <w:t>RDE – Rendkívüli események dokumentációs rendszere</w:t>
      </w:r>
    </w:p>
    <w:p w14:paraId="6D4E9100" w14:textId="77777777" w:rsidR="00DA50BC" w:rsidRDefault="00E3461B">
      <w:pPr>
        <w:pStyle w:val="Listaszerbekezds"/>
        <w:numPr>
          <w:ilvl w:val="0"/>
          <w:numId w:val="23"/>
        </w:numPr>
        <w:contextualSpacing/>
        <w:jc w:val="both"/>
      </w:pPr>
      <w:r>
        <w:t>Rendkívüli eseményhez kapcsolódó eseményleírás tervezetek létrehozása,</w:t>
      </w:r>
    </w:p>
    <w:p w14:paraId="7A1DA2DC" w14:textId="77777777" w:rsidR="00DA50BC" w:rsidRDefault="00E3461B">
      <w:pPr>
        <w:pStyle w:val="Listaszerbekezds"/>
        <w:numPr>
          <w:ilvl w:val="0"/>
          <w:numId w:val="23"/>
        </w:numPr>
        <w:contextualSpacing/>
        <w:jc w:val="both"/>
      </w:pPr>
      <w:r>
        <w:t>Eseményleírás tervezetek jóváhagyása, hálózati eszkalációja,</w:t>
      </w:r>
    </w:p>
    <w:p w14:paraId="5DFDC77C" w14:textId="77777777" w:rsidR="00DA50BC" w:rsidRDefault="00E3461B">
      <w:pPr>
        <w:pStyle w:val="Listaszerbekezds"/>
        <w:numPr>
          <w:ilvl w:val="0"/>
          <w:numId w:val="23"/>
        </w:numPr>
        <w:contextualSpacing/>
        <w:jc w:val="both"/>
      </w:pPr>
      <w:r>
        <w:t>Értesítések küldése,</w:t>
      </w:r>
    </w:p>
    <w:p w14:paraId="6BDAB9BC" w14:textId="77777777" w:rsidR="00DA50BC" w:rsidRDefault="00E3461B">
      <w:pPr>
        <w:pStyle w:val="Listaszerbekezds"/>
        <w:numPr>
          <w:ilvl w:val="0"/>
          <w:numId w:val="23"/>
        </w:numPr>
        <w:contextualSpacing/>
        <w:jc w:val="both"/>
      </w:pPr>
      <w:r>
        <w:t>Értesítési listák szerkesztése,</w:t>
      </w:r>
    </w:p>
    <w:p w14:paraId="41144B65" w14:textId="77777777" w:rsidR="00DA50BC" w:rsidRDefault="00E3461B">
      <w:pPr>
        <w:pStyle w:val="Listaszerbekezds"/>
        <w:numPr>
          <w:ilvl w:val="0"/>
          <w:numId w:val="23"/>
        </w:numPr>
        <w:contextualSpacing/>
        <w:jc w:val="both"/>
      </w:pPr>
      <w:r>
        <w:t>Rendkívüli eseményhez kapcsolódó korlátozások kezelése, korlátozás varázsló használata,</w:t>
      </w:r>
    </w:p>
    <w:p w14:paraId="429D4353" w14:textId="77777777" w:rsidR="00DA50BC" w:rsidRDefault="00DA50BC">
      <w:pPr>
        <w:jc w:val="both"/>
      </w:pPr>
    </w:p>
    <w:p w14:paraId="262C94A1" w14:textId="77777777" w:rsidR="00DA50BC" w:rsidRDefault="00DA50BC">
      <w:pPr>
        <w:tabs>
          <w:tab w:val="num" w:pos="360"/>
        </w:tabs>
        <w:ind w:left="360" w:hanging="360"/>
        <w:jc w:val="both"/>
        <w:rPr>
          <w:b/>
          <w:bCs/>
        </w:rPr>
      </w:pPr>
    </w:p>
    <w:p w14:paraId="174EB749" w14:textId="77777777" w:rsidR="00DA50BC" w:rsidRDefault="00E3461B">
      <w:pPr>
        <w:tabs>
          <w:tab w:val="num" w:pos="360"/>
        </w:tabs>
        <w:ind w:left="360" w:hanging="360"/>
        <w:jc w:val="both"/>
        <w:rPr>
          <w:b/>
          <w:bCs/>
        </w:rPr>
      </w:pPr>
      <w:r>
        <w:rPr>
          <w:b/>
          <w:bCs/>
        </w:rPr>
        <w:t>7.1.4.4. FOR ismereti vizsga 1.3</w:t>
      </w:r>
    </w:p>
    <w:p w14:paraId="41DA3A58" w14:textId="77777777" w:rsidR="00DA50BC" w:rsidRDefault="00DA50BC">
      <w:pPr>
        <w:tabs>
          <w:tab w:val="num" w:pos="360"/>
        </w:tabs>
        <w:ind w:left="360" w:hanging="360"/>
        <w:jc w:val="both"/>
        <w:rPr>
          <w:b/>
          <w:bCs/>
        </w:rPr>
      </w:pPr>
    </w:p>
    <w:p w14:paraId="6BFD1F1A" w14:textId="77777777" w:rsidR="00DA50BC" w:rsidRDefault="00E3461B">
      <w:pPr>
        <w:pStyle w:val="Listaszerbekezds"/>
        <w:tabs>
          <w:tab w:val="left" w:pos="284"/>
        </w:tabs>
        <w:ind w:left="0"/>
        <w:jc w:val="both"/>
        <w:rPr>
          <w:b/>
          <w:bCs/>
        </w:rPr>
      </w:pPr>
      <w:r>
        <w:rPr>
          <w:b/>
          <w:bCs/>
        </w:rPr>
        <w:t>A vizsgával betölthető munkakörök megnevezése és végezhető tevékenységek:</w:t>
      </w:r>
    </w:p>
    <w:p w14:paraId="689F202E" w14:textId="77777777" w:rsidR="00DA50BC" w:rsidRDefault="00E3461B">
      <w:pPr>
        <w:jc w:val="both"/>
      </w:pPr>
      <w:r>
        <w:t>A FOR rendszer funkciókat ellátó terminállal rendelkező szervezeti egységeken, —munkaköri leírás szerint — forgalmi technológiával és FOR adatkezelési feladatokkal összefüggő ellenőrzésre kötelezett alábbi munkakörök:</w:t>
      </w:r>
    </w:p>
    <w:p w14:paraId="3BA268BE" w14:textId="77777777" w:rsidR="00DA50BC" w:rsidRDefault="00E3461B">
      <w:pPr>
        <w:numPr>
          <w:ilvl w:val="0"/>
          <w:numId w:val="2"/>
        </w:numPr>
      </w:pPr>
      <w:r>
        <w:t>Belföldi rendkívüli küldemények irányítója</w:t>
      </w:r>
    </w:p>
    <w:p w14:paraId="6099074E" w14:textId="77777777" w:rsidR="00DA50BC" w:rsidRDefault="00E3461B">
      <w:pPr>
        <w:numPr>
          <w:ilvl w:val="0"/>
          <w:numId w:val="2"/>
        </w:numPr>
      </w:pPr>
      <w:r>
        <w:t>Biztosítóberendezési főnökség vezető</w:t>
      </w:r>
    </w:p>
    <w:p w14:paraId="69BA23B5" w14:textId="77777777" w:rsidR="00DA50BC" w:rsidRDefault="00E3461B">
      <w:pPr>
        <w:numPr>
          <w:ilvl w:val="0"/>
          <w:numId w:val="2"/>
        </w:numPr>
      </w:pPr>
      <w:r>
        <w:lastRenderedPageBreak/>
        <w:t>Biztosítóberendezési diszpécser</w:t>
      </w:r>
    </w:p>
    <w:p w14:paraId="24F8D7EF" w14:textId="77777777" w:rsidR="00DA50BC" w:rsidRDefault="00E3461B">
      <w:pPr>
        <w:numPr>
          <w:ilvl w:val="0"/>
          <w:numId w:val="2"/>
        </w:numPr>
      </w:pPr>
      <w:r>
        <w:t>Elektrikus I -III. (erősáramú diszpécser)</w:t>
      </w:r>
    </w:p>
    <w:p w14:paraId="7980A4FE" w14:textId="77777777" w:rsidR="00DA50BC" w:rsidRDefault="00E3461B">
      <w:pPr>
        <w:numPr>
          <w:ilvl w:val="0"/>
          <w:numId w:val="2"/>
        </w:numPr>
      </w:pPr>
      <w:r>
        <w:t>Erősáramú főnökség vezető</w:t>
      </w:r>
    </w:p>
    <w:p w14:paraId="574694D1" w14:textId="77777777" w:rsidR="00DA50BC" w:rsidRDefault="00E3461B">
      <w:pPr>
        <w:numPr>
          <w:ilvl w:val="0"/>
          <w:numId w:val="2"/>
        </w:numPr>
      </w:pPr>
      <w:r>
        <w:t>Forgalmi csomóponti főnökség vezető</w:t>
      </w:r>
    </w:p>
    <w:p w14:paraId="49C7E92C" w14:textId="77777777" w:rsidR="00DA50BC" w:rsidRDefault="00E3461B">
      <w:pPr>
        <w:numPr>
          <w:ilvl w:val="0"/>
          <w:numId w:val="2"/>
        </w:numPr>
      </w:pPr>
      <w:r>
        <w:t>Forgalmi szakelőadó</w:t>
      </w:r>
    </w:p>
    <w:p w14:paraId="15490F42" w14:textId="77777777" w:rsidR="00DA50BC" w:rsidRDefault="00E3461B">
      <w:pPr>
        <w:numPr>
          <w:ilvl w:val="0"/>
          <w:numId w:val="2"/>
        </w:numPr>
      </w:pPr>
      <w:r>
        <w:t>Forgalmi szakértő I-III.</w:t>
      </w:r>
    </w:p>
    <w:p w14:paraId="2EDB1B63" w14:textId="77777777" w:rsidR="00DA50BC" w:rsidRDefault="00E3461B">
      <w:pPr>
        <w:numPr>
          <w:ilvl w:val="0"/>
          <w:numId w:val="2"/>
        </w:numPr>
      </w:pPr>
      <w:r>
        <w:t>Forgalmi technológiai szakelőadó I-II.</w:t>
      </w:r>
    </w:p>
    <w:p w14:paraId="26B67896" w14:textId="77777777" w:rsidR="00DA50BC" w:rsidRDefault="00E3461B">
      <w:pPr>
        <w:numPr>
          <w:ilvl w:val="0"/>
          <w:numId w:val="2"/>
        </w:numPr>
      </w:pPr>
      <w:r>
        <w:t>Forgalmi üzemirányítási osztályvezető</w:t>
      </w:r>
    </w:p>
    <w:p w14:paraId="413CE13E" w14:textId="77777777" w:rsidR="00DA50BC" w:rsidRDefault="00E3461B">
      <w:pPr>
        <w:numPr>
          <w:ilvl w:val="0"/>
          <w:numId w:val="2"/>
        </w:numPr>
      </w:pPr>
      <w:r>
        <w:t>Forgalomirányítási koordinátor</w:t>
      </w:r>
    </w:p>
    <w:p w14:paraId="5799DDB1" w14:textId="77777777" w:rsidR="00DA50BC" w:rsidRDefault="00E3461B">
      <w:pPr>
        <w:numPr>
          <w:ilvl w:val="0"/>
          <w:numId w:val="2"/>
        </w:numPr>
      </w:pPr>
      <w:r>
        <w:t>Gazdálkodási igazgató - helyettes</w:t>
      </w:r>
    </w:p>
    <w:p w14:paraId="44DAA4CB" w14:textId="77777777" w:rsidR="00DA50BC" w:rsidRDefault="00E3461B">
      <w:pPr>
        <w:numPr>
          <w:ilvl w:val="0"/>
          <w:numId w:val="2"/>
        </w:numPr>
      </w:pPr>
      <w:r>
        <w:t>Határforgalmi koordinátor</w:t>
      </w:r>
    </w:p>
    <w:p w14:paraId="12F0E341" w14:textId="77777777" w:rsidR="00DA50BC" w:rsidRDefault="00E3461B">
      <w:pPr>
        <w:numPr>
          <w:ilvl w:val="0"/>
          <w:numId w:val="2"/>
        </w:numPr>
      </w:pPr>
      <w:r>
        <w:t>Határforgalmi technológus</w:t>
      </w:r>
    </w:p>
    <w:p w14:paraId="3E4AF07B" w14:textId="77777777" w:rsidR="00DA50BC" w:rsidRDefault="00E3461B">
      <w:pPr>
        <w:numPr>
          <w:ilvl w:val="0"/>
          <w:numId w:val="2"/>
        </w:numPr>
      </w:pPr>
      <w:r>
        <w:t>Műszaki igazgató-helyettes</w:t>
      </w:r>
    </w:p>
    <w:p w14:paraId="5BF87D8B" w14:textId="77777777" w:rsidR="00DA50BC" w:rsidRDefault="00E3461B">
      <w:pPr>
        <w:numPr>
          <w:ilvl w:val="0"/>
          <w:numId w:val="2"/>
        </w:numPr>
      </w:pPr>
      <w:r>
        <w:t>Nemzetközi rendkívüli küldemény és katonai szakértő</w:t>
      </w:r>
    </w:p>
    <w:p w14:paraId="66F515AF" w14:textId="77777777" w:rsidR="00DA50BC" w:rsidRDefault="00E3461B">
      <w:pPr>
        <w:numPr>
          <w:ilvl w:val="0"/>
          <w:numId w:val="2"/>
        </w:numPr>
      </w:pPr>
      <w:r>
        <w:t>Pályafenntartási főnökség vezető</w:t>
      </w:r>
    </w:p>
    <w:p w14:paraId="634DD2C2" w14:textId="77777777" w:rsidR="00DA50BC" w:rsidRDefault="00E3461B">
      <w:pPr>
        <w:numPr>
          <w:ilvl w:val="0"/>
          <w:numId w:val="2"/>
        </w:numPr>
      </w:pPr>
      <w:r>
        <w:t>Távközlési főnökség vezető</w:t>
      </w:r>
    </w:p>
    <w:p w14:paraId="3B9B43CE" w14:textId="77777777" w:rsidR="00DA50BC" w:rsidRDefault="00E3461B">
      <w:pPr>
        <w:numPr>
          <w:ilvl w:val="0"/>
          <w:numId w:val="2"/>
        </w:numPr>
      </w:pPr>
      <w:r>
        <w:t>Távközlő diszpécser</w:t>
      </w:r>
    </w:p>
    <w:p w14:paraId="4E84FBD2" w14:textId="77777777" w:rsidR="00DA50BC" w:rsidRDefault="00E3461B">
      <w:pPr>
        <w:numPr>
          <w:ilvl w:val="0"/>
          <w:numId w:val="2"/>
        </w:numPr>
      </w:pPr>
      <w:r>
        <w:t>Pályavasúti területi igazgató</w:t>
      </w:r>
    </w:p>
    <w:p w14:paraId="5EBD73CA" w14:textId="77777777" w:rsidR="00DA50BC" w:rsidRDefault="00E3461B">
      <w:pPr>
        <w:numPr>
          <w:ilvl w:val="0"/>
          <w:numId w:val="2"/>
        </w:numPr>
      </w:pPr>
      <w:r>
        <w:t>Területi forgalmi osztályvezető</w:t>
      </w:r>
    </w:p>
    <w:p w14:paraId="250FF7AF" w14:textId="77777777" w:rsidR="00DA50BC" w:rsidRDefault="00E3461B">
      <w:pPr>
        <w:numPr>
          <w:ilvl w:val="0"/>
          <w:numId w:val="2"/>
        </w:numPr>
      </w:pPr>
      <w:r>
        <w:t>Területi pályalétesítményi osztályvezető</w:t>
      </w:r>
    </w:p>
    <w:p w14:paraId="709DAC3E" w14:textId="77777777" w:rsidR="00DA50BC" w:rsidRDefault="00E3461B">
      <w:pPr>
        <w:numPr>
          <w:ilvl w:val="0"/>
          <w:numId w:val="2"/>
        </w:numPr>
      </w:pPr>
      <w:r>
        <w:t>Területi távközlő-, erősáramú- és biztosítóberendezési osztályvezető</w:t>
      </w:r>
    </w:p>
    <w:p w14:paraId="6BE5C526" w14:textId="77777777" w:rsidR="00DA50BC" w:rsidRDefault="00E3461B">
      <w:pPr>
        <w:numPr>
          <w:ilvl w:val="0"/>
          <w:numId w:val="2"/>
        </w:numPr>
      </w:pPr>
      <w:r>
        <w:t>Területi vasútbiztonsági vezető</w:t>
      </w:r>
    </w:p>
    <w:p w14:paraId="68C9421B" w14:textId="77777777" w:rsidR="00DA50BC" w:rsidRDefault="00E3461B">
      <w:pPr>
        <w:numPr>
          <w:ilvl w:val="0"/>
          <w:numId w:val="2"/>
        </w:numPr>
      </w:pPr>
      <w:r>
        <w:t>Tervező főirányító</w:t>
      </w:r>
    </w:p>
    <w:p w14:paraId="0BF9F707" w14:textId="77777777" w:rsidR="00DA50BC" w:rsidRDefault="00E3461B">
      <w:pPr>
        <w:numPr>
          <w:ilvl w:val="0"/>
          <w:numId w:val="2"/>
        </w:numPr>
      </w:pPr>
      <w:r>
        <w:t>Védelmi szakértő I -III.</w:t>
      </w:r>
    </w:p>
    <w:p w14:paraId="0F868CA1" w14:textId="77777777" w:rsidR="00DA50BC" w:rsidRDefault="00E3461B">
      <w:pPr>
        <w:numPr>
          <w:ilvl w:val="0"/>
          <w:numId w:val="2"/>
        </w:numPr>
      </w:pPr>
      <w:r>
        <w:t>Védelmi szakelőadó</w:t>
      </w:r>
    </w:p>
    <w:p w14:paraId="37CDC219" w14:textId="77777777" w:rsidR="00DA50BC" w:rsidRDefault="00E3461B">
      <w:pPr>
        <w:numPr>
          <w:ilvl w:val="0"/>
          <w:numId w:val="2"/>
        </w:numPr>
      </w:pPr>
      <w:r>
        <w:t>Hangosbemondó</w:t>
      </w:r>
    </w:p>
    <w:p w14:paraId="6B9C091A" w14:textId="77777777" w:rsidR="00DA50BC" w:rsidRDefault="00DA50BC">
      <w:pPr>
        <w:tabs>
          <w:tab w:val="left" w:pos="0"/>
        </w:tabs>
        <w:ind w:left="643"/>
        <w:jc w:val="both"/>
      </w:pPr>
    </w:p>
    <w:p w14:paraId="5C162A59" w14:textId="77777777" w:rsidR="00DA50BC" w:rsidRDefault="00E3461B">
      <w:pPr>
        <w:pStyle w:val="Listaszerbekezds"/>
        <w:tabs>
          <w:tab w:val="left" w:pos="284"/>
        </w:tabs>
        <w:ind w:left="0"/>
        <w:jc w:val="both"/>
        <w:rPr>
          <w:b/>
          <w:bCs/>
        </w:rPr>
      </w:pPr>
      <w:r>
        <w:rPr>
          <w:b/>
          <w:bCs/>
        </w:rPr>
        <w:t>A vizsgára bocsátás feltételei:</w:t>
      </w:r>
    </w:p>
    <w:p w14:paraId="59637491" w14:textId="77777777" w:rsidR="00DA50BC" w:rsidRDefault="00E3461B">
      <w:pPr>
        <w:numPr>
          <w:ilvl w:val="0"/>
          <w:numId w:val="22"/>
        </w:numPr>
        <w:tabs>
          <w:tab w:val="clear" w:pos="1068"/>
          <w:tab w:val="left" w:pos="0"/>
          <w:tab w:val="num" w:pos="643"/>
        </w:tabs>
        <w:ind w:left="643"/>
        <w:jc w:val="both"/>
      </w:pPr>
      <w:r>
        <w:t>A munkakörre előírt vizsga,</w:t>
      </w:r>
    </w:p>
    <w:p w14:paraId="577BCF84" w14:textId="77777777" w:rsidR="00DA50BC" w:rsidRDefault="00E3461B">
      <w:pPr>
        <w:numPr>
          <w:ilvl w:val="0"/>
          <w:numId w:val="22"/>
        </w:numPr>
        <w:tabs>
          <w:tab w:val="clear" w:pos="1068"/>
          <w:tab w:val="left" w:pos="0"/>
          <w:tab w:val="num" w:pos="643"/>
        </w:tabs>
        <w:ind w:left="643"/>
        <w:jc w:val="both"/>
      </w:pPr>
      <w:r>
        <w:t>alapfokú számítógépes ismeretek.</w:t>
      </w:r>
    </w:p>
    <w:p w14:paraId="43D4E9EC" w14:textId="77777777" w:rsidR="00DA50BC" w:rsidRDefault="00DA50BC">
      <w:pPr>
        <w:tabs>
          <w:tab w:val="num" w:pos="360"/>
        </w:tabs>
        <w:ind w:left="360" w:hanging="360"/>
        <w:jc w:val="both"/>
        <w:rPr>
          <w:b/>
          <w:bCs/>
        </w:rPr>
      </w:pPr>
    </w:p>
    <w:p w14:paraId="5A1EDCF2" w14:textId="77777777" w:rsidR="00DA50BC" w:rsidRDefault="00E3461B">
      <w:pPr>
        <w:tabs>
          <w:tab w:val="left" w:pos="360"/>
        </w:tabs>
        <w:jc w:val="both"/>
        <w:rPr>
          <w:b/>
          <w:bCs/>
        </w:rPr>
      </w:pPr>
      <w:r>
        <w:rPr>
          <w:b/>
          <w:bCs/>
        </w:rPr>
        <w:t>A felkészülés módja:</w:t>
      </w:r>
    </w:p>
    <w:p w14:paraId="6D0F246D" w14:textId="77777777" w:rsidR="00DA50BC" w:rsidRDefault="00E3461B">
      <w:pPr>
        <w:numPr>
          <w:ilvl w:val="0"/>
          <w:numId w:val="22"/>
        </w:numPr>
        <w:tabs>
          <w:tab w:val="clear" w:pos="1068"/>
          <w:tab w:val="left" w:pos="0"/>
          <w:tab w:val="num" w:pos="643"/>
        </w:tabs>
        <w:ind w:left="643"/>
        <w:jc w:val="both"/>
      </w:pPr>
      <w:r>
        <w:lastRenderedPageBreak/>
        <w:t xml:space="preserve">egyéni, FOR elsőgenerációs oktató (EGO), FOR második generációs oktató (MGO), vagy FOR oktató irányításával, </w:t>
      </w:r>
    </w:p>
    <w:p w14:paraId="78F554BE" w14:textId="77777777" w:rsidR="00DA50BC" w:rsidRDefault="00E3461B">
      <w:pPr>
        <w:numPr>
          <w:ilvl w:val="0"/>
          <w:numId w:val="22"/>
        </w:numPr>
        <w:tabs>
          <w:tab w:val="clear" w:pos="1068"/>
          <w:tab w:val="left" w:pos="0"/>
          <w:tab w:val="num" w:pos="643"/>
        </w:tabs>
        <w:ind w:left="643"/>
        <w:jc w:val="both"/>
      </w:pPr>
      <w:r>
        <w:t>tanfolyam keretében</w:t>
      </w:r>
    </w:p>
    <w:p w14:paraId="76C0F3A2" w14:textId="77777777" w:rsidR="00DA50BC" w:rsidRDefault="00DA50BC">
      <w:pPr>
        <w:tabs>
          <w:tab w:val="left" w:pos="360"/>
        </w:tabs>
        <w:jc w:val="both"/>
        <w:rPr>
          <w:b/>
          <w:bCs/>
        </w:rPr>
      </w:pPr>
    </w:p>
    <w:p w14:paraId="634F7C5E" w14:textId="77777777" w:rsidR="00DA50BC" w:rsidRDefault="00E3461B">
      <w:pPr>
        <w:tabs>
          <w:tab w:val="num" w:pos="360"/>
        </w:tabs>
        <w:ind w:left="360" w:hanging="360"/>
        <w:jc w:val="both"/>
        <w:rPr>
          <w:b/>
          <w:bCs/>
        </w:rPr>
      </w:pPr>
      <w:r>
        <w:rPr>
          <w:b/>
          <w:bCs/>
        </w:rPr>
        <w:t>A felkészülési idő:</w:t>
      </w:r>
    </w:p>
    <w:p w14:paraId="7B631F5A" w14:textId="77777777" w:rsidR="00DA50BC" w:rsidRDefault="00E3461B">
      <w:pPr>
        <w:numPr>
          <w:ilvl w:val="0"/>
          <w:numId w:val="22"/>
        </w:numPr>
        <w:tabs>
          <w:tab w:val="clear" w:pos="1068"/>
          <w:tab w:val="left" w:pos="0"/>
          <w:tab w:val="num" w:pos="643"/>
        </w:tabs>
        <w:ind w:left="643"/>
        <w:jc w:val="both"/>
      </w:pPr>
      <w:r>
        <w:t>elméleti</w:t>
      </w:r>
      <w:r>
        <w:tab/>
      </w:r>
      <w:r>
        <w:tab/>
      </w:r>
      <w:r>
        <w:tab/>
        <w:t>12 óra</w:t>
      </w:r>
    </w:p>
    <w:p w14:paraId="24B6AD8B" w14:textId="77777777" w:rsidR="00DA50BC" w:rsidRDefault="00E3461B">
      <w:pPr>
        <w:numPr>
          <w:ilvl w:val="0"/>
          <w:numId w:val="22"/>
        </w:numPr>
        <w:tabs>
          <w:tab w:val="clear" w:pos="1068"/>
          <w:tab w:val="left" w:pos="0"/>
          <w:tab w:val="num" w:pos="643"/>
        </w:tabs>
        <w:ind w:left="643"/>
        <w:jc w:val="both"/>
      </w:pPr>
      <w:r>
        <w:t>gyakorlati</w:t>
      </w:r>
      <w:r>
        <w:tab/>
      </w:r>
      <w:r>
        <w:tab/>
        <w:t>4 óra</w:t>
      </w:r>
    </w:p>
    <w:p w14:paraId="0F2C6C11" w14:textId="77777777" w:rsidR="00DA50BC" w:rsidRDefault="00E3461B">
      <w:pPr>
        <w:numPr>
          <w:ilvl w:val="0"/>
          <w:numId w:val="22"/>
        </w:numPr>
        <w:tabs>
          <w:tab w:val="clear" w:pos="1068"/>
          <w:tab w:val="left" w:pos="0"/>
          <w:tab w:val="num" w:pos="643"/>
        </w:tabs>
        <w:ind w:left="643"/>
        <w:jc w:val="both"/>
      </w:pPr>
      <w:r>
        <w:t>tanfolyami képzés esetén a „Képzési programban” meghatározott óraszám.</w:t>
      </w:r>
    </w:p>
    <w:p w14:paraId="363A6EFD" w14:textId="77777777" w:rsidR="00DA50BC" w:rsidRDefault="00DA50BC">
      <w:pPr>
        <w:tabs>
          <w:tab w:val="left" w:pos="360"/>
        </w:tabs>
        <w:jc w:val="both"/>
        <w:rPr>
          <w:b/>
          <w:bCs/>
        </w:rPr>
      </w:pPr>
    </w:p>
    <w:p w14:paraId="7AC0BD31" w14:textId="77777777" w:rsidR="00DA50BC" w:rsidRDefault="00E3461B">
      <w:pPr>
        <w:rPr>
          <w:b/>
          <w:bCs/>
        </w:rPr>
      </w:pPr>
      <w:r>
        <w:rPr>
          <w:b/>
          <w:bCs/>
        </w:rPr>
        <w:t>A vizsgabizottság összetétele:</w:t>
      </w:r>
    </w:p>
    <w:p w14:paraId="4F270679" w14:textId="77777777" w:rsidR="00DA50BC" w:rsidRDefault="00E3461B">
      <w:pPr>
        <w:pStyle w:val="Stlus6"/>
        <w:spacing w:after="0"/>
      </w:pPr>
      <w:r>
        <w:t>Hálózati szintű vizsga esetén</w:t>
      </w:r>
    </w:p>
    <w:p w14:paraId="27302B99" w14:textId="77777777" w:rsidR="00DA50BC" w:rsidRDefault="00E3461B">
      <w:pPr>
        <w:numPr>
          <w:ilvl w:val="0"/>
          <w:numId w:val="2"/>
        </w:numPr>
        <w:jc w:val="both"/>
      </w:pPr>
      <w:r>
        <w:t>FOR hálózati rendszergazda, vagy megbízottja</w:t>
      </w:r>
    </w:p>
    <w:p w14:paraId="7E0545AD" w14:textId="77777777" w:rsidR="00DA50BC" w:rsidRDefault="00E3461B">
      <w:pPr>
        <w:numPr>
          <w:ilvl w:val="0"/>
          <w:numId w:val="2"/>
        </w:numPr>
        <w:jc w:val="both"/>
      </w:pPr>
      <w:r>
        <w:t>FOR EGO, MGO vagy FOR oktató</w:t>
      </w:r>
    </w:p>
    <w:p w14:paraId="2B4EE76C" w14:textId="77777777" w:rsidR="00DA50BC" w:rsidRDefault="00E3461B">
      <w:pPr>
        <w:pStyle w:val="Stlus6"/>
        <w:spacing w:after="0"/>
      </w:pPr>
      <w:r>
        <w:t xml:space="preserve">Területi és állomási szintű vizsga esetén </w:t>
      </w:r>
    </w:p>
    <w:p w14:paraId="0D10F187" w14:textId="77777777" w:rsidR="00DA50BC" w:rsidRDefault="00E3461B">
      <w:pPr>
        <w:numPr>
          <w:ilvl w:val="0"/>
          <w:numId w:val="2"/>
        </w:numPr>
        <w:jc w:val="both"/>
      </w:pPr>
      <w:r>
        <w:t>FOR területi rendszergazda, vagy megbízottja</w:t>
      </w:r>
    </w:p>
    <w:p w14:paraId="5E0E92F8" w14:textId="77777777" w:rsidR="00DA50BC" w:rsidRDefault="00E3461B">
      <w:pPr>
        <w:numPr>
          <w:ilvl w:val="0"/>
          <w:numId w:val="2"/>
        </w:numPr>
        <w:jc w:val="both"/>
      </w:pPr>
      <w:r>
        <w:t>FOR EGO, MGO vagy FOR oktató</w:t>
      </w:r>
    </w:p>
    <w:p w14:paraId="70292682" w14:textId="77777777" w:rsidR="00DA50BC" w:rsidRDefault="00DA50BC">
      <w:pPr>
        <w:rPr>
          <w:b/>
          <w:bCs/>
        </w:rPr>
      </w:pPr>
    </w:p>
    <w:p w14:paraId="75B73113" w14:textId="77777777" w:rsidR="00DA50BC" w:rsidRDefault="00E3461B">
      <w:pPr>
        <w:rPr>
          <w:b/>
          <w:bCs/>
        </w:rPr>
      </w:pPr>
      <w:r>
        <w:rPr>
          <w:b/>
          <w:bCs/>
        </w:rPr>
        <w:t>A vizsga leírása és követelményei:</w:t>
      </w:r>
    </w:p>
    <w:p w14:paraId="0FE29CD1" w14:textId="77777777" w:rsidR="00DA50BC" w:rsidRDefault="00E3461B">
      <w:pPr>
        <w:pStyle w:val="Stlus6"/>
        <w:spacing w:after="0"/>
      </w:pPr>
      <w:r>
        <w:t>A vizsga írásbeli részből áll.</w:t>
      </w:r>
    </w:p>
    <w:p w14:paraId="03A6BB99" w14:textId="77777777" w:rsidR="00DA50BC" w:rsidRDefault="00E3461B">
      <w:pPr>
        <w:pStyle w:val="Stlus6"/>
        <w:spacing w:after="0"/>
      </w:pPr>
      <w:r>
        <w:t>Az írásbeli vizsga modulonkénti kérdésszáma:</w:t>
      </w:r>
    </w:p>
    <w:p w14:paraId="2E777C81" w14:textId="77777777" w:rsidR="00DA50BC" w:rsidRDefault="00E3461B">
      <w:pPr>
        <w:pStyle w:val="Listaszerbekezds"/>
        <w:numPr>
          <w:ilvl w:val="0"/>
          <w:numId w:val="23"/>
        </w:numPr>
        <w:contextualSpacing/>
        <w:jc w:val="both"/>
      </w:pPr>
      <w:r>
        <w:t>Központi modul</w:t>
      </w:r>
      <w:r>
        <w:tab/>
        <w:t>15 db</w:t>
      </w:r>
    </w:p>
    <w:p w14:paraId="38F022E0" w14:textId="77777777" w:rsidR="00DA50BC" w:rsidRDefault="00E3461B">
      <w:pPr>
        <w:pStyle w:val="Listaszerbekezds"/>
        <w:numPr>
          <w:ilvl w:val="0"/>
          <w:numId w:val="23"/>
        </w:numPr>
        <w:contextualSpacing/>
        <w:jc w:val="both"/>
      </w:pPr>
      <w:r>
        <w:t>EÜR</w:t>
      </w:r>
      <w:r>
        <w:tab/>
        <w:t>15 db</w:t>
      </w:r>
    </w:p>
    <w:p w14:paraId="6F76C62F" w14:textId="77777777" w:rsidR="00DA50BC" w:rsidRDefault="00E3461B">
      <w:pPr>
        <w:tabs>
          <w:tab w:val="left" w:pos="2835"/>
        </w:tabs>
        <w:ind w:left="357"/>
        <w:jc w:val="both"/>
      </w:pPr>
      <w:r>
        <w:t>Az írásbeli vizsgatevékenység követelményeinek az a vizsgázó felel meg, aki az írásbeli kérdésekre adott helyes válaszok alapján a teszt összpontszámának 75%-t eléri.</w:t>
      </w:r>
    </w:p>
    <w:p w14:paraId="3A9DFEF9" w14:textId="77777777" w:rsidR="00DA50BC" w:rsidRDefault="00E3461B">
      <w:pPr>
        <w:tabs>
          <w:tab w:val="left" w:pos="2835"/>
        </w:tabs>
        <w:ind w:left="357"/>
        <w:jc w:val="both"/>
      </w:pPr>
      <w:r>
        <w:t>A vizsgát „megfelelt” vagy ”nem felelt meg" minősítéssel kell értékelni. „Nem felelt meg” minősítést kap az a vizsgázó, aki egy vagy több vizsgatevékenységből „nem felelt meg” minősítést kapott.</w:t>
      </w:r>
    </w:p>
    <w:p w14:paraId="5A4B60B6" w14:textId="77777777" w:rsidR="00DA50BC" w:rsidRDefault="00DA50BC">
      <w:pPr>
        <w:rPr>
          <w:b/>
          <w:bCs/>
        </w:rPr>
      </w:pPr>
    </w:p>
    <w:p w14:paraId="18CA002F" w14:textId="77777777" w:rsidR="00DA50BC" w:rsidRDefault="00E3461B">
      <w:pPr>
        <w:keepNext/>
        <w:rPr>
          <w:b/>
          <w:bCs/>
        </w:rPr>
      </w:pPr>
      <w:r>
        <w:rPr>
          <w:b/>
          <w:bCs/>
        </w:rPr>
        <w:t>A vizsga anyaga:</w:t>
      </w:r>
    </w:p>
    <w:p w14:paraId="1875CB4A" w14:textId="77777777" w:rsidR="00DA50BC" w:rsidRDefault="00E3461B">
      <w:pPr>
        <w:pStyle w:val="Listaszerbekezds"/>
        <w:numPr>
          <w:ilvl w:val="0"/>
          <w:numId w:val="24"/>
        </w:numPr>
        <w:contextualSpacing/>
        <w:rPr>
          <w:color w:val="000000"/>
        </w:rPr>
      </w:pPr>
      <w:r>
        <w:rPr>
          <w:color w:val="000000"/>
        </w:rPr>
        <w:t>FOR általános ismeretek</w:t>
      </w:r>
    </w:p>
    <w:p w14:paraId="7A04A2E8" w14:textId="77777777" w:rsidR="00DA50BC" w:rsidRDefault="00E3461B">
      <w:pPr>
        <w:pStyle w:val="Listaszerbekezds"/>
        <w:numPr>
          <w:ilvl w:val="0"/>
          <w:numId w:val="24"/>
        </w:numPr>
        <w:contextualSpacing/>
        <w:rPr>
          <w:color w:val="000000"/>
        </w:rPr>
      </w:pPr>
      <w:r>
        <w:rPr>
          <w:color w:val="000000"/>
        </w:rPr>
        <w:t>Irányítói funkciók (UID, ÁTK, ÁÁK, ÁTD, HTÁ)</w:t>
      </w:r>
    </w:p>
    <w:p w14:paraId="1EEA93FF" w14:textId="77777777" w:rsidR="00DA50BC" w:rsidRDefault="00E3461B">
      <w:pPr>
        <w:pStyle w:val="Listaszerbekezds"/>
        <w:numPr>
          <w:ilvl w:val="0"/>
          <w:numId w:val="24"/>
        </w:numPr>
        <w:contextualSpacing/>
        <w:rPr>
          <w:color w:val="000000"/>
        </w:rPr>
      </w:pPr>
      <w:r>
        <w:rPr>
          <w:color w:val="000000"/>
        </w:rPr>
        <w:t>Lekérdezések (menetrend, naplók, stb.)</w:t>
      </w:r>
    </w:p>
    <w:p w14:paraId="283C5EE7" w14:textId="77777777" w:rsidR="00DA50BC" w:rsidRDefault="00E3461B">
      <w:pPr>
        <w:pStyle w:val="Listaszerbekezds"/>
        <w:numPr>
          <w:ilvl w:val="0"/>
          <w:numId w:val="24"/>
        </w:numPr>
        <w:contextualSpacing/>
        <w:rPr>
          <w:color w:val="000000"/>
        </w:rPr>
      </w:pPr>
      <w:r>
        <w:rPr>
          <w:color w:val="000000"/>
        </w:rPr>
        <w:lastRenderedPageBreak/>
        <w:t>GEN áttekintés</w:t>
      </w:r>
    </w:p>
    <w:p w14:paraId="2F117F6A" w14:textId="77777777" w:rsidR="00DA50BC" w:rsidRDefault="00E3461B">
      <w:pPr>
        <w:pStyle w:val="Listaszerbekezds"/>
        <w:numPr>
          <w:ilvl w:val="0"/>
          <w:numId w:val="24"/>
        </w:numPr>
        <w:contextualSpacing/>
        <w:rPr>
          <w:color w:val="000000"/>
        </w:rPr>
      </w:pPr>
      <w:r>
        <w:rPr>
          <w:color w:val="000000"/>
        </w:rPr>
        <w:t xml:space="preserve">Rendkívüli kezelést igénylő küldemények </w:t>
      </w:r>
    </w:p>
    <w:p w14:paraId="4D51C186" w14:textId="77777777" w:rsidR="00DA50BC" w:rsidRDefault="00E3461B">
      <w:pPr>
        <w:pStyle w:val="Listaszerbekezds"/>
        <w:numPr>
          <w:ilvl w:val="0"/>
          <w:numId w:val="24"/>
        </w:numPr>
        <w:contextualSpacing/>
        <w:rPr>
          <w:color w:val="000000"/>
        </w:rPr>
      </w:pPr>
      <w:r>
        <w:rPr>
          <w:color w:val="000000"/>
        </w:rPr>
        <w:t>RDE áttekintés</w:t>
      </w:r>
    </w:p>
    <w:p w14:paraId="547A1E7A" w14:textId="77777777" w:rsidR="00DA50BC" w:rsidRDefault="00DA50BC">
      <w:pPr>
        <w:rPr>
          <w:b/>
          <w:bCs/>
        </w:rPr>
      </w:pPr>
    </w:p>
    <w:p w14:paraId="6BEFFE44" w14:textId="77777777" w:rsidR="00DA50BC" w:rsidRDefault="00E3461B">
      <w:pPr>
        <w:rPr>
          <w:b/>
          <w:bCs/>
          <w:color w:val="000000"/>
        </w:rPr>
      </w:pPr>
      <w:r>
        <w:rPr>
          <w:b/>
          <w:bCs/>
          <w:color w:val="000000"/>
        </w:rPr>
        <w:t>FOR általános ismeretek</w:t>
      </w:r>
    </w:p>
    <w:p w14:paraId="70FA6FA2" w14:textId="77777777" w:rsidR="00DA50BC" w:rsidRDefault="00E3461B">
      <w:pPr>
        <w:ind w:left="284"/>
        <w:jc w:val="both"/>
        <w:rPr>
          <w:b/>
          <w:bCs/>
        </w:rPr>
      </w:pPr>
      <w:r>
        <w:rPr>
          <w:b/>
          <w:bCs/>
        </w:rPr>
        <w:t>Bevezetés a FOR-ba, alapfogalmak, felhasználói felület</w:t>
      </w:r>
    </w:p>
    <w:p w14:paraId="5299A0A6" w14:textId="77777777" w:rsidR="00DA50BC" w:rsidRDefault="00E3461B">
      <w:pPr>
        <w:numPr>
          <w:ilvl w:val="0"/>
          <w:numId w:val="25"/>
        </w:numPr>
        <w:tabs>
          <w:tab w:val="right" w:pos="8313"/>
        </w:tabs>
        <w:ind w:right="-51"/>
        <w:jc w:val="both"/>
      </w:pPr>
      <w:r>
        <w:t>Bevezetés, áttekintés</w:t>
      </w:r>
    </w:p>
    <w:p w14:paraId="6AB4D173" w14:textId="77777777" w:rsidR="00DA50BC" w:rsidRDefault="00E3461B">
      <w:pPr>
        <w:numPr>
          <w:ilvl w:val="0"/>
          <w:numId w:val="25"/>
        </w:numPr>
        <w:tabs>
          <w:tab w:val="right" w:pos="8313"/>
        </w:tabs>
        <w:ind w:right="-51"/>
        <w:jc w:val="both"/>
      </w:pPr>
      <w:r>
        <w:t>Technikai felépítés, kapcsolódó rendszerek, munkaállomás kezelése</w:t>
      </w:r>
    </w:p>
    <w:p w14:paraId="35D41E1E" w14:textId="77777777" w:rsidR="00DA50BC" w:rsidRDefault="00E3461B">
      <w:pPr>
        <w:numPr>
          <w:ilvl w:val="0"/>
          <w:numId w:val="25"/>
        </w:numPr>
        <w:tabs>
          <w:tab w:val="right" w:pos="8313"/>
        </w:tabs>
        <w:ind w:right="-51"/>
        <w:jc w:val="both"/>
      </w:pPr>
      <w:r>
        <w:t>Felhasználói felület</w:t>
      </w:r>
    </w:p>
    <w:p w14:paraId="2594299C" w14:textId="77777777" w:rsidR="00DA50BC" w:rsidRDefault="00DA50BC">
      <w:pPr>
        <w:tabs>
          <w:tab w:val="right" w:pos="8313"/>
        </w:tabs>
        <w:ind w:left="284" w:right="-51"/>
        <w:jc w:val="both"/>
      </w:pPr>
    </w:p>
    <w:p w14:paraId="400D0ECD" w14:textId="77777777" w:rsidR="00DA50BC" w:rsidRDefault="00E3461B">
      <w:pPr>
        <w:tabs>
          <w:tab w:val="right" w:pos="8313"/>
        </w:tabs>
        <w:ind w:left="284" w:right="-51"/>
        <w:jc w:val="both"/>
        <w:rPr>
          <w:b/>
          <w:bCs/>
        </w:rPr>
      </w:pPr>
      <w:r>
        <w:rPr>
          <w:b/>
          <w:bCs/>
        </w:rPr>
        <w:t>A FOR munkaállomás üzemeltetése. Bejelentkezés, lekérdezés.</w:t>
      </w:r>
    </w:p>
    <w:p w14:paraId="4FFDB31A" w14:textId="77777777" w:rsidR="00DA50BC" w:rsidRDefault="00E3461B">
      <w:pPr>
        <w:numPr>
          <w:ilvl w:val="0"/>
          <w:numId w:val="26"/>
        </w:numPr>
        <w:tabs>
          <w:tab w:val="right" w:pos="8313"/>
        </w:tabs>
        <w:ind w:right="-51"/>
        <w:jc w:val="both"/>
      </w:pPr>
      <w:r>
        <w:t>FOR munkaállomás üzemeltetése</w:t>
      </w:r>
    </w:p>
    <w:p w14:paraId="52CCC41C" w14:textId="77777777" w:rsidR="00DA50BC" w:rsidRDefault="00E3461B">
      <w:pPr>
        <w:numPr>
          <w:ilvl w:val="0"/>
          <w:numId w:val="26"/>
        </w:numPr>
        <w:tabs>
          <w:tab w:val="right" w:pos="8313"/>
        </w:tabs>
        <w:ind w:right="-51"/>
        <w:jc w:val="both"/>
      </w:pPr>
      <w:r>
        <w:t>Bejelentkezés</w:t>
      </w:r>
    </w:p>
    <w:p w14:paraId="148C53F2" w14:textId="77777777" w:rsidR="00DA50BC" w:rsidRDefault="00E3461B">
      <w:pPr>
        <w:numPr>
          <w:ilvl w:val="0"/>
          <w:numId w:val="26"/>
        </w:numPr>
        <w:tabs>
          <w:tab w:val="right" w:pos="8313"/>
        </w:tabs>
        <w:ind w:right="-51"/>
        <w:jc w:val="both"/>
      </w:pPr>
      <w:r>
        <w:t>Verzió váltás folyamata</w:t>
      </w:r>
    </w:p>
    <w:p w14:paraId="667D225C" w14:textId="77777777" w:rsidR="00DA50BC" w:rsidRDefault="00DA50BC">
      <w:pPr>
        <w:ind w:left="1701" w:hanging="1701"/>
        <w:jc w:val="both"/>
        <w:rPr>
          <w:b/>
          <w:bCs/>
        </w:rPr>
      </w:pPr>
    </w:p>
    <w:p w14:paraId="699C0D25" w14:textId="77777777" w:rsidR="00DA50BC" w:rsidRDefault="00E3461B">
      <w:pPr>
        <w:jc w:val="both"/>
        <w:rPr>
          <w:b/>
          <w:bCs/>
        </w:rPr>
      </w:pPr>
      <w:r>
        <w:rPr>
          <w:b/>
          <w:bCs/>
        </w:rPr>
        <w:t>Irányítói funkciók (UID, ÁTK, ÁÁK, ÁTD, HTÁ)</w:t>
      </w:r>
    </w:p>
    <w:p w14:paraId="22B12999" w14:textId="77777777" w:rsidR="00DA50BC" w:rsidRDefault="00E3461B">
      <w:pPr>
        <w:jc w:val="both"/>
      </w:pPr>
      <w:r>
        <w:t>UID – Út-idő diagram</w:t>
      </w:r>
    </w:p>
    <w:p w14:paraId="01958E4E" w14:textId="77777777" w:rsidR="00DA50BC" w:rsidRDefault="00E3461B">
      <w:pPr>
        <w:pStyle w:val="Listaszerbekezds"/>
        <w:numPr>
          <w:ilvl w:val="0"/>
          <w:numId w:val="27"/>
        </w:numPr>
        <w:contextualSpacing/>
        <w:jc w:val="both"/>
      </w:pPr>
      <w:r>
        <w:t>általános vonatközlekedési helyzet megtekintése</w:t>
      </w:r>
    </w:p>
    <w:p w14:paraId="6180F0E5" w14:textId="77777777" w:rsidR="00DA50BC" w:rsidRDefault="00E3461B">
      <w:pPr>
        <w:jc w:val="both"/>
      </w:pPr>
      <w:r>
        <w:t>ÁTK – Vonali áttekintő ábrák</w:t>
      </w:r>
    </w:p>
    <w:p w14:paraId="2AA661A0" w14:textId="77777777" w:rsidR="00DA50BC" w:rsidRDefault="00E3461B">
      <w:pPr>
        <w:pStyle w:val="Listaszerbekezds"/>
        <w:numPr>
          <w:ilvl w:val="0"/>
          <w:numId w:val="28"/>
        </w:numPr>
        <w:contextualSpacing/>
        <w:jc w:val="both"/>
      </w:pPr>
      <w:r>
        <w:t>Vonalszakasz vonatközlekedési helyzetének megtekintése</w:t>
      </w:r>
    </w:p>
    <w:p w14:paraId="4BFC13A9" w14:textId="77777777" w:rsidR="00DA50BC" w:rsidRDefault="00E3461B">
      <w:pPr>
        <w:jc w:val="both"/>
      </w:pPr>
      <w:r>
        <w:t>ÁÁK – Állomási áttekintő ábrák</w:t>
      </w:r>
    </w:p>
    <w:p w14:paraId="208B20C0" w14:textId="77777777" w:rsidR="00DA50BC" w:rsidRDefault="00E3461B">
      <w:pPr>
        <w:pStyle w:val="Listaszerbekezds"/>
        <w:numPr>
          <w:ilvl w:val="0"/>
          <w:numId w:val="28"/>
        </w:numPr>
        <w:contextualSpacing/>
        <w:jc w:val="both"/>
      </w:pPr>
      <w:r>
        <w:t>Az állomás vonatközlekedési helyzetének megtekintése</w:t>
      </w:r>
    </w:p>
    <w:p w14:paraId="14741DE0" w14:textId="77777777" w:rsidR="00DA50BC" w:rsidRDefault="00E3461B">
      <w:pPr>
        <w:jc w:val="both"/>
      </w:pPr>
      <w:r>
        <w:t>ÁTD – Állomási technológiai diagram</w:t>
      </w:r>
    </w:p>
    <w:p w14:paraId="45AACFB9" w14:textId="77777777" w:rsidR="00DA50BC" w:rsidRDefault="00E3461B">
      <w:pPr>
        <w:pStyle w:val="Listaszerbekezds"/>
        <w:numPr>
          <w:ilvl w:val="0"/>
          <w:numId w:val="29"/>
        </w:numPr>
        <w:contextualSpacing/>
        <w:jc w:val="both"/>
      </w:pPr>
      <w:r>
        <w:t>Állomási vágányfoglaltságok megtekintése</w:t>
      </w:r>
    </w:p>
    <w:p w14:paraId="44EFD2A2" w14:textId="77777777" w:rsidR="00DA50BC" w:rsidRDefault="00E3461B">
      <w:pPr>
        <w:pStyle w:val="Listaszerbekezds"/>
        <w:numPr>
          <w:ilvl w:val="0"/>
          <w:numId w:val="29"/>
        </w:numPr>
        <w:contextualSpacing/>
        <w:jc w:val="both"/>
      </w:pPr>
      <w:r>
        <w:t>Csatlakozási kapcsolatok megtekintése</w:t>
      </w:r>
    </w:p>
    <w:p w14:paraId="3F70764E" w14:textId="77777777" w:rsidR="00DA50BC" w:rsidRDefault="00E3461B">
      <w:pPr>
        <w:jc w:val="both"/>
      </w:pPr>
      <w:r>
        <w:t>HTÁ – Hálózati térképes áttekintő ábra</w:t>
      </w:r>
    </w:p>
    <w:p w14:paraId="587765ED" w14:textId="77777777" w:rsidR="00DA50BC" w:rsidRDefault="00E3461B">
      <w:pPr>
        <w:pStyle w:val="Listaszerbekezds"/>
        <w:numPr>
          <w:ilvl w:val="0"/>
          <w:numId w:val="30"/>
        </w:numPr>
        <w:contextualSpacing/>
        <w:jc w:val="both"/>
      </w:pPr>
      <w:r>
        <w:t>A közlekedő vonatok megtekintése</w:t>
      </w:r>
    </w:p>
    <w:p w14:paraId="778E1BE5" w14:textId="77777777" w:rsidR="00DA50BC" w:rsidRDefault="00DA50BC">
      <w:pPr>
        <w:jc w:val="both"/>
        <w:rPr>
          <w:b/>
          <w:bCs/>
          <w:u w:val="single"/>
        </w:rPr>
      </w:pPr>
    </w:p>
    <w:p w14:paraId="21D1287D" w14:textId="77777777" w:rsidR="00DA50BC" w:rsidRDefault="00E3461B">
      <w:pPr>
        <w:jc w:val="both"/>
        <w:rPr>
          <w:b/>
          <w:bCs/>
        </w:rPr>
      </w:pPr>
      <w:r>
        <w:rPr>
          <w:b/>
          <w:bCs/>
        </w:rPr>
        <w:t>Lekérdezések (menetrend, naplók, stb.)</w:t>
      </w:r>
    </w:p>
    <w:p w14:paraId="700B0678" w14:textId="77777777" w:rsidR="00DA50BC" w:rsidRDefault="00E3461B">
      <w:pPr>
        <w:pStyle w:val="Listaszerbekezds"/>
        <w:numPr>
          <w:ilvl w:val="0"/>
          <w:numId w:val="30"/>
        </w:numPr>
        <w:contextualSpacing/>
        <w:jc w:val="both"/>
      </w:pPr>
      <w:r>
        <w:t>Menetrend</w:t>
      </w:r>
    </w:p>
    <w:p w14:paraId="7204193C" w14:textId="77777777" w:rsidR="00DA50BC" w:rsidRDefault="00E3461B">
      <w:pPr>
        <w:pStyle w:val="Listaszerbekezds"/>
        <w:numPr>
          <w:ilvl w:val="0"/>
          <w:numId w:val="30"/>
        </w:numPr>
        <w:contextualSpacing/>
        <w:jc w:val="both"/>
      </w:pPr>
      <w:r>
        <w:t>Napi irányítói menetrend</w:t>
      </w:r>
    </w:p>
    <w:p w14:paraId="22490584" w14:textId="77777777" w:rsidR="00DA50BC" w:rsidRDefault="00E3461B">
      <w:pPr>
        <w:pStyle w:val="Listaszerbekezds"/>
        <w:numPr>
          <w:ilvl w:val="0"/>
          <w:numId w:val="30"/>
        </w:numPr>
        <w:contextualSpacing/>
        <w:jc w:val="both"/>
      </w:pPr>
      <w:r>
        <w:t>Vonatkövetés</w:t>
      </w:r>
    </w:p>
    <w:p w14:paraId="66655006" w14:textId="77777777" w:rsidR="00DA50BC" w:rsidRDefault="00E3461B">
      <w:pPr>
        <w:pStyle w:val="Listaszerbekezds"/>
        <w:numPr>
          <w:ilvl w:val="0"/>
          <w:numId w:val="30"/>
        </w:numPr>
        <w:contextualSpacing/>
        <w:jc w:val="both"/>
      </w:pPr>
      <w:r>
        <w:t>Vonat és késés helyzet</w:t>
      </w:r>
    </w:p>
    <w:p w14:paraId="57BBE36D" w14:textId="77777777" w:rsidR="00DA50BC" w:rsidRDefault="00E3461B">
      <w:pPr>
        <w:pStyle w:val="Listaszerbekezds"/>
        <w:numPr>
          <w:ilvl w:val="0"/>
          <w:numId w:val="30"/>
        </w:numPr>
        <w:contextualSpacing/>
        <w:jc w:val="both"/>
      </w:pPr>
      <w:r>
        <w:lastRenderedPageBreak/>
        <w:t>Aktuális rendelkezésre állások</w:t>
      </w:r>
    </w:p>
    <w:p w14:paraId="5E109FFE" w14:textId="77777777" w:rsidR="00DA50BC" w:rsidRDefault="00DA50BC">
      <w:pPr>
        <w:rPr>
          <w:b/>
          <w:bCs/>
          <w:u w:val="single"/>
        </w:rPr>
      </w:pPr>
    </w:p>
    <w:p w14:paraId="3ED6B37B" w14:textId="77777777" w:rsidR="00DA50BC" w:rsidRDefault="00DA50BC">
      <w:pPr>
        <w:jc w:val="both"/>
        <w:rPr>
          <w:b/>
          <w:bCs/>
          <w:u w:val="single"/>
        </w:rPr>
      </w:pPr>
    </w:p>
    <w:p w14:paraId="4DB05837" w14:textId="77777777" w:rsidR="00DA50BC" w:rsidRDefault="00E3461B">
      <w:pPr>
        <w:jc w:val="both"/>
        <w:rPr>
          <w:b/>
          <w:bCs/>
        </w:rPr>
      </w:pPr>
      <w:r>
        <w:rPr>
          <w:b/>
          <w:bCs/>
        </w:rPr>
        <w:t xml:space="preserve">GEN – Gépi engedélykérés/adás és naplózás </w:t>
      </w:r>
    </w:p>
    <w:p w14:paraId="01350A5B" w14:textId="77777777" w:rsidR="00DA50BC" w:rsidRDefault="00E3461B">
      <w:pPr>
        <w:pStyle w:val="Listaszerbekezds"/>
        <w:numPr>
          <w:ilvl w:val="0"/>
          <w:numId w:val="31"/>
        </w:numPr>
        <w:contextualSpacing/>
        <w:jc w:val="both"/>
      </w:pPr>
      <w:r>
        <w:t>állomási engedélykérő ábra és jóváhagyó ábra felépítése</w:t>
      </w:r>
    </w:p>
    <w:p w14:paraId="6ADAE666" w14:textId="77777777" w:rsidR="00DA50BC" w:rsidRDefault="00E3461B">
      <w:pPr>
        <w:pStyle w:val="Listaszerbekezds"/>
        <w:numPr>
          <w:ilvl w:val="0"/>
          <w:numId w:val="31"/>
        </w:numPr>
        <w:contextualSpacing/>
        <w:jc w:val="both"/>
      </w:pPr>
      <w:r>
        <w:t>engedélykérés- és adás,</w:t>
      </w:r>
    </w:p>
    <w:p w14:paraId="6AC5D0BD" w14:textId="77777777" w:rsidR="00DA50BC" w:rsidRDefault="00E3461B">
      <w:pPr>
        <w:pStyle w:val="Listaszerbekezds"/>
        <w:numPr>
          <w:ilvl w:val="0"/>
          <w:numId w:val="31"/>
        </w:numPr>
        <w:contextualSpacing/>
        <w:jc w:val="both"/>
      </w:pPr>
      <w:r>
        <w:t>vágányútbeállítás elrendelés és bejelentés,</w:t>
      </w:r>
    </w:p>
    <w:p w14:paraId="41E5C770" w14:textId="77777777" w:rsidR="00DA50BC" w:rsidRDefault="00E3461B">
      <w:pPr>
        <w:pStyle w:val="Listaszerbekezds"/>
        <w:numPr>
          <w:ilvl w:val="0"/>
          <w:numId w:val="31"/>
        </w:numPr>
        <w:contextualSpacing/>
        <w:jc w:val="both"/>
      </w:pPr>
      <w:r>
        <w:t>indulási idők közlése,</w:t>
      </w:r>
    </w:p>
    <w:p w14:paraId="2720F95E" w14:textId="77777777" w:rsidR="00DA50BC" w:rsidRDefault="00E3461B">
      <w:pPr>
        <w:pStyle w:val="Listaszerbekezds"/>
        <w:numPr>
          <w:ilvl w:val="0"/>
          <w:numId w:val="31"/>
        </w:numPr>
        <w:contextualSpacing/>
        <w:jc w:val="both"/>
      </w:pPr>
      <w:r>
        <w:t>követési rend megváltoztatása,</w:t>
      </w:r>
    </w:p>
    <w:p w14:paraId="370B5148" w14:textId="77777777" w:rsidR="00DA50BC" w:rsidRDefault="00E3461B">
      <w:pPr>
        <w:pStyle w:val="Listaszerbekezds"/>
        <w:numPr>
          <w:ilvl w:val="0"/>
          <w:numId w:val="31"/>
        </w:numPr>
        <w:contextualSpacing/>
        <w:jc w:val="both"/>
      </w:pPr>
      <w:r>
        <w:t>fővágány elfoglalása és felszabadítása,</w:t>
      </w:r>
    </w:p>
    <w:p w14:paraId="483A1198" w14:textId="77777777" w:rsidR="00DA50BC" w:rsidRDefault="00E3461B">
      <w:pPr>
        <w:pStyle w:val="Listaszerbekezds"/>
        <w:numPr>
          <w:ilvl w:val="0"/>
          <w:numId w:val="31"/>
        </w:numPr>
        <w:contextualSpacing/>
        <w:jc w:val="both"/>
      </w:pPr>
      <w:r>
        <w:t>különleges kezelések,</w:t>
      </w:r>
    </w:p>
    <w:p w14:paraId="76C1D745" w14:textId="77777777" w:rsidR="00DA50BC" w:rsidRDefault="00E3461B">
      <w:pPr>
        <w:pStyle w:val="Listaszerbekezds"/>
        <w:numPr>
          <w:ilvl w:val="0"/>
          <w:numId w:val="31"/>
        </w:numPr>
        <w:contextualSpacing/>
        <w:jc w:val="both"/>
      </w:pPr>
      <w:r>
        <w:t>hozzájárulás engedélyhez elágazáson,</w:t>
      </w:r>
    </w:p>
    <w:p w14:paraId="056C7738" w14:textId="77777777" w:rsidR="00DA50BC" w:rsidRDefault="00E3461B">
      <w:pPr>
        <w:pStyle w:val="Listaszerbekezds"/>
        <w:numPr>
          <w:ilvl w:val="0"/>
          <w:numId w:val="31"/>
        </w:numPr>
        <w:contextualSpacing/>
        <w:jc w:val="both"/>
      </w:pPr>
      <w:r>
        <w:t>fejrovatos előjegyzési napló,</w:t>
      </w:r>
    </w:p>
    <w:p w14:paraId="2D264A47" w14:textId="77777777" w:rsidR="00DA50BC" w:rsidRDefault="00E3461B">
      <w:pPr>
        <w:pStyle w:val="Listaszerbekezds"/>
        <w:numPr>
          <w:ilvl w:val="0"/>
          <w:numId w:val="31"/>
        </w:numPr>
        <w:contextualSpacing/>
        <w:jc w:val="both"/>
      </w:pPr>
      <w:r>
        <w:t>egyszerűsített gépi napló,</w:t>
      </w:r>
    </w:p>
    <w:p w14:paraId="30FC62B5" w14:textId="77777777" w:rsidR="00DA50BC" w:rsidRDefault="00E3461B">
      <w:pPr>
        <w:pStyle w:val="Listaszerbekezds"/>
        <w:numPr>
          <w:ilvl w:val="0"/>
          <w:numId w:val="31"/>
        </w:numPr>
        <w:contextualSpacing/>
        <w:jc w:val="both"/>
      </w:pPr>
      <w:r>
        <w:t>visszajelentés adása, nyugtázása.</w:t>
      </w:r>
    </w:p>
    <w:p w14:paraId="5D637638" w14:textId="77777777" w:rsidR="00DA50BC" w:rsidRDefault="00DA50BC"/>
    <w:p w14:paraId="4BBB3296" w14:textId="77777777" w:rsidR="00DA50BC" w:rsidRDefault="00E3461B">
      <w:pPr>
        <w:keepNext/>
        <w:jc w:val="both"/>
        <w:rPr>
          <w:b/>
          <w:bCs/>
        </w:rPr>
      </w:pPr>
      <w:r>
        <w:rPr>
          <w:b/>
          <w:bCs/>
        </w:rPr>
        <w:t>Rendkívüli kezelést igénylő küldemények</w:t>
      </w:r>
    </w:p>
    <w:p w14:paraId="67908213" w14:textId="77777777" w:rsidR="00DA50BC" w:rsidRDefault="00E3461B">
      <w:pPr>
        <w:pStyle w:val="Listaszerbekezds"/>
        <w:numPr>
          <w:ilvl w:val="0"/>
          <w:numId w:val="33"/>
        </w:numPr>
        <w:contextualSpacing/>
        <w:jc w:val="both"/>
      </w:pPr>
      <w:r>
        <w:t>WinRK és FOR közötti adatátadás folyamata,</w:t>
      </w:r>
    </w:p>
    <w:p w14:paraId="2DDB0E16" w14:textId="77777777" w:rsidR="00DA50BC" w:rsidRDefault="00E3461B">
      <w:pPr>
        <w:pStyle w:val="Listaszerbekezds"/>
        <w:numPr>
          <w:ilvl w:val="0"/>
          <w:numId w:val="33"/>
        </w:numPr>
        <w:contextualSpacing/>
        <w:jc w:val="both"/>
      </w:pPr>
      <w:r>
        <w:t>Írásbeli rendelkezés és a rendszerben tárolt adatok kapcsolata,</w:t>
      </w:r>
    </w:p>
    <w:p w14:paraId="47B82D25" w14:textId="77777777" w:rsidR="00DA50BC" w:rsidRDefault="00E3461B">
      <w:pPr>
        <w:pStyle w:val="Listaszerbekezds"/>
        <w:numPr>
          <w:ilvl w:val="0"/>
          <w:numId w:val="33"/>
        </w:numPr>
        <w:contextualSpacing/>
        <w:jc w:val="both"/>
      </w:pPr>
      <w:r>
        <w:t>Rk. küldemények közlekedési korlátozásainak megjelenítése,</w:t>
      </w:r>
    </w:p>
    <w:p w14:paraId="7FA8C565" w14:textId="77777777" w:rsidR="00DA50BC" w:rsidRDefault="00E3461B">
      <w:pPr>
        <w:pStyle w:val="Listaszerbekezds"/>
        <w:numPr>
          <w:ilvl w:val="0"/>
          <w:numId w:val="33"/>
        </w:numPr>
        <w:contextualSpacing/>
        <w:jc w:val="both"/>
      </w:pPr>
      <w:r>
        <w:t>Rendkívüli küldemények párbeszéd kezelése.</w:t>
      </w:r>
    </w:p>
    <w:p w14:paraId="08A9B58C" w14:textId="77777777" w:rsidR="00DA50BC" w:rsidRDefault="00DA50BC">
      <w:pPr>
        <w:jc w:val="both"/>
      </w:pPr>
    </w:p>
    <w:p w14:paraId="71A66717" w14:textId="77777777" w:rsidR="00DA50BC" w:rsidRDefault="00E3461B">
      <w:pPr>
        <w:jc w:val="both"/>
        <w:rPr>
          <w:b/>
          <w:bCs/>
        </w:rPr>
      </w:pPr>
      <w:r>
        <w:rPr>
          <w:b/>
          <w:bCs/>
        </w:rPr>
        <w:t>RDE – Rendkívüli események dokumentációs rendszere</w:t>
      </w:r>
    </w:p>
    <w:p w14:paraId="17CDD625" w14:textId="77777777" w:rsidR="00DA50BC" w:rsidRDefault="00E3461B">
      <w:pPr>
        <w:pStyle w:val="Listaszerbekezds"/>
        <w:numPr>
          <w:ilvl w:val="0"/>
          <w:numId w:val="23"/>
        </w:numPr>
        <w:contextualSpacing/>
        <w:jc w:val="both"/>
      </w:pPr>
      <w:r>
        <w:t>Rendkívüli eseményhez kapcsolódó eseményleírás tervezetek létrehozása,</w:t>
      </w:r>
    </w:p>
    <w:p w14:paraId="4E9CF56C" w14:textId="77777777" w:rsidR="00DA50BC" w:rsidRDefault="00E3461B">
      <w:pPr>
        <w:pStyle w:val="Listaszerbekezds"/>
        <w:numPr>
          <w:ilvl w:val="0"/>
          <w:numId w:val="23"/>
        </w:numPr>
        <w:contextualSpacing/>
        <w:jc w:val="both"/>
      </w:pPr>
      <w:r>
        <w:t>Eseményleírás tervezetek jóváhagyása, hálózati eszkalációja,</w:t>
      </w:r>
    </w:p>
    <w:p w14:paraId="768021F9" w14:textId="77777777" w:rsidR="00DA50BC" w:rsidRDefault="00E3461B">
      <w:pPr>
        <w:pStyle w:val="Listaszerbekezds"/>
        <w:numPr>
          <w:ilvl w:val="0"/>
          <w:numId w:val="23"/>
        </w:numPr>
        <w:contextualSpacing/>
        <w:jc w:val="both"/>
      </w:pPr>
      <w:r>
        <w:t>Értesítések küldése,</w:t>
      </w:r>
    </w:p>
    <w:p w14:paraId="2CA44352" w14:textId="77777777" w:rsidR="00DA50BC" w:rsidRDefault="00E3461B">
      <w:pPr>
        <w:pStyle w:val="Listaszerbekezds"/>
        <w:numPr>
          <w:ilvl w:val="0"/>
          <w:numId w:val="23"/>
        </w:numPr>
        <w:contextualSpacing/>
        <w:jc w:val="both"/>
      </w:pPr>
      <w:r>
        <w:t>Értesítési listák szerkesztése,</w:t>
      </w:r>
    </w:p>
    <w:p w14:paraId="34B76FFD" w14:textId="77777777" w:rsidR="00DA50BC" w:rsidRDefault="00E3461B">
      <w:pPr>
        <w:pStyle w:val="Listaszerbekezds"/>
        <w:numPr>
          <w:ilvl w:val="0"/>
          <w:numId w:val="23"/>
        </w:numPr>
        <w:contextualSpacing/>
        <w:jc w:val="both"/>
      </w:pPr>
      <w:r>
        <w:t>Rendkívüli eseményhez kapcsolódó korlátozások kezelése, korlátozás varázsló használata,</w:t>
      </w:r>
    </w:p>
    <w:p w14:paraId="7C501685" w14:textId="77777777" w:rsidR="00DA50BC" w:rsidRDefault="00DA50BC">
      <w:pPr>
        <w:spacing w:after="200" w:line="276" w:lineRule="auto"/>
        <w:rPr>
          <w:spacing w:val="6"/>
        </w:rPr>
      </w:pPr>
    </w:p>
    <w:p w14:paraId="277CF5D0" w14:textId="77777777" w:rsidR="00DA50BC" w:rsidRDefault="00E3461B">
      <w:pPr>
        <w:spacing w:after="200" w:line="276" w:lineRule="auto"/>
        <w:rPr>
          <w:b/>
          <w:bCs/>
          <w:spacing w:val="6"/>
        </w:rPr>
      </w:pPr>
      <w:r>
        <w:rPr>
          <w:b/>
          <w:bCs/>
        </w:rPr>
        <w:lastRenderedPageBreak/>
        <w:t>7.</w:t>
      </w:r>
      <w:r>
        <w:rPr>
          <w:b/>
          <w:bCs/>
          <w:spacing w:val="6"/>
        </w:rPr>
        <w:t>1.4.5. FOR ismereti vizsga 1.4</w:t>
      </w:r>
    </w:p>
    <w:p w14:paraId="7FEEEC06" w14:textId="77777777" w:rsidR="00DA50BC" w:rsidRDefault="00E3461B">
      <w:pPr>
        <w:pStyle w:val="Listaszerbekezds"/>
        <w:tabs>
          <w:tab w:val="left" w:pos="284"/>
        </w:tabs>
        <w:ind w:left="0"/>
        <w:jc w:val="both"/>
        <w:rPr>
          <w:b/>
          <w:bCs/>
        </w:rPr>
      </w:pPr>
      <w:r>
        <w:rPr>
          <w:b/>
          <w:bCs/>
        </w:rPr>
        <w:t>A vizsgával betölthető munkakörök megnevezése és végezhető tevékenységek:</w:t>
      </w:r>
    </w:p>
    <w:p w14:paraId="0BE19C9E" w14:textId="77777777" w:rsidR="00DA50BC" w:rsidRDefault="00E3461B">
      <w:pPr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A FOR rendszer funkciókat ellátó terminállal rendelkező szolgálati helyeken, forgalmi szolgálat lebonyolításával kapcsolatos FOR kezelési feladatokat végrehajtó alábbi munkakörök:</w:t>
      </w:r>
    </w:p>
    <w:p w14:paraId="69420561" w14:textId="290A0781" w:rsidR="00DA50BC" w:rsidRDefault="00E3461B">
      <w:pPr>
        <w:numPr>
          <w:ilvl w:val="0"/>
          <w:numId w:val="2"/>
        </w:numPr>
        <w:jc w:val="both"/>
      </w:pPr>
      <w:r>
        <w:t>nyíltvonali szolgálati helyeken tevékenységet végző valamennyi olyan munkavállaló, akik az engedélyadás folyamatában hozzájárulást adnak az F2.</w:t>
      </w:r>
      <w:r w:rsidR="00E82B3D">
        <w:t xml:space="preserve"> sz.</w:t>
      </w:r>
      <w:r>
        <w:t xml:space="preserve"> Forgalmi Utasításban szabályozottaknak megfelelően.</w:t>
      </w:r>
    </w:p>
    <w:p w14:paraId="24D54BFB" w14:textId="77777777" w:rsidR="00DA50BC" w:rsidRDefault="00DA50BC">
      <w:pPr>
        <w:jc w:val="both"/>
      </w:pPr>
    </w:p>
    <w:p w14:paraId="25D0ABAF" w14:textId="77777777" w:rsidR="00DA50BC" w:rsidRDefault="00E3461B">
      <w:pPr>
        <w:pStyle w:val="Listaszerbekezds"/>
        <w:tabs>
          <w:tab w:val="left" w:pos="284"/>
        </w:tabs>
        <w:ind w:left="0"/>
        <w:jc w:val="both"/>
        <w:rPr>
          <w:b/>
          <w:bCs/>
        </w:rPr>
      </w:pPr>
      <w:r>
        <w:rPr>
          <w:b/>
          <w:bCs/>
        </w:rPr>
        <w:t>A vizsgára bocsátás feltételei:</w:t>
      </w:r>
    </w:p>
    <w:p w14:paraId="515727B3" w14:textId="77777777" w:rsidR="00DA50BC" w:rsidRDefault="00E3461B">
      <w:pPr>
        <w:numPr>
          <w:ilvl w:val="0"/>
          <w:numId w:val="2"/>
        </w:numPr>
        <w:jc w:val="both"/>
      </w:pPr>
      <w:r>
        <w:t>A munkakörre előírt forgalmi jellegű vizsga,</w:t>
      </w:r>
    </w:p>
    <w:p w14:paraId="179AD0AD" w14:textId="77777777" w:rsidR="00DA50BC" w:rsidRDefault="00DA50BC">
      <w:pPr>
        <w:jc w:val="both"/>
      </w:pPr>
    </w:p>
    <w:p w14:paraId="29443DBD" w14:textId="77777777" w:rsidR="00DA50BC" w:rsidRDefault="00E3461B">
      <w:pPr>
        <w:tabs>
          <w:tab w:val="left" w:pos="360"/>
        </w:tabs>
        <w:jc w:val="both"/>
        <w:rPr>
          <w:b/>
          <w:bCs/>
        </w:rPr>
      </w:pPr>
      <w:r>
        <w:rPr>
          <w:b/>
          <w:bCs/>
        </w:rPr>
        <w:t>A felkészülés módja:</w:t>
      </w:r>
    </w:p>
    <w:p w14:paraId="3A013AAD" w14:textId="77777777" w:rsidR="00DA50BC" w:rsidRDefault="00E3461B">
      <w:pPr>
        <w:numPr>
          <w:ilvl w:val="0"/>
          <w:numId w:val="22"/>
        </w:numPr>
        <w:tabs>
          <w:tab w:val="clear" w:pos="1068"/>
          <w:tab w:val="left" w:pos="0"/>
          <w:tab w:val="num" w:pos="643"/>
        </w:tabs>
        <w:ind w:left="643"/>
        <w:jc w:val="both"/>
      </w:pPr>
      <w:r>
        <w:t xml:space="preserve">egyéni, FOR elsőgenerációs oktató (EGO), FOR második generációs oktató (MGO), vagy FOR oktató irányításával, </w:t>
      </w:r>
    </w:p>
    <w:p w14:paraId="5C34CF78" w14:textId="77777777" w:rsidR="00DA50BC" w:rsidRDefault="00E3461B">
      <w:pPr>
        <w:numPr>
          <w:ilvl w:val="0"/>
          <w:numId w:val="22"/>
        </w:numPr>
        <w:tabs>
          <w:tab w:val="clear" w:pos="1068"/>
          <w:tab w:val="left" w:pos="0"/>
          <w:tab w:val="num" w:pos="643"/>
        </w:tabs>
        <w:ind w:left="643"/>
        <w:jc w:val="both"/>
      </w:pPr>
      <w:r>
        <w:t>tanfolyam keretében.</w:t>
      </w:r>
    </w:p>
    <w:p w14:paraId="71081984" w14:textId="77777777" w:rsidR="00DA50BC" w:rsidRDefault="00DA50BC">
      <w:pPr>
        <w:tabs>
          <w:tab w:val="left" w:pos="0"/>
        </w:tabs>
        <w:jc w:val="both"/>
      </w:pPr>
    </w:p>
    <w:p w14:paraId="5EC7BE82" w14:textId="77777777" w:rsidR="00DA50BC" w:rsidRDefault="00E3461B">
      <w:pPr>
        <w:tabs>
          <w:tab w:val="num" w:pos="360"/>
        </w:tabs>
        <w:ind w:left="360" w:hanging="360"/>
        <w:jc w:val="both"/>
        <w:rPr>
          <w:b/>
          <w:bCs/>
        </w:rPr>
      </w:pPr>
      <w:r>
        <w:rPr>
          <w:b/>
          <w:bCs/>
        </w:rPr>
        <w:t>A felkészülési idő:</w:t>
      </w:r>
    </w:p>
    <w:p w14:paraId="2FE46E40" w14:textId="77777777" w:rsidR="00DA50BC" w:rsidRDefault="00E3461B">
      <w:pPr>
        <w:numPr>
          <w:ilvl w:val="0"/>
          <w:numId w:val="22"/>
        </w:numPr>
        <w:tabs>
          <w:tab w:val="clear" w:pos="1068"/>
          <w:tab w:val="left" w:pos="0"/>
          <w:tab w:val="num" w:pos="643"/>
        </w:tabs>
        <w:ind w:left="643"/>
        <w:jc w:val="both"/>
      </w:pPr>
      <w:r>
        <w:t>elméleti</w:t>
      </w:r>
      <w:r>
        <w:tab/>
      </w:r>
      <w:r>
        <w:tab/>
      </w:r>
      <w:r>
        <w:tab/>
        <w:t>3 óra</w:t>
      </w:r>
    </w:p>
    <w:p w14:paraId="69664BBD" w14:textId="77777777" w:rsidR="00DA50BC" w:rsidRDefault="00E3461B">
      <w:pPr>
        <w:numPr>
          <w:ilvl w:val="0"/>
          <w:numId w:val="22"/>
        </w:numPr>
        <w:tabs>
          <w:tab w:val="clear" w:pos="1068"/>
          <w:tab w:val="left" w:pos="0"/>
          <w:tab w:val="num" w:pos="643"/>
        </w:tabs>
        <w:ind w:left="643"/>
        <w:jc w:val="both"/>
      </w:pPr>
      <w:r>
        <w:t>gyakorlati</w:t>
      </w:r>
      <w:r>
        <w:tab/>
      </w:r>
      <w:r>
        <w:tab/>
        <w:t>4 óra</w:t>
      </w:r>
    </w:p>
    <w:p w14:paraId="14747E3C" w14:textId="77777777" w:rsidR="00DA50BC" w:rsidRDefault="00E3461B">
      <w:pPr>
        <w:numPr>
          <w:ilvl w:val="0"/>
          <w:numId w:val="22"/>
        </w:numPr>
        <w:tabs>
          <w:tab w:val="clear" w:pos="1068"/>
          <w:tab w:val="left" w:pos="0"/>
          <w:tab w:val="num" w:pos="643"/>
        </w:tabs>
        <w:ind w:left="643"/>
        <w:jc w:val="both"/>
      </w:pPr>
      <w:r>
        <w:t>tanfolyami képzés esetén a „Képzési programban” meghatározott óraszám.</w:t>
      </w:r>
    </w:p>
    <w:p w14:paraId="541B7ED7" w14:textId="77777777" w:rsidR="00DA50BC" w:rsidRDefault="00DA50BC">
      <w:pPr>
        <w:tabs>
          <w:tab w:val="left" w:pos="0"/>
        </w:tabs>
        <w:jc w:val="both"/>
      </w:pPr>
    </w:p>
    <w:p w14:paraId="3DDDDD0A" w14:textId="77777777" w:rsidR="00DA50BC" w:rsidRDefault="00E3461B">
      <w:pPr>
        <w:rPr>
          <w:b/>
          <w:bCs/>
        </w:rPr>
      </w:pPr>
      <w:r>
        <w:rPr>
          <w:b/>
          <w:bCs/>
        </w:rPr>
        <w:t>A vizsgabizottság összetétele:</w:t>
      </w:r>
    </w:p>
    <w:p w14:paraId="0375A7CC" w14:textId="77777777" w:rsidR="00DA50BC" w:rsidRDefault="00E3461B">
      <w:pPr>
        <w:pStyle w:val="Stlus6"/>
        <w:spacing w:after="0"/>
      </w:pPr>
      <w:r>
        <w:t>Hálózati szintű vizsga esetén</w:t>
      </w:r>
    </w:p>
    <w:p w14:paraId="53B2E472" w14:textId="77777777" w:rsidR="00DA50BC" w:rsidRDefault="00E3461B">
      <w:pPr>
        <w:numPr>
          <w:ilvl w:val="0"/>
          <w:numId w:val="2"/>
        </w:numPr>
        <w:jc w:val="both"/>
      </w:pPr>
      <w:r>
        <w:t>FOR hálózati rendszergazda, vagy megbízottja</w:t>
      </w:r>
    </w:p>
    <w:p w14:paraId="10F2D11E" w14:textId="77777777" w:rsidR="00DA50BC" w:rsidRDefault="00E3461B">
      <w:pPr>
        <w:numPr>
          <w:ilvl w:val="0"/>
          <w:numId w:val="2"/>
        </w:numPr>
        <w:jc w:val="both"/>
      </w:pPr>
      <w:r>
        <w:t>FOR EGO, MGO vagy FOR oktató</w:t>
      </w:r>
    </w:p>
    <w:p w14:paraId="4E4D2E5C" w14:textId="77777777" w:rsidR="00DA50BC" w:rsidRDefault="00E3461B">
      <w:pPr>
        <w:pStyle w:val="Stlus6"/>
        <w:spacing w:after="0"/>
      </w:pPr>
      <w:r>
        <w:t xml:space="preserve">Területi és állomási szintű vizsga esetén </w:t>
      </w:r>
    </w:p>
    <w:p w14:paraId="01F85DB0" w14:textId="77777777" w:rsidR="00DA50BC" w:rsidRDefault="00E3461B">
      <w:pPr>
        <w:numPr>
          <w:ilvl w:val="0"/>
          <w:numId w:val="2"/>
        </w:numPr>
        <w:jc w:val="both"/>
      </w:pPr>
      <w:r>
        <w:t>FOR területi rendszergazda, vagy megbízottja</w:t>
      </w:r>
    </w:p>
    <w:p w14:paraId="302EC962" w14:textId="77777777" w:rsidR="00DA50BC" w:rsidRDefault="00E3461B">
      <w:pPr>
        <w:numPr>
          <w:ilvl w:val="0"/>
          <w:numId w:val="2"/>
        </w:numPr>
        <w:jc w:val="both"/>
      </w:pPr>
      <w:r>
        <w:t>FOR EGO, MGO vagy FOR oktató</w:t>
      </w:r>
    </w:p>
    <w:p w14:paraId="0DF08109" w14:textId="77777777" w:rsidR="00DA50BC" w:rsidRDefault="00DA50BC">
      <w:pPr>
        <w:ind w:left="720"/>
        <w:jc w:val="both"/>
      </w:pPr>
    </w:p>
    <w:p w14:paraId="5E92E4E0" w14:textId="77777777" w:rsidR="00DA50BC" w:rsidRDefault="00E3461B">
      <w:pPr>
        <w:rPr>
          <w:b/>
          <w:bCs/>
        </w:rPr>
      </w:pPr>
      <w:r>
        <w:rPr>
          <w:b/>
          <w:bCs/>
        </w:rPr>
        <w:t>A vizsga leírása és követelményei:</w:t>
      </w:r>
    </w:p>
    <w:p w14:paraId="44633E77" w14:textId="77777777" w:rsidR="00DA50BC" w:rsidRDefault="00E3461B">
      <w:pPr>
        <w:pStyle w:val="Stlus6"/>
        <w:spacing w:after="0"/>
      </w:pPr>
      <w:r>
        <w:lastRenderedPageBreak/>
        <w:t>A vizsga írásbeli részből áll.</w:t>
      </w:r>
    </w:p>
    <w:p w14:paraId="2E6033F2" w14:textId="77777777" w:rsidR="00DA50BC" w:rsidRDefault="00E3461B">
      <w:pPr>
        <w:pStyle w:val="Stlus6"/>
        <w:spacing w:after="0"/>
      </w:pPr>
      <w:r>
        <w:t>Az írásbeli vizsga modulonkénti kérdésszáma:</w:t>
      </w:r>
    </w:p>
    <w:p w14:paraId="3BB5A727" w14:textId="77777777" w:rsidR="00DA50BC" w:rsidRDefault="00E3461B">
      <w:pPr>
        <w:pStyle w:val="Listaszerbekezds"/>
        <w:numPr>
          <w:ilvl w:val="0"/>
          <w:numId w:val="23"/>
        </w:numPr>
        <w:contextualSpacing/>
        <w:jc w:val="both"/>
      </w:pPr>
      <w:r>
        <w:t>Központi modul</w:t>
      </w:r>
      <w:r>
        <w:tab/>
        <w:t>3 db</w:t>
      </w:r>
    </w:p>
    <w:p w14:paraId="42DA4DA6" w14:textId="77777777" w:rsidR="00DA50BC" w:rsidRDefault="00E3461B">
      <w:pPr>
        <w:pStyle w:val="Listaszerbekezds"/>
        <w:numPr>
          <w:ilvl w:val="0"/>
          <w:numId w:val="23"/>
        </w:numPr>
        <w:contextualSpacing/>
        <w:jc w:val="both"/>
      </w:pPr>
      <w:r>
        <w:t>GEN</w:t>
      </w:r>
      <w:r>
        <w:tab/>
        <w:t>4 db</w:t>
      </w:r>
    </w:p>
    <w:p w14:paraId="4BE1A1E9" w14:textId="77777777" w:rsidR="00DA50BC" w:rsidRDefault="00E3461B">
      <w:pPr>
        <w:tabs>
          <w:tab w:val="left" w:pos="2835"/>
        </w:tabs>
        <w:ind w:left="357"/>
        <w:jc w:val="both"/>
      </w:pPr>
      <w:r>
        <w:t>Az írásbeli vizsgatevékenység követelményeinek az a vizsgázó felel meg, aki az írásbeli kérdésekre adott helyes válaszok alapján a teszt összpontszámának 51%-t eléri.</w:t>
      </w:r>
    </w:p>
    <w:p w14:paraId="2A0D41DC" w14:textId="77777777" w:rsidR="00DA50BC" w:rsidRDefault="00E3461B">
      <w:pPr>
        <w:tabs>
          <w:tab w:val="left" w:pos="2835"/>
        </w:tabs>
        <w:ind w:left="357"/>
        <w:jc w:val="both"/>
      </w:pPr>
      <w:r>
        <w:t>A vizsgát „megfelelt” vagy „nem felelt meg” minősítéssel kell értékelni. „Nem felelt meg” minősítést kap az a vizsgázó, aki egy vagy több vizsgatevékenységből „nem felelt meg” minősítést kapott.</w:t>
      </w:r>
    </w:p>
    <w:p w14:paraId="59A46312" w14:textId="77777777" w:rsidR="00DA50BC" w:rsidRDefault="00DA50BC">
      <w:pPr>
        <w:jc w:val="both"/>
      </w:pPr>
    </w:p>
    <w:p w14:paraId="127994B1" w14:textId="77777777" w:rsidR="00DA50BC" w:rsidRDefault="00E3461B">
      <w:pPr>
        <w:keepNext/>
        <w:rPr>
          <w:b/>
          <w:bCs/>
        </w:rPr>
      </w:pPr>
      <w:r>
        <w:rPr>
          <w:b/>
          <w:bCs/>
        </w:rPr>
        <w:t>A vizsga anyaga:</w:t>
      </w:r>
    </w:p>
    <w:p w14:paraId="5D49F409" w14:textId="77777777" w:rsidR="00DA50BC" w:rsidRDefault="00E3461B">
      <w:pPr>
        <w:numPr>
          <w:ilvl w:val="0"/>
          <w:numId w:val="24"/>
        </w:numPr>
        <w:contextualSpacing/>
        <w:rPr>
          <w:color w:val="000000"/>
        </w:rPr>
      </w:pPr>
      <w:r>
        <w:rPr>
          <w:rFonts w:ascii="TimesNewRomanPS-BoldMT" w:hAnsi="TimesNewRomanPS-BoldMT" w:cs="TimesNewRomanPS-BoldMT"/>
        </w:rPr>
        <w:t>Számítástechnikai alapismeretek</w:t>
      </w:r>
    </w:p>
    <w:p w14:paraId="7923DDC6" w14:textId="77777777" w:rsidR="00DA50BC" w:rsidRDefault="00E3461B">
      <w:pPr>
        <w:pStyle w:val="Listaszerbekezds"/>
        <w:numPr>
          <w:ilvl w:val="0"/>
          <w:numId w:val="24"/>
        </w:numPr>
        <w:contextualSpacing/>
        <w:rPr>
          <w:color w:val="000000"/>
        </w:rPr>
      </w:pPr>
      <w:r>
        <w:rPr>
          <w:color w:val="000000"/>
        </w:rPr>
        <w:t>FOR általános ismeretek</w:t>
      </w:r>
    </w:p>
    <w:p w14:paraId="6FFFF355" w14:textId="77777777" w:rsidR="00DA50BC" w:rsidRDefault="00E3461B">
      <w:pPr>
        <w:pStyle w:val="Listaszerbekezds"/>
        <w:numPr>
          <w:ilvl w:val="0"/>
          <w:numId w:val="24"/>
        </w:numPr>
        <w:contextualSpacing/>
        <w:rPr>
          <w:color w:val="000000"/>
        </w:rPr>
      </w:pPr>
      <w:r>
        <w:rPr>
          <w:color w:val="000000"/>
        </w:rPr>
        <w:t>GEN áttekintés</w:t>
      </w:r>
    </w:p>
    <w:p w14:paraId="4926EE34" w14:textId="77777777" w:rsidR="00DA50BC" w:rsidRDefault="00DA50BC">
      <w:pPr>
        <w:jc w:val="both"/>
      </w:pPr>
    </w:p>
    <w:p w14:paraId="758D1123" w14:textId="77777777" w:rsidR="00DA50BC" w:rsidRDefault="00E3461B">
      <w:pPr>
        <w:rPr>
          <w:rFonts w:ascii="TimesNewRomanPS-BoldMT" w:hAnsi="TimesNewRomanPS-BoldMT" w:cs="TimesNewRomanPS-BoldMT"/>
          <w:b/>
          <w:bCs/>
        </w:rPr>
      </w:pPr>
      <w:r>
        <w:rPr>
          <w:rFonts w:ascii="TimesNewRomanPS-BoldMT" w:hAnsi="TimesNewRomanPS-BoldMT" w:cs="TimesNewRomanPS-BoldMT"/>
          <w:b/>
          <w:bCs/>
        </w:rPr>
        <w:t>Számítástechnikai alapismeretek</w:t>
      </w:r>
    </w:p>
    <w:p w14:paraId="3FD75A29" w14:textId="77777777" w:rsidR="00DA50BC" w:rsidRDefault="00E3461B">
      <w:pPr>
        <w:numPr>
          <w:ilvl w:val="0"/>
          <w:numId w:val="25"/>
        </w:numPr>
        <w:tabs>
          <w:tab w:val="right" w:pos="8313"/>
        </w:tabs>
        <w:ind w:right="-51"/>
        <w:jc w:val="both"/>
      </w:pPr>
      <w:r>
        <w:t xml:space="preserve"> Számítástechnikai bevezetés, áttekintés</w:t>
      </w:r>
    </w:p>
    <w:p w14:paraId="43AAA6D8" w14:textId="77777777" w:rsidR="00DA50BC" w:rsidRDefault="00E3461B">
      <w:pPr>
        <w:numPr>
          <w:ilvl w:val="0"/>
          <w:numId w:val="25"/>
        </w:numPr>
        <w:tabs>
          <w:tab w:val="right" w:pos="8313"/>
        </w:tabs>
        <w:ind w:right="-51"/>
        <w:jc w:val="both"/>
      </w:pPr>
      <w:r>
        <w:t>Munkaállomás kezelése</w:t>
      </w:r>
    </w:p>
    <w:p w14:paraId="04CF7F0B" w14:textId="77777777" w:rsidR="00DA50BC" w:rsidRDefault="00DA50BC">
      <w:pPr>
        <w:jc w:val="both"/>
      </w:pPr>
    </w:p>
    <w:p w14:paraId="274982EB" w14:textId="77777777" w:rsidR="00DA50BC" w:rsidRDefault="00E3461B">
      <w:pPr>
        <w:rPr>
          <w:b/>
          <w:bCs/>
          <w:color w:val="000000"/>
        </w:rPr>
      </w:pPr>
      <w:r>
        <w:rPr>
          <w:b/>
          <w:bCs/>
          <w:color w:val="000000"/>
        </w:rPr>
        <w:t>FOR általános ismeretek</w:t>
      </w:r>
    </w:p>
    <w:p w14:paraId="4A303482" w14:textId="77777777" w:rsidR="00DA50BC" w:rsidRDefault="00E3461B">
      <w:pPr>
        <w:ind w:left="284"/>
        <w:jc w:val="both"/>
        <w:rPr>
          <w:b/>
          <w:bCs/>
        </w:rPr>
      </w:pPr>
      <w:r>
        <w:rPr>
          <w:b/>
          <w:bCs/>
        </w:rPr>
        <w:t>Bevezetés a FOR-ba, alapfogalmak, felhasználói felület</w:t>
      </w:r>
    </w:p>
    <w:p w14:paraId="365B2F7A" w14:textId="77777777" w:rsidR="00DA50BC" w:rsidRDefault="00E3461B">
      <w:pPr>
        <w:numPr>
          <w:ilvl w:val="0"/>
          <w:numId w:val="25"/>
        </w:numPr>
        <w:tabs>
          <w:tab w:val="right" w:pos="8313"/>
        </w:tabs>
        <w:ind w:right="-51"/>
        <w:jc w:val="both"/>
      </w:pPr>
      <w:r>
        <w:t>Bevezetés, áttekintés</w:t>
      </w:r>
    </w:p>
    <w:p w14:paraId="63392366" w14:textId="77777777" w:rsidR="00DA50BC" w:rsidRDefault="00E3461B">
      <w:pPr>
        <w:numPr>
          <w:ilvl w:val="0"/>
          <w:numId w:val="25"/>
        </w:numPr>
        <w:tabs>
          <w:tab w:val="right" w:pos="8313"/>
        </w:tabs>
        <w:ind w:right="-51"/>
        <w:jc w:val="both"/>
      </w:pPr>
      <w:r>
        <w:t>Technikai felépítés, kapcsolódó rendszerek, munkaállomás kezelése</w:t>
      </w:r>
    </w:p>
    <w:p w14:paraId="220FF638" w14:textId="77777777" w:rsidR="00DA50BC" w:rsidRDefault="00E3461B">
      <w:pPr>
        <w:numPr>
          <w:ilvl w:val="0"/>
          <w:numId w:val="25"/>
        </w:numPr>
        <w:tabs>
          <w:tab w:val="right" w:pos="8313"/>
        </w:tabs>
        <w:ind w:right="-51"/>
        <w:jc w:val="both"/>
      </w:pPr>
      <w:r>
        <w:t>Felhasználói felület</w:t>
      </w:r>
    </w:p>
    <w:p w14:paraId="596586FA" w14:textId="77777777" w:rsidR="00DA50BC" w:rsidRDefault="00DA50BC">
      <w:pPr>
        <w:tabs>
          <w:tab w:val="right" w:pos="8313"/>
        </w:tabs>
        <w:ind w:left="284" w:right="-51"/>
        <w:jc w:val="both"/>
      </w:pPr>
    </w:p>
    <w:p w14:paraId="26F80D59" w14:textId="77777777" w:rsidR="00DA50BC" w:rsidRDefault="00E3461B">
      <w:pPr>
        <w:tabs>
          <w:tab w:val="right" w:pos="8313"/>
        </w:tabs>
        <w:ind w:left="284" w:right="-51"/>
        <w:jc w:val="both"/>
        <w:rPr>
          <w:b/>
          <w:bCs/>
        </w:rPr>
      </w:pPr>
      <w:r>
        <w:rPr>
          <w:b/>
          <w:bCs/>
        </w:rPr>
        <w:t>A FOR munkaállomás üzemeltetése. Bejelentkezés, lekérdezés.</w:t>
      </w:r>
    </w:p>
    <w:p w14:paraId="1524D1B9" w14:textId="77777777" w:rsidR="00DA50BC" w:rsidRDefault="00E3461B">
      <w:pPr>
        <w:numPr>
          <w:ilvl w:val="0"/>
          <w:numId w:val="26"/>
        </w:numPr>
        <w:tabs>
          <w:tab w:val="right" w:pos="8313"/>
        </w:tabs>
        <w:ind w:right="-51"/>
        <w:jc w:val="both"/>
      </w:pPr>
      <w:r>
        <w:t>FOR munkaállomás üzemeltetése</w:t>
      </w:r>
    </w:p>
    <w:p w14:paraId="408E5723" w14:textId="77777777" w:rsidR="00DA50BC" w:rsidRDefault="00E3461B">
      <w:pPr>
        <w:numPr>
          <w:ilvl w:val="0"/>
          <w:numId w:val="26"/>
        </w:numPr>
        <w:tabs>
          <w:tab w:val="right" w:pos="8313"/>
        </w:tabs>
        <w:ind w:right="-51"/>
        <w:jc w:val="both"/>
      </w:pPr>
      <w:r>
        <w:t>Bejelentkezés</w:t>
      </w:r>
    </w:p>
    <w:p w14:paraId="2FB1A4A5" w14:textId="77777777" w:rsidR="00DA50BC" w:rsidRDefault="00E3461B">
      <w:pPr>
        <w:numPr>
          <w:ilvl w:val="0"/>
          <w:numId w:val="26"/>
        </w:numPr>
        <w:tabs>
          <w:tab w:val="right" w:pos="8313"/>
        </w:tabs>
        <w:ind w:right="-51"/>
        <w:jc w:val="both"/>
      </w:pPr>
      <w:r>
        <w:t>Verzió váltás folyamata</w:t>
      </w:r>
    </w:p>
    <w:p w14:paraId="4D0619FE" w14:textId="77777777" w:rsidR="00DA50BC" w:rsidRDefault="00DA50BC">
      <w:pPr>
        <w:jc w:val="both"/>
      </w:pPr>
    </w:p>
    <w:p w14:paraId="7E200D1F" w14:textId="77777777" w:rsidR="00DA50BC" w:rsidRDefault="00E3461B">
      <w:pPr>
        <w:jc w:val="both"/>
        <w:rPr>
          <w:b/>
          <w:bCs/>
        </w:rPr>
      </w:pPr>
      <w:r>
        <w:rPr>
          <w:b/>
          <w:bCs/>
        </w:rPr>
        <w:t xml:space="preserve">GEN – Gépi engedélykérés/adás és naplózás </w:t>
      </w:r>
    </w:p>
    <w:p w14:paraId="2EA45506" w14:textId="77777777" w:rsidR="00DA50BC" w:rsidRDefault="00E3461B">
      <w:pPr>
        <w:numPr>
          <w:ilvl w:val="0"/>
          <w:numId w:val="26"/>
        </w:numPr>
        <w:tabs>
          <w:tab w:val="right" w:pos="8313"/>
        </w:tabs>
        <w:ind w:right="-51"/>
        <w:jc w:val="both"/>
      </w:pPr>
      <w:r>
        <w:lastRenderedPageBreak/>
        <w:t>Elágazási Hozzájáruló Ábra felépítése</w:t>
      </w:r>
    </w:p>
    <w:p w14:paraId="715E9D45" w14:textId="77777777" w:rsidR="00DA50BC" w:rsidRDefault="00E3461B">
      <w:pPr>
        <w:numPr>
          <w:ilvl w:val="0"/>
          <w:numId w:val="26"/>
        </w:numPr>
        <w:tabs>
          <w:tab w:val="right" w:pos="8313"/>
        </w:tabs>
        <w:ind w:right="-51"/>
        <w:jc w:val="both"/>
      </w:pPr>
      <w:r>
        <w:t>engedélykérést- és adás és a hozzájárulás kapcsolata</w:t>
      </w:r>
    </w:p>
    <w:p w14:paraId="55C454F4" w14:textId="77777777" w:rsidR="00DA50BC" w:rsidRDefault="00E3461B">
      <w:pPr>
        <w:numPr>
          <w:ilvl w:val="0"/>
          <w:numId w:val="26"/>
        </w:numPr>
        <w:tabs>
          <w:tab w:val="right" w:pos="8313"/>
        </w:tabs>
        <w:ind w:right="-51"/>
        <w:jc w:val="both"/>
      </w:pPr>
      <w:r>
        <w:t>vágányútbeállítás elrendelése és bejelentése,</w:t>
      </w:r>
    </w:p>
    <w:p w14:paraId="67FBFC44" w14:textId="77777777" w:rsidR="00DA50BC" w:rsidRDefault="00E3461B">
      <w:pPr>
        <w:numPr>
          <w:ilvl w:val="0"/>
          <w:numId w:val="26"/>
        </w:numPr>
        <w:tabs>
          <w:tab w:val="right" w:pos="8313"/>
        </w:tabs>
        <w:ind w:right="-51"/>
        <w:jc w:val="both"/>
      </w:pPr>
      <w:r>
        <w:t>indulási idők közlése, nyugtázása</w:t>
      </w:r>
    </w:p>
    <w:p w14:paraId="49099E8F" w14:textId="77777777" w:rsidR="00DA50BC" w:rsidRDefault="00E3461B">
      <w:pPr>
        <w:numPr>
          <w:ilvl w:val="0"/>
          <w:numId w:val="26"/>
        </w:numPr>
        <w:tabs>
          <w:tab w:val="right" w:pos="8313"/>
        </w:tabs>
        <w:ind w:right="-51"/>
        <w:jc w:val="both"/>
      </w:pPr>
      <w:r>
        <w:t>követési rend megváltoztatása,</w:t>
      </w:r>
    </w:p>
    <w:p w14:paraId="1114B655" w14:textId="77777777" w:rsidR="00DA50BC" w:rsidRDefault="00E3461B">
      <w:pPr>
        <w:numPr>
          <w:ilvl w:val="0"/>
          <w:numId w:val="26"/>
        </w:numPr>
        <w:tabs>
          <w:tab w:val="right" w:pos="8313"/>
        </w:tabs>
        <w:ind w:right="-51"/>
        <w:jc w:val="both"/>
      </w:pPr>
      <w:r>
        <w:t>fővágány elfoglalása és felszabadítása,</w:t>
      </w:r>
    </w:p>
    <w:p w14:paraId="62A3A14F" w14:textId="77777777" w:rsidR="00DA50BC" w:rsidRDefault="00E3461B">
      <w:pPr>
        <w:numPr>
          <w:ilvl w:val="0"/>
          <w:numId w:val="26"/>
        </w:numPr>
        <w:tabs>
          <w:tab w:val="right" w:pos="8313"/>
        </w:tabs>
        <w:ind w:right="-51"/>
        <w:jc w:val="both"/>
      </w:pPr>
      <w:r>
        <w:t>különleges kezelések,</w:t>
      </w:r>
    </w:p>
    <w:p w14:paraId="3A704A03" w14:textId="77777777" w:rsidR="00DA50BC" w:rsidRDefault="00E3461B">
      <w:pPr>
        <w:numPr>
          <w:ilvl w:val="0"/>
          <w:numId w:val="26"/>
        </w:numPr>
        <w:tabs>
          <w:tab w:val="right" w:pos="8313"/>
        </w:tabs>
        <w:ind w:right="-51"/>
        <w:jc w:val="both"/>
      </w:pPr>
      <w:r>
        <w:t>hozzájárulás az engedélyhez,</w:t>
      </w:r>
    </w:p>
    <w:p w14:paraId="00D427AA" w14:textId="77777777" w:rsidR="00DA50BC" w:rsidRDefault="00E3461B">
      <w:pPr>
        <w:numPr>
          <w:ilvl w:val="0"/>
          <w:numId w:val="26"/>
        </w:numPr>
        <w:tabs>
          <w:tab w:val="right" w:pos="8313"/>
        </w:tabs>
        <w:ind w:right="-51"/>
        <w:jc w:val="both"/>
      </w:pPr>
      <w:r>
        <w:t>Fejrovatos Előjegyzési Napló,</w:t>
      </w:r>
    </w:p>
    <w:p w14:paraId="66025EAD" w14:textId="77777777" w:rsidR="00DA50BC" w:rsidRDefault="00E3461B">
      <w:pPr>
        <w:numPr>
          <w:ilvl w:val="0"/>
          <w:numId w:val="26"/>
        </w:numPr>
        <w:tabs>
          <w:tab w:val="right" w:pos="8313"/>
        </w:tabs>
        <w:ind w:right="-51"/>
        <w:jc w:val="both"/>
      </w:pPr>
      <w:r>
        <w:t>Egyszerűsített Gépi Napló,</w:t>
      </w:r>
    </w:p>
    <w:p w14:paraId="03F6FC5A" w14:textId="77777777" w:rsidR="00DA50BC" w:rsidRDefault="00E3461B">
      <w:pPr>
        <w:numPr>
          <w:ilvl w:val="0"/>
          <w:numId w:val="26"/>
        </w:numPr>
        <w:tabs>
          <w:tab w:val="right" w:pos="8313"/>
        </w:tabs>
        <w:ind w:right="-51"/>
        <w:jc w:val="both"/>
      </w:pPr>
      <w:r>
        <w:t>visszajelentés adása, nyugtázása.</w:t>
      </w:r>
    </w:p>
    <w:p w14:paraId="353BBE0C" w14:textId="77777777" w:rsidR="00DA50BC" w:rsidRDefault="00DA50BC">
      <w:pPr>
        <w:jc w:val="both"/>
      </w:pPr>
    </w:p>
    <w:p w14:paraId="4FF6926C" w14:textId="77777777" w:rsidR="00DA50BC" w:rsidRDefault="00E3461B">
      <w:pPr>
        <w:pStyle w:val="Stlus8"/>
        <w:spacing w:before="0" w:after="0"/>
        <w:ind w:left="567"/>
      </w:pPr>
      <w:r>
        <w:t>7.1.4.6.</w:t>
      </w:r>
      <w:r>
        <w:rPr>
          <w:b w:val="0"/>
          <w:bCs w:val="0"/>
        </w:rPr>
        <w:t xml:space="preserve"> </w:t>
      </w:r>
      <w:r>
        <w:t>FOR oktató vizsga</w:t>
      </w:r>
    </w:p>
    <w:p w14:paraId="415C1EB0" w14:textId="77777777" w:rsidR="00DA50BC" w:rsidRDefault="00DA50BC">
      <w:pPr>
        <w:rPr>
          <w:b/>
          <w:bCs/>
        </w:rPr>
      </w:pPr>
    </w:p>
    <w:p w14:paraId="06121D88" w14:textId="77777777" w:rsidR="00DA50BC" w:rsidRDefault="00E3461B">
      <w:pPr>
        <w:rPr>
          <w:b/>
          <w:bCs/>
        </w:rPr>
      </w:pPr>
      <w:r>
        <w:rPr>
          <w:b/>
          <w:bCs/>
        </w:rPr>
        <w:t>A vizsgával FOR szempontból betölthető munkakörök:</w:t>
      </w:r>
    </w:p>
    <w:p w14:paraId="0003AAD9" w14:textId="77777777" w:rsidR="00DA50BC" w:rsidRDefault="00E3461B">
      <w:pPr>
        <w:numPr>
          <w:ilvl w:val="0"/>
          <w:numId w:val="2"/>
        </w:numPr>
        <w:jc w:val="both"/>
      </w:pPr>
      <w:r>
        <w:t xml:space="preserve">Munkaköri leírás szerint, az oktatói vizsga megléte esetén betölthető munkakörök </w:t>
      </w:r>
    </w:p>
    <w:p w14:paraId="27BE0267" w14:textId="77777777" w:rsidR="00DA50BC" w:rsidRDefault="00DA50BC">
      <w:pPr>
        <w:rPr>
          <w:b/>
          <w:bCs/>
        </w:rPr>
      </w:pPr>
    </w:p>
    <w:p w14:paraId="3F6EEC68" w14:textId="77777777" w:rsidR="00DA50BC" w:rsidRDefault="00E3461B">
      <w:pPr>
        <w:rPr>
          <w:b/>
          <w:bCs/>
        </w:rPr>
      </w:pPr>
      <w:r>
        <w:rPr>
          <w:b/>
          <w:bCs/>
        </w:rPr>
        <w:t>A vizsgára bocsátás feltételei:</w:t>
      </w:r>
    </w:p>
    <w:p w14:paraId="1D7021EB" w14:textId="77777777" w:rsidR="00DA50BC" w:rsidRDefault="00E3461B">
      <w:pPr>
        <w:numPr>
          <w:ilvl w:val="0"/>
          <w:numId w:val="2"/>
        </w:numPr>
        <w:jc w:val="both"/>
      </w:pPr>
      <w:r>
        <w:t>Szakirányú felsőfokú szakmai végzettség</w:t>
      </w:r>
    </w:p>
    <w:p w14:paraId="71D20524" w14:textId="77777777" w:rsidR="00DA50BC" w:rsidRDefault="00E3461B">
      <w:pPr>
        <w:numPr>
          <w:ilvl w:val="0"/>
          <w:numId w:val="2"/>
        </w:numPr>
        <w:jc w:val="both"/>
      </w:pPr>
      <w:r>
        <w:t>Legalább egy – érvényes – FOR felhasználói vizsga</w:t>
      </w:r>
    </w:p>
    <w:p w14:paraId="211C2EF1" w14:textId="77777777" w:rsidR="00DA50BC" w:rsidRDefault="00E3461B">
      <w:pPr>
        <w:numPr>
          <w:ilvl w:val="0"/>
          <w:numId w:val="2"/>
        </w:numPr>
        <w:jc w:val="both"/>
      </w:pPr>
      <w:r>
        <w:t>Alapfokú számítógép-kezelői tanfolyam.</w:t>
      </w:r>
    </w:p>
    <w:p w14:paraId="51418694" w14:textId="77777777" w:rsidR="00DA50BC" w:rsidRDefault="00DA50BC">
      <w:pPr>
        <w:rPr>
          <w:b/>
          <w:bCs/>
        </w:rPr>
      </w:pPr>
    </w:p>
    <w:p w14:paraId="59D4A9FD" w14:textId="77777777" w:rsidR="00DA50BC" w:rsidRDefault="00E3461B">
      <w:pPr>
        <w:rPr>
          <w:b/>
          <w:bCs/>
        </w:rPr>
      </w:pPr>
      <w:r>
        <w:rPr>
          <w:b/>
          <w:bCs/>
        </w:rPr>
        <w:t>A felkészülés módja:</w:t>
      </w:r>
    </w:p>
    <w:p w14:paraId="4E8A4106" w14:textId="77777777" w:rsidR="00DA50BC" w:rsidRDefault="00E3461B">
      <w:pPr>
        <w:numPr>
          <w:ilvl w:val="0"/>
          <w:numId w:val="2"/>
        </w:numPr>
        <w:jc w:val="both"/>
      </w:pPr>
      <w:r>
        <w:t>tanfolyam keretében</w:t>
      </w:r>
    </w:p>
    <w:p w14:paraId="28ED7586" w14:textId="77777777" w:rsidR="00DA50BC" w:rsidRDefault="00DA50BC">
      <w:pPr>
        <w:rPr>
          <w:b/>
          <w:bCs/>
        </w:rPr>
      </w:pPr>
    </w:p>
    <w:p w14:paraId="38C25033" w14:textId="77777777" w:rsidR="00DA50BC" w:rsidRDefault="00E3461B">
      <w:pPr>
        <w:rPr>
          <w:b/>
          <w:bCs/>
        </w:rPr>
      </w:pPr>
      <w:r>
        <w:rPr>
          <w:b/>
          <w:bCs/>
        </w:rPr>
        <w:t>A felkészülési idő:</w:t>
      </w:r>
    </w:p>
    <w:p w14:paraId="118B890D" w14:textId="77777777" w:rsidR="00DA50BC" w:rsidRDefault="00E3461B">
      <w:pPr>
        <w:numPr>
          <w:ilvl w:val="0"/>
          <w:numId w:val="2"/>
        </w:numPr>
        <w:jc w:val="both"/>
      </w:pPr>
      <w:r>
        <w:t>Képzési program alapján</w:t>
      </w:r>
    </w:p>
    <w:p w14:paraId="31156701" w14:textId="77777777" w:rsidR="00DA50BC" w:rsidRDefault="00DA50BC">
      <w:pPr>
        <w:rPr>
          <w:b/>
          <w:bCs/>
        </w:rPr>
      </w:pPr>
    </w:p>
    <w:p w14:paraId="1D1D5C72" w14:textId="77777777" w:rsidR="00DA50BC" w:rsidRDefault="00E3461B">
      <w:pPr>
        <w:rPr>
          <w:b/>
          <w:bCs/>
        </w:rPr>
      </w:pPr>
      <w:r>
        <w:rPr>
          <w:b/>
          <w:bCs/>
        </w:rPr>
        <w:t>A vizsgabizottság összetétele:</w:t>
      </w:r>
    </w:p>
    <w:p w14:paraId="0A70350B" w14:textId="77777777" w:rsidR="00DA50BC" w:rsidRDefault="00E3461B">
      <w:pPr>
        <w:numPr>
          <w:ilvl w:val="0"/>
          <w:numId w:val="2"/>
        </w:numPr>
        <w:jc w:val="both"/>
      </w:pPr>
      <w:r>
        <w:t>Képzési program alapján</w:t>
      </w:r>
    </w:p>
    <w:p w14:paraId="0DAFA03F" w14:textId="77777777" w:rsidR="00DA50BC" w:rsidRDefault="00DA50BC">
      <w:pPr>
        <w:rPr>
          <w:b/>
          <w:bCs/>
        </w:rPr>
      </w:pPr>
    </w:p>
    <w:p w14:paraId="25A33BAC" w14:textId="77777777" w:rsidR="00DA50BC" w:rsidRDefault="00E3461B">
      <w:pPr>
        <w:rPr>
          <w:b/>
          <w:bCs/>
        </w:rPr>
      </w:pPr>
      <w:r>
        <w:rPr>
          <w:b/>
          <w:bCs/>
        </w:rPr>
        <w:t>A vizsga leírása és követelményei:</w:t>
      </w:r>
    </w:p>
    <w:p w14:paraId="02350477" w14:textId="77777777" w:rsidR="00DA50BC" w:rsidRDefault="00E3461B">
      <w:pPr>
        <w:numPr>
          <w:ilvl w:val="0"/>
          <w:numId w:val="2"/>
        </w:numPr>
        <w:jc w:val="both"/>
      </w:pPr>
      <w:r>
        <w:t>Képzési program alapján</w:t>
      </w:r>
    </w:p>
    <w:p w14:paraId="46F8E794" w14:textId="77777777" w:rsidR="00DA50BC" w:rsidRDefault="00DA50BC">
      <w:pPr>
        <w:rPr>
          <w:b/>
          <w:bCs/>
        </w:rPr>
      </w:pPr>
    </w:p>
    <w:p w14:paraId="55D8E1E6" w14:textId="77777777" w:rsidR="00DA50BC" w:rsidRDefault="00E3461B">
      <w:pPr>
        <w:rPr>
          <w:b/>
          <w:bCs/>
        </w:rPr>
      </w:pPr>
      <w:r>
        <w:rPr>
          <w:b/>
          <w:bCs/>
        </w:rPr>
        <w:lastRenderedPageBreak/>
        <w:t>A vizsga anyaga:</w:t>
      </w:r>
    </w:p>
    <w:p w14:paraId="7C5F09D2" w14:textId="77777777" w:rsidR="00DA50BC" w:rsidRDefault="00E3461B">
      <w:pPr>
        <w:numPr>
          <w:ilvl w:val="0"/>
          <w:numId w:val="2"/>
        </w:numPr>
        <w:jc w:val="both"/>
      </w:pPr>
      <w:r>
        <w:t>Képzési program alapján</w:t>
      </w:r>
    </w:p>
    <w:p w14:paraId="6508B240" w14:textId="77777777" w:rsidR="00DA50BC" w:rsidRDefault="00E3461B">
      <w:pPr>
        <w:pStyle w:val="Stlus8"/>
        <w:spacing w:before="0" w:after="0"/>
        <w:ind w:left="0" w:firstLine="0"/>
      </w:pPr>
      <w:r>
        <w:br w:type="page"/>
      </w:r>
      <w:bookmarkEnd w:id="27"/>
      <w:r>
        <w:lastRenderedPageBreak/>
        <w:t>7.1.5. KÖFE-FET VIZSGÁK</w:t>
      </w:r>
    </w:p>
    <w:p w14:paraId="19AB2FEC" w14:textId="77777777" w:rsidR="00DA50BC" w:rsidRDefault="00DA50BC">
      <w:pPr>
        <w:pStyle w:val="Stlus8"/>
        <w:tabs>
          <w:tab w:val="left" w:pos="567"/>
        </w:tabs>
        <w:spacing w:before="0" w:after="0"/>
        <w:ind w:left="567"/>
      </w:pPr>
    </w:p>
    <w:p w14:paraId="575A2F13" w14:textId="77777777" w:rsidR="00DA50BC" w:rsidRDefault="00E3461B">
      <w:pPr>
        <w:pStyle w:val="Stlus8"/>
        <w:tabs>
          <w:tab w:val="left" w:pos="567"/>
        </w:tabs>
        <w:spacing w:before="0" w:after="0"/>
        <w:ind w:left="567"/>
      </w:pPr>
      <w:r>
        <w:t>7.1.5.1.</w:t>
      </w:r>
      <w:r>
        <w:rPr>
          <w:b w:val="0"/>
          <w:bCs w:val="0"/>
        </w:rPr>
        <w:t xml:space="preserve"> </w:t>
      </w:r>
      <w:r>
        <w:t>KÖFE-FET rendszer állomási forgalmi munkahely jogosultsági vizsga</w:t>
      </w:r>
    </w:p>
    <w:p w14:paraId="39CCCA8A" w14:textId="77777777" w:rsidR="00DA50BC" w:rsidRDefault="00DA50BC">
      <w:pPr>
        <w:rPr>
          <w:b/>
          <w:bCs/>
        </w:rPr>
      </w:pPr>
    </w:p>
    <w:p w14:paraId="0082D36C" w14:textId="77777777" w:rsidR="00DA50BC" w:rsidRDefault="00E3461B">
      <w:pPr>
        <w:rPr>
          <w:b/>
          <w:bCs/>
        </w:rPr>
      </w:pPr>
      <w:r>
        <w:rPr>
          <w:b/>
          <w:bCs/>
        </w:rPr>
        <w:t>A vizsgával KÖFE-FET szempontból betölthető munkakörök:</w:t>
      </w:r>
    </w:p>
    <w:p w14:paraId="35F58E0F" w14:textId="77777777" w:rsidR="00DA50BC" w:rsidRDefault="00E3461B">
      <w:pPr>
        <w:numPr>
          <w:ilvl w:val="0"/>
          <w:numId w:val="2"/>
        </w:numPr>
        <w:jc w:val="both"/>
      </w:pPr>
      <w:r>
        <w:t>A végrehajtási utasításban KÖFE-FET rendszer állomási forgalmi munkahely használatára jogosult munkakörök.</w:t>
      </w:r>
    </w:p>
    <w:p w14:paraId="2857954B" w14:textId="77777777" w:rsidR="00DA50BC" w:rsidRDefault="00DA50BC">
      <w:pPr>
        <w:rPr>
          <w:b/>
          <w:bCs/>
        </w:rPr>
      </w:pPr>
    </w:p>
    <w:p w14:paraId="430713E5" w14:textId="77777777" w:rsidR="00DA50BC" w:rsidRDefault="00E3461B">
      <w:pPr>
        <w:rPr>
          <w:b/>
          <w:bCs/>
        </w:rPr>
      </w:pPr>
      <w:r>
        <w:rPr>
          <w:b/>
          <w:bCs/>
        </w:rPr>
        <w:t>A vizsgára bocsátás feltételei:</w:t>
      </w:r>
    </w:p>
    <w:p w14:paraId="01931422" w14:textId="77777777" w:rsidR="00DA50BC" w:rsidRDefault="00E3461B">
      <w:pPr>
        <w:numPr>
          <w:ilvl w:val="0"/>
          <w:numId w:val="2"/>
        </w:numPr>
        <w:jc w:val="both"/>
      </w:pPr>
      <w:r>
        <w:t>Munkakörre előírt forgalmi jellegű vizsga.</w:t>
      </w:r>
    </w:p>
    <w:p w14:paraId="02780AF6" w14:textId="77777777" w:rsidR="00DA50BC" w:rsidRDefault="00E3461B">
      <w:pPr>
        <w:numPr>
          <w:ilvl w:val="0"/>
          <w:numId w:val="2"/>
        </w:numPr>
        <w:jc w:val="both"/>
      </w:pPr>
      <w:r>
        <w:t>Alapfokú számítógép-kezelői tanfolyam vagy számítástechnikai alapismereteket igazoló dokumentum.</w:t>
      </w:r>
    </w:p>
    <w:p w14:paraId="52493218" w14:textId="77777777" w:rsidR="00DA50BC" w:rsidRDefault="00DA50BC">
      <w:pPr>
        <w:rPr>
          <w:b/>
          <w:bCs/>
        </w:rPr>
      </w:pPr>
    </w:p>
    <w:p w14:paraId="5D13A6EE" w14:textId="77777777" w:rsidR="00DA50BC" w:rsidRDefault="00E3461B">
      <w:pPr>
        <w:rPr>
          <w:b/>
          <w:bCs/>
        </w:rPr>
      </w:pPr>
      <w:r>
        <w:rPr>
          <w:b/>
          <w:bCs/>
        </w:rPr>
        <w:t>A felkészülés módja:</w:t>
      </w:r>
    </w:p>
    <w:p w14:paraId="55F7F2BE" w14:textId="77777777" w:rsidR="00DA50BC" w:rsidRDefault="00E3461B">
      <w:pPr>
        <w:numPr>
          <w:ilvl w:val="0"/>
          <w:numId w:val="2"/>
        </w:numPr>
        <w:jc w:val="both"/>
      </w:pPr>
      <w:r>
        <w:t>egyéni, KÖFE-FET EGO irányításával,</w:t>
      </w:r>
    </w:p>
    <w:p w14:paraId="24284DA6" w14:textId="77777777" w:rsidR="00DA50BC" w:rsidRDefault="00E3461B">
      <w:pPr>
        <w:numPr>
          <w:ilvl w:val="0"/>
          <w:numId w:val="2"/>
        </w:numPr>
        <w:jc w:val="both"/>
      </w:pPr>
      <w:r>
        <w:t>tanfolyam keretében</w:t>
      </w:r>
    </w:p>
    <w:p w14:paraId="39379EFD" w14:textId="77777777" w:rsidR="00DA50BC" w:rsidRDefault="00DA50BC">
      <w:pPr>
        <w:rPr>
          <w:b/>
          <w:bCs/>
        </w:rPr>
      </w:pPr>
    </w:p>
    <w:p w14:paraId="25DB26E7" w14:textId="77777777" w:rsidR="00DA50BC" w:rsidRDefault="00E3461B">
      <w:pPr>
        <w:rPr>
          <w:b/>
          <w:bCs/>
        </w:rPr>
      </w:pPr>
      <w:r>
        <w:rPr>
          <w:b/>
          <w:bCs/>
        </w:rPr>
        <w:t>A felkészülési idő:</w:t>
      </w:r>
    </w:p>
    <w:p w14:paraId="63704156" w14:textId="77777777" w:rsidR="00DA50BC" w:rsidRDefault="00E3461B">
      <w:pPr>
        <w:numPr>
          <w:ilvl w:val="0"/>
          <w:numId w:val="2"/>
        </w:numPr>
        <w:jc w:val="both"/>
      </w:pPr>
      <w:r>
        <w:t>elméleti</w:t>
      </w:r>
      <w:r>
        <w:tab/>
      </w:r>
      <w:r>
        <w:tab/>
        <w:t>10 óra</w:t>
      </w:r>
    </w:p>
    <w:p w14:paraId="64875CC7" w14:textId="77777777" w:rsidR="00DA50BC" w:rsidRDefault="00E3461B">
      <w:pPr>
        <w:numPr>
          <w:ilvl w:val="0"/>
          <w:numId w:val="2"/>
        </w:numPr>
        <w:jc w:val="both"/>
      </w:pPr>
      <w:r>
        <w:t>gyakorlati</w:t>
      </w:r>
      <w:r>
        <w:tab/>
      </w:r>
      <w:r>
        <w:tab/>
        <w:t>20 óra</w:t>
      </w:r>
    </w:p>
    <w:p w14:paraId="37FF24A5" w14:textId="77777777" w:rsidR="00DA50BC" w:rsidRDefault="00E3461B">
      <w:pPr>
        <w:numPr>
          <w:ilvl w:val="0"/>
          <w:numId w:val="2"/>
        </w:numPr>
        <w:jc w:val="both"/>
      </w:pPr>
      <w:r>
        <w:t>tanfolyami képzés esetén a „Képzési programban” meghatározott óraszám.</w:t>
      </w:r>
    </w:p>
    <w:p w14:paraId="522DAC6D" w14:textId="77777777" w:rsidR="00DA50BC" w:rsidRDefault="00DA50BC">
      <w:pPr>
        <w:rPr>
          <w:b/>
          <w:bCs/>
        </w:rPr>
      </w:pPr>
    </w:p>
    <w:p w14:paraId="3D3CAD4F" w14:textId="77777777" w:rsidR="00DA50BC" w:rsidRDefault="00E3461B">
      <w:pPr>
        <w:rPr>
          <w:b/>
          <w:bCs/>
        </w:rPr>
      </w:pPr>
      <w:r>
        <w:rPr>
          <w:b/>
          <w:bCs/>
        </w:rPr>
        <w:t>A vizsgabizottság összetétele:</w:t>
      </w:r>
    </w:p>
    <w:p w14:paraId="5BD19620" w14:textId="77777777" w:rsidR="00DA50BC" w:rsidRDefault="00E3461B">
      <w:pPr>
        <w:numPr>
          <w:ilvl w:val="0"/>
          <w:numId w:val="2"/>
        </w:numPr>
        <w:jc w:val="both"/>
      </w:pPr>
      <w:r>
        <w:t>KÖFE-FET rendszer felügyeletét ellátó szervezet által felhatalmazott személy,</w:t>
      </w:r>
    </w:p>
    <w:p w14:paraId="12792F15" w14:textId="77777777" w:rsidR="00DA50BC" w:rsidRDefault="00E3461B">
      <w:pPr>
        <w:numPr>
          <w:ilvl w:val="0"/>
          <w:numId w:val="2"/>
        </w:numPr>
        <w:jc w:val="both"/>
      </w:pPr>
      <w:r>
        <w:t>KÖFE-FET oktató</w:t>
      </w:r>
    </w:p>
    <w:p w14:paraId="4E0FE9DB" w14:textId="77777777" w:rsidR="00DA50BC" w:rsidRDefault="00DA50BC">
      <w:pPr>
        <w:rPr>
          <w:b/>
          <w:bCs/>
        </w:rPr>
      </w:pPr>
    </w:p>
    <w:p w14:paraId="538B5D5C" w14:textId="77777777" w:rsidR="00DA50BC" w:rsidRDefault="00E3461B">
      <w:pPr>
        <w:rPr>
          <w:b/>
          <w:bCs/>
        </w:rPr>
      </w:pPr>
      <w:r>
        <w:rPr>
          <w:b/>
          <w:bCs/>
        </w:rPr>
        <w:t>A vizsga leírása és követelményei:</w:t>
      </w:r>
    </w:p>
    <w:p w14:paraId="2489745B" w14:textId="77777777" w:rsidR="00DA50BC" w:rsidRDefault="00E3461B">
      <w:pPr>
        <w:pStyle w:val="Stlus6"/>
        <w:spacing w:after="0"/>
      </w:pPr>
      <w:r>
        <w:t>A vizsga összetett, szóbeli és gyakorlati.</w:t>
      </w:r>
    </w:p>
    <w:p w14:paraId="48418A0B" w14:textId="77777777" w:rsidR="00DA50BC" w:rsidRDefault="00E3461B">
      <w:pPr>
        <w:pStyle w:val="Stlus6"/>
        <w:tabs>
          <w:tab w:val="left" w:pos="1440"/>
          <w:tab w:val="left" w:pos="3420"/>
        </w:tabs>
        <w:spacing w:after="0"/>
      </w:pPr>
      <w:r>
        <w:t>Szóbeli: 5 vizsgatétel, tételenként legfeljebb 3 kérdéssel</w:t>
      </w:r>
    </w:p>
    <w:p w14:paraId="1559B0AD" w14:textId="77777777" w:rsidR="00DA50BC" w:rsidRDefault="00E3461B">
      <w:pPr>
        <w:tabs>
          <w:tab w:val="left" w:pos="1440"/>
          <w:tab w:val="left" w:pos="3402"/>
        </w:tabs>
        <w:ind w:left="3402" w:hanging="3402"/>
      </w:pPr>
      <w:r>
        <w:tab/>
        <w:t>Megoszlása:</w:t>
      </w:r>
      <w:r>
        <w:tab/>
        <w:t>1 Munkahely szolgáltatásai, Felhasználói felület mezőtípusai</w:t>
      </w:r>
    </w:p>
    <w:p w14:paraId="2CDB86CF" w14:textId="77777777" w:rsidR="00DA50BC" w:rsidRDefault="00E3461B">
      <w:pPr>
        <w:tabs>
          <w:tab w:val="left" w:pos="1440"/>
          <w:tab w:val="left" w:pos="3420"/>
        </w:tabs>
      </w:pPr>
      <w:r>
        <w:lastRenderedPageBreak/>
        <w:tab/>
      </w:r>
      <w:r>
        <w:tab/>
      </w:r>
      <w:smartTag w:uri="urn:schemas-microsoft-com:office:smarttags" w:element="metricconverter">
        <w:smartTagPr>
          <w:attr w:name="ProductID" w:val="2 A"/>
        </w:smartTagPr>
        <w:r>
          <w:t>2 A</w:t>
        </w:r>
      </w:smartTag>
      <w:r>
        <w:t xml:space="preserve"> rendszer objektumai, A rendszer alapfunkciói</w:t>
      </w:r>
    </w:p>
    <w:p w14:paraId="7CCF823F" w14:textId="77777777" w:rsidR="00DA50BC" w:rsidRDefault="00E3461B">
      <w:pPr>
        <w:tabs>
          <w:tab w:val="left" w:pos="1440"/>
          <w:tab w:val="left" w:pos="3420"/>
        </w:tabs>
      </w:pPr>
      <w:r>
        <w:tab/>
      </w:r>
      <w:r>
        <w:tab/>
        <w:t>2 KÖFE funkciók, FET funkciók</w:t>
      </w:r>
    </w:p>
    <w:p w14:paraId="3FC49CEE" w14:textId="77777777" w:rsidR="00DA50BC" w:rsidRDefault="00E3461B">
      <w:pPr>
        <w:pStyle w:val="Stlus6"/>
        <w:tabs>
          <w:tab w:val="left" w:pos="1440"/>
          <w:tab w:val="left" w:pos="3420"/>
        </w:tabs>
        <w:spacing w:after="0"/>
      </w:pPr>
      <w:r>
        <w:t>Gyakorlati:</w:t>
      </w:r>
      <w:r>
        <w:tab/>
        <w:t xml:space="preserve"> 3 feladat</w:t>
      </w:r>
    </w:p>
    <w:p w14:paraId="74C51B9E" w14:textId="77777777" w:rsidR="00DA50BC" w:rsidRDefault="00E3461B">
      <w:pPr>
        <w:tabs>
          <w:tab w:val="left" w:pos="1440"/>
          <w:tab w:val="left" w:pos="3420"/>
        </w:tabs>
      </w:pPr>
      <w:r>
        <w:tab/>
        <w:t>Megoszlása:</w:t>
      </w:r>
      <w:r>
        <w:tab/>
        <w:t>2 KÖFE funkció teljeskörű kezelésének megoldása</w:t>
      </w:r>
    </w:p>
    <w:p w14:paraId="48C16F57" w14:textId="77777777" w:rsidR="00DA50BC" w:rsidRDefault="00E3461B">
      <w:pPr>
        <w:tabs>
          <w:tab w:val="left" w:pos="1440"/>
          <w:tab w:val="left" w:pos="3420"/>
        </w:tabs>
      </w:pPr>
      <w:r>
        <w:tab/>
      </w:r>
      <w:r>
        <w:tab/>
        <w:t>1 FET funkció teljeskörű kezelésének megoldása</w:t>
      </w:r>
    </w:p>
    <w:p w14:paraId="3FD928A8" w14:textId="77777777" w:rsidR="00DA50BC" w:rsidRDefault="00E3461B">
      <w:pPr>
        <w:pStyle w:val="Stlus6"/>
        <w:spacing w:after="0"/>
      </w:pPr>
      <w:r>
        <w:t>A vizsga időtartama: szóbeli 1 óra, gyakorlati 15 perc.</w:t>
      </w:r>
    </w:p>
    <w:p w14:paraId="08F99CE3" w14:textId="77777777" w:rsidR="00DA50BC" w:rsidRDefault="00DA50BC">
      <w:pPr>
        <w:rPr>
          <w:b/>
          <w:bCs/>
        </w:rPr>
      </w:pPr>
    </w:p>
    <w:p w14:paraId="6B045A7F" w14:textId="77777777" w:rsidR="00DA50BC" w:rsidRDefault="00E3461B">
      <w:pPr>
        <w:rPr>
          <w:b/>
          <w:bCs/>
        </w:rPr>
      </w:pPr>
      <w:r>
        <w:rPr>
          <w:b/>
          <w:bCs/>
        </w:rPr>
        <w:t>A vizsga anyaga:</w:t>
      </w:r>
    </w:p>
    <w:p w14:paraId="2110B685" w14:textId="77777777" w:rsidR="00DA50BC" w:rsidRDefault="00E3461B">
      <w:pPr>
        <w:pStyle w:val="Stlus3"/>
        <w:widowControl/>
        <w:rPr>
          <w:sz w:val="24"/>
          <w:szCs w:val="24"/>
        </w:rPr>
      </w:pPr>
      <w:r>
        <w:rPr>
          <w:sz w:val="24"/>
          <w:szCs w:val="24"/>
        </w:rPr>
        <w:t>KÖFE-FET állomási munkahely kezelői leírás:</w:t>
      </w:r>
    </w:p>
    <w:p w14:paraId="1936D3E0" w14:textId="77777777" w:rsidR="00DA50BC" w:rsidRDefault="00E3461B">
      <w:r>
        <w:t>A KÖFE-FET általános leírása:</w:t>
      </w:r>
    </w:p>
    <w:p w14:paraId="676AFDC2" w14:textId="77777777" w:rsidR="00DA50BC" w:rsidRDefault="00E3461B">
      <w:pPr>
        <w:pStyle w:val="Stlus4"/>
      </w:pPr>
      <w:r>
        <w:t>A rendszer áttekintése</w:t>
      </w:r>
    </w:p>
    <w:p w14:paraId="0E95DCF6" w14:textId="77777777" w:rsidR="00DA50BC" w:rsidRDefault="00E3461B">
      <w:pPr>
        <w:pStyle w:val="Stlus4"/>
      </w:pPr>
      <w:r>
        <w:t>Az állomási KÖFE-FET munkahely szolgáltatásai</w:t>
      </w:r>
    </w:p>
    <w:p w14:paraId="264A88E9" w14:textId="77777777" w:rsidR="00DA50BC" w:rsidRDefault="00E3461B">
      <w:pPr>
        <w:pStyle w:val="Stlus4"/>
      </w:pPr>
      <w:r>
        <w:t>A KÖFE-FET felhasználói felülete, mezőtípusok</w:t>
      </w:r>
    </w:p>
    <w:p w14:paraId="14730752" w14:textId="77777777" w:rsidR="00DA50BC" w:rsidRDefault="00E3461B">
      <w:r>
        <w:t>A KÖFE-FET munkaállomás működési elve:</w:t>
      </w:r>
    </w:p>
    <w:p w14:paraId="1BECA2DE" w14:textId="77777777" w:rsidR="00DA50BC" w:rsidRDefault="00E3461B">
      <w:pPr>
        <w:pStyle w:val="Stlus4"/>
      </w:pPr>
      <w:r>
        <w:t>Az ÁFM működése</w:t>
      </w:r>
    </w:p>
    <w:p w14:paraId="6030DC76" w14:textId="77777777" w:rsidR="00DA50BC" w:rsidRDefault="00E3461B">
      <w:pPr>
        <w:pStyle w:val="Stlus4"/>
      </w:pPr>
      <w:r>
        <w:t>A KÖFE rendszer objektumai</w:t>
      </w:r>
    </w:p>
    <w:p w14:paraId="4D869573" w14:textId="77777777" w:rsidR="00DA50BC" w:rsidRDefault="00E3461B">
      <w:pPr>
        <w:pStyle w:val="Stlus4"/>
      </w:pPr>
      <w:r>
        <w:t>A FET rendszer objektumai</w:t>
      </w:r>
    </w:p>
    <w:p w14:paraId="3F203CE9" w14:textId="77777777" w:rsidR="00DA50BC" w:rsidRDefault="00E3461B">
      <w:r>
        <w:t>A rendszer alapfunkciói:</w:t>
      </w:r>
    </w:p>
    <w:p w14:paraId="52CD9235" w14:textId="77777777" w:rsidR="00DA50BC" w:rsidRDefault="00E3461B">
      <w:pPr>
        <w:pStyle w:val="Stlus4"/>
      </w:pPr>
      <w:r>
        <w:t>A rendszer indítása</w:t>
      </w:r>
    </w:p>
    <w:p w14:paraId="336ED3BF" w14:textId="77777777" w:rsidR="00DA50BC" w:rsidRDefault="00E3461B">
      <w:pPr>
        <w:pStyle w:val="Stlus4"/>
      </w:pPr>
      <w:r>
        <w:t>A gép lezárása, szolgálatváltás</w:t>
      </w:r>
    </w:p>
    <w:p w14:paraId="3DBE0DB8" w14:textId="77777777" w:rsidR="00DA50BC" w:rsidRDefault="00E3461B">
      <w:pPr>
        <w:pStyle w:val="Stlus4"/>
      </w:pPr>
      <w:r>
        <w:t>A Dialógus ablak</w:t>
      </w:r>
    </w:p>
    <w:p w14:paraId="3F2122B0" w14:textId="77777777" w:rsidR="00DA50BC" w:rsidRDefault="00E3461B">
      <w:pPr>
        <w:pStyle w:val="Stlus4"/>
      </w:pPr>
      <w:r>
        <w:t>Segítség</w:t>
      </w:r>
    </w:p>
    <w:p w14:paraId="753C816B" w14:textId="77777777" w:rsidR="00DA50BC" w:rsidRDefault="00E3461B">
      <w:pPr>
        <w:pStyle w:val="Stlus4"/>
      </w:pPr>
      <w:r>
        <w:t>Naplók általános felépítése</w:t>
      </w:r>
    </w:p>
    <w:p w14:paraId="2D3DCAA7" w14:textId="77777777" w:rsidR="00DA50BC" w:rsidRDefault="00E3461B">
      <w:r>
        <w:t>A KÖFE funkciók:</w:t>
      </w:r>
    </w:p>
    <w:p w14:paraId="369427FC" w14:textId="77777777" w:rsidR="00DA50BC" w:rsidRDefault="00E3461B">
      <w:pPr>
        <w:pStyle w:val="Stlus4"/>
      </w:pPr>
      <w:r>
        <w:t>Vágányhelyzet</w:t>
      </w:r>
    </w:p>
    <w:p w14:paraId="6CCEB4AD" w14:textId="77777777" w:rsidR="00DA50BC" w:rsidRDefault="00E3461B">
      <w:pPr>
        <w:pStyle w:val="Stlus4"/>
      </w:pPr>
      <w:r>
        <w:t>Környezet</w:t>
      </w:r>
    </w:p>
    <w:p w14:paraId="50F651A6" w14:textId="77777777" w:rsidR="00DA50BC" w:rsidRDefault="00E3461B">
      <w:pPr>
        <w:pStyle w:val="Stlus4"/>
      </w:pPr>
      <w:r>
        <w:t>Engedély adás-kérés</w:t>
      </w:r>
    </w:p>
    <w:p w14:paraId="14A73070" w14:textId="77777777" w:rsidR="00DA50BC" w:rsidRDefault="00E3461B">
      <w:pPr>
        <w:pStyle w:val="Stlus4"/>
      </w:pPr>
      <w:r>
        <w:t>KÖFE naplók</w:t>
      </w:r>
    </w:p>
    <w:p w14:paraId="6CF9F813" w14:textId="77777777" w:rsidR="00DA50BC" w:rsidRDefault="00E3461B">
      <w:pPr>
        <w:pStyle w:val="Stlus4"/>
      </w:pPr>
      <w:r>
        <w:t>Biztosító-berendezések felügyelete</w:t>
      </w:r>
    </w:p>
    <w:p w14:paraId="4CAEE45E" w14:textId="77777777" w:rsidR="00DA50BC" w:rsidRDefault="00E3461B">
      <w:r>
        <w:t>A FET funkciók:</w:t>
      </w:r>
    </w:p>
    <w:p w14:paraId="6C7BC08A" w14:textId="77777777" w:rsidR="00DA50BC" w:rsidRDefault="00E3461B">
      <w:pPr>
        <w:pStyle w:val="Stlus4"/>
      </w:pPr>
      <w:r>
        <w:t>A FET képernyő</w:t>
      </w:r>
    </w:p>
    <w:p w14:paraId="62965887" w14:textId="77777777" w:rsidR="00DA50BC" w:rsidRDefault="00E3461B">
      <w:pPr>
        <w:pStyle w:val="Stlus4"/>
      </w:pPr>
      <w:r>
        <w:t>A FET képek elemeinek kezelése</w:t>
      </w:r>
    </w:p>
    <w:p w14:paraId="3CCF308C" w14:textId="77777777" w:rsidR="00DA50BC" w:rsidRDefault="00E3461B">
      <w:pPr>
        <w:pStyle w:val="Stlus4"/>
      </w:pPr>
      <w:r>
        <w:t>FET naplók</w:t>
      </w:r>
    </w:p>
    <w:p w14:paraId="73864E36" w14:textId="3140EDFD" w:rsidR="00DA50BC" w:rsidRDefault="00E3461B">
      <w:pPr>
        <w:pStyle w:val="Cmsor3"/>
        <w:numPr>
          <w:ilvl w:val="0"/>
          <w:numId w:val="0"/>
        </w:numPr>
        <w:rPr>
          <w:rFonts w:ascii="Times New Roman" w:hAnsi="Times New Roman" w:cs="Times New Roman"/>
          <w:sz w:val="24"/>
          <w:szCs w:val="24"/>
        </w:rPr>
      </w:pPr>
      <w:r>
        <w:rPr>
          <w:b w:val="0"/>
          <w:bCs w:val="0"/>
        </w:rPr>
        <w:br w:type="page"/>
      </w:r>
      <w:r>
        <w:rPr>
          <w:rFonts w:ascii="Times New Roman" w:hAnsi="Times New Roman" w:cs="Times New Roman"/>
          <w:sz w:val="24"/>
          <w:szCs w:val="24"/>
        </w:rPr>
        <w:lastRenderedPageBreak/>
        <w:t>7.1.6. SZEMÉLYSZÁLLÍTÁSI VIZSGÁK</w:t>
      </w:r>
    </w:p>
    <w:p w14:paraId="22F6D8DB" w14:textId="72EA0A25" w:rsidR="005C6DCD" w:rsidRDefault="005C6DCD" w:rsidP="005C6DCD"/>
    <w:p w14:paraId="2A9A5C67" w14:textId="77777777" w:rsidR="005C6DCD" w:rsidRDefault="005C6DCD" w:rsidP="005C6DCD">
      <w:pPr>
        <w:pStyle w:val="Stlus8"/>
        <w:tabs>
          <w:tab w:val="left" w:pos="567"/>
        </w:tabs>
        <w:spacing w:before="0" w:after="0"/>
        <w:ind w:left="567"/>
      </w:pPr>
      <w:r w:rsidRPr="00C60B87">
        <w:t>7.1.6.1.</w:t>
      </w:r>
      <w:r w:rsidRPr="00C60B87">
        <w:rPr>
          <w:b w:val="0"/>
          <w:bCs w:val="0"/>
        </w:rPr>
        <w:t xml:space="preserve"> </w:t>
      </w:r>
      <w:r w:rsidRPr="00C60B87">
        <w:t>Gyermekvasúti személypénztári és számadópénztári vizsga</w:t>
      </w:r>
      <w:r>
        <w:t xml:space="preserve"> </w:t>
      </w:r>
    </w:p>
    <w:p w14:paraId="7ED7A3A5" w14:textId="77777777" w:rsidR="005C6DCD" w:rsidRDefault="005C6DCD" w:rsidP="005C6DCD">
      <w:pPr>
        <w:rPr>
          <w:b/>
          <w:bCs/>
          <w:sz w:val="22"/>
          <w:szCs w:val="22"/>
        </w:rPr>
      </w:pPr>
    </w:p>
    <w:p w14:paraId="31ADF50B" w14:textId="77777777" w:rsidR="005C6DCD" w:rsidRDefault="005C6DCD" w:rsidP="005C6DCD">
      <w:pPr>
        <w:rPr>
          <w:b/>
          <w:bCs/>
        </w:rPr>
      </w:pPr>
      <w:r>
        <w:rPr>
          <w:b/>
          <w:bCs/>
        </w:rPr>
        <w:t xml:space="preserve">A vizsgával betölthető munkakörök: </w:t>
      </w:r>
    </w:p>
    <w:p w14:paraId="799E6376" w14:textId="77777777" w:rsidR="005C6DCD" w:rsidRDefault="005C6DCD" w:rsidP="005C6DCD">
      <w:pPr>
        <w:numPr>
          <w:ilvl w:val="0"/>
          <w:numId w:val="2"/>
        </w:numPr>
        <w:jc w:val="both"/>
      </w:pPr>
      <w:r>
        <w:t>Gyermekvasúti pénztárkezelő,</w:t>
      </w:r>
    </w:p>
    <w:p w14:paraId="4C5A961C" w14:textId="77777777" w:rsidR="005C6DCD" w:rsidRDefault="005C6DCD" w:rsidP="005C6DCD">
      <w:pPr>
        <w:numPr>
          <w:ilvl w:val="0"/>
          <w:numId w:val="2"/>
        </w:numPr>
        <w:jc w:val="both"/>
      </w:pPr>
      <w:r>
        <w:t>Gyermekvasúti állomásfőnök</w:t>
      </w:r>
    </w:p>
    <w:p w14:paraId="4A3D8DE8" w14:textId="77777777" w:rsidR="005C6DCD" w:rsidRDefault="005C6DCD" w:rsidP="005C6DCD"/>
    <w:p w14:paraId="3679E00A" w14:textId="77777777" w:rsidR="005C6DCD" w:rsidRDefault="005C6DCD" w:rsidP="005C6DCD">
      <w:pPr>
        <w:rPr>
          <w:b/>
          <w:bCs/>
        </w:rPr>
      </w:pPr>
      <w:r>
        <w:rPr>
          <w:b/>
          <w:bCs/>
        </w:rPr>
        <w:t xml:space="preserve">A vizsgára bocsátás feltételei: </w:t>
      </w:r>
    </w:p>
    <w:p w14:paraId="7C94A28A" w14:textId="77777777" w:rsidR="005C6DCD" w:rsidRDefault="005C6DCD" w:rsidP="005C6DCD">
      <w:pPr>
        <w:numPr>
          <w:ilvl w:val="0"/>
          <w:numId w:val="2"/>
        </w:numPr>
        <w:jc w:val="both"/>
      </w:pPr>
      <w:r>
        <w:t>6 óra elméleti képzés</w:t>
      </w:r>
    </w:p>
    <w:p w14:paraId="6D2C9033" w14:textId="77777777" w:rsidR="005C6DCD" w:rsidRDefault="005C6DCD" w:rsidP="005C6DCD">
      <w:pPr>
        <w:numPr>
          <w:ilvl w:val="0"/>
          <w:numId w:val="2"/>
        </w:numPr>
        <w:jc w:val="both"/>
      </w:pPr>
      <w:r>
        <w:t>4 óra gyakorlati képzés, kiadott feladatok szerint önállóan kitöltött kezelési nyomtatványok elkészítése (beleértve a gyermekvasutasok és a felnőtt dolgozók által használt nyomtatványokat is)</w:t>
      </w:r>
    </w:p>
    <w:p w14:paraId="61A4EF55" w14:textId="77777777" w:rsidR="005C6DCD" w:rsidRDefault="005C6DCD" w:rsidP="005C6DCD">
      <w:pPr>
        <w:rPr>
          <w:b/>
          <w:bCs/>
        </w:rPr>
      </w:pPr>
    </w:p>
    <w:p w14:paraId="0F7E84FF" w14:textId="77777777" w:rsidR="005C6DCD" w:rsidRDefault="005C6DCD" w:rsidP="005C6DCD">
      <w:pPr>
        <w:rPr>
          <w:b/>
          <w:bCs/>
        </w:rPr>
      </w:pPr>
      <w:r>
        <w:rPr>
          <w:b/>
          <w:bCs/>
        </w:rPr>
        <w:t xml:space="preserve">A felkészülés módja: </w:t>
      </w:r>
    </w:p>
    <w:p w14:paraId="03C0DA72" w14:textId="77777777" w:rsidR="005C6DCD" w:rsidRDefault="005C6DCD" w:rsidP="005C6DCD">
      <w:pPr>
        <w:numPr>
          <w:ilvl w:val="0"/>
          <w:numId w:val="2"/>
        </w:numPr>
        <w:jc w:val="both"/>
      </w:pPr>
      <w:r>
        <w:t>Egyéni, a Gyermek vasút vezetőjének irányításával.</w:t>
      </w:r>
    </w:p>
    <w:p w14:paraId="1888F68C" w14:textId="77777777" w:rsidR="005C6DCD" w:rsidRDefault="005C6DCD" w:rsidP="005C6DCD">
      <w:pPr>
        <w:numPr>
          <w:ilvl w:val="0"/>
          <w:numId w:val="2"/>
        </w:numPr>
        <w:jc w:val="both"/>
      </w:pPr>
      <w:r>
        <w:t>Gyakorlati oktatás: a személypénztári tevékenység folyamatának teljes ismerete. Pl.: menetjegy fajták, menetjegy kiadás folyamatának ismerete, pénztári- és számadási zárlat készítése, szigorúan elszámolandó- és kezelési nyomtatványok kiállítása, , Magyarországon használatban lévő érmék és bankjegyek vizsgálata stb.</w:t>
      </w:r>
    </w:p>
    <w:p w14:paraId="59671600" w14:textId="77777777" w:rsidR="005C6DCD" w:rsidRDefault="005C6DCD" w:rsidP="005C6DCD">
      <w:pPr>
        <w:rPr>
          <w:b/>
          <w:bCs/>
        </w:rPr>
      </w:pPr>
    </w:p>
    <w:p w14:paraId="62C3E03B" w14:textId="77777777" w:rsidR="005C6DCD" w:rsidRDefault="005C6DCD" w:rsidP="005C6DCD">
      <w:pPr>
        <w:rPr>
          <w:b/>
          <w:bCs/>
        </w:rPr>
      </w:pPr>
      <w:r>
        <w:rPr>
          <w:b/>
          <w:bCs/>
        </w:rPr>
        <w:t xml:space="preserve">A vizsgabizottság összetétele: </w:t>
      </w:r>
    </w:p>
    <w:p w14:paraId="0F7E164C" w14:textId="77777777" w:rsidR="005C6DCD" w:rsidRDefault="005C6DCD" w:rsidP="005C6DCD">
      <w:pPr>
        <w:numPr>
          <w:ilvl w:val="0"/>
          <w:numId w:val="2"/>
        </w:numPr>
        <w:jc w:val="both"/>
      </w:pPr>
      <w:r>
        <w:t>A keskenynyomközű vasút vezetője, vagy megbízottja.</w:t>
      </w:r>
    </w:p>
    <w:p w14:paraId="732A136F" w14:textId="77777777" w:rsidR="005C6DCD" w:rsidRDefault="005C6DCD" w:rsidP="005C6DCD">
      <w:pPr>
        <w:rPr>
          <w:b/>
          <w:bCs/>
        </w:rPr>
      </w:pPr>
    </w:p>
    <w:p w14:paraId="30388183" w14:textId="77777777" w:rsidR="005C6DCD" w:rsidRDefault="005C6DCD" w:rsidP="005C6DCD">
      <w:pPr>
        <w:rPr>
          <w:b/>
          <w:bCs/>
        </w:rPr>
      </w:pPr>
      <w:r>
        <w:rPr>
          <w:b/>
          <w:bCs/>
        </w:rPr>
        <w:t>A vizsga leírása és követelményei:</w:t>
      </w:r>
    </w:p>
    <w:p w14:paraId="02CD3F8F" w14:textId="77777777" w:rsidR="005C6DCD" w:rsidRDefault="005C6DCD" w:rsidP="005C6DCD">
      <w:pPr>
        <w:pStyle w:val="Stlus6"/>
        <w:spacing w:after="0"/>
        <w:ind w:left="284" w:firstLine="0"/>
      </w:pPr>
      <w:r>
        <w:t xml:space="preserve">Az írásbeli vizsga anyagát a helyi viszonyoknak megfelelően a Gyermekvasút vezetője, vagy megbízottja állítja össze és íratja meg (példamegoldás, nyomtatványok, bizonylatok kitöltése, pénztári és számadási zárlat készítése, elméleti ismeretek). </w:t>
      </w:r>
    </w:p>
    <w:p w14:paraId="170BF092" w14:textId="77777777" w:rsidR="005C6DCD" w:rsidRDefault="005C6DCD" w:rsidP="005C6DCD">
      <w:pPr>
        <w:rPr>
          <w:b/>
          <w:bCs/>
        </w:rPr>
      </w:pPr>
    </w:p>
    <w:p w14:paraId="4018DD8B" w14:textId="77777777" w:rsidR="005C6DCD" w:rsidRDefault="005C6DCD" w:rsidP="005C6DCD">
      <w:pPr>
        <w:rPr>
          <w:b/>
          <w:bCs/>
        </w:rPr>
      </w:pPr>
      <w:r>
        <w:rPr>
          <w:b/>
          <w:bCs/>
        </w:rPr>
        <w:t>A vizsga anyaga:</w:t>
      </w:r>
    </w:p>
    <w:p w14:paraId="14F7F970" w14:textId="77777777" w:rsidR="005C6DCD" w:rsidRDefault="005C6DCD" w:rsidP="005C6DCD">
      <w:pPr>
        <w:numPr>
          <w:ilvl w:val="0"/>
          <w:numId w:val="2"/>
        </w:numPr>
        <w:jc w:val="both"/>
      </w:pPr>
      <w:r>
        <w:lastRenderedPageBreak/>
        <w:t>a Gyermekvasút  Személyszállítási és Üzletszabályzatának, Díjszabásának ismerete,</w:t>
      </w:r>
    </w:p>
    <w:p w14:paraId="0828EC4C" w14:textId="77777777" w:rsidR="005C6DCD" w:rsidRDefault="005C6DCD" w:rsidP="005C6DCD">
      <w:pPr>
        <w:numPr>
          <w:ilvl w:val="0"/>
          <w:numId w:val="2"/>
        </w:numPr>
        <w:jc w:val="both"/>
      </w:pPr>
      <w:r>
        <w:t>90/2019. (XI.29. MÁV Ért. 30.) EVIG sz. utasítás (A Széchenyi-hegyi Gyermekvasút pénztárkezeléséről) munkakörre vonatkozó ismeretanyaga</w:t>
      </w:r>
    </w:p>
    <w:p w14:paraId="24FDD256" w14:textId="77777777" w:rsidR="005C6DCD" w:rsidRDefault="005C6DCD" w:rsidP="005C6DCD">
      <w:pPr>
        <w:numPr>
          <w:ilvl w:val="0"/>
          <w:numId w:val="2"/>
        </w:numPr>
        <w:jc w:val="both"/>
      </w:pPr>
      <w:r>
        <w:t>a Gyermekvasutasok tankönyvének kereskedelmi fejezete, (csak a Gyermekvasúton),</w:t>
      </w:r>
    </w:p>
    <w:p w14:paraId="387B05F5" w14:textId="77777777" w:rsidR="005C6DCD" w:rsidRDefault="005C6DCD" w:rsidP="005C6DCD">
      <w:pPr>
        <w:numPr>
          <w:ilvl w:val="0"/>
          <w:numId w:val="2"/>
        </w:numPr>
        <w:jc w:val="both"/>
      </w:pPr>
      <w:r>
        <w:t xml:space="preserve">a GYMAEF típusú menetjegykiadó gép kezelési szabályzatának és végrehajtási utasításának ismerete. </w:t>
      </w:r>
    </w:p>
    <w:p w14:paraId="62A0643D" w14:textId="77777777" w:rsidR="005C6DCD" w:rsidRDefault="005C6DCD" w:rsidP="005C6DCD">
      <w:pPr>
        <w:numPr>
          <w:ilvl w:val="0"/>
          <w:numId w:val="2"/>
        </w:numPr>
        <w:jc w:val="both"/>
      </w:pPr>
      <w:r>
        <w:t>talált tárgyak kezelése, panaszkezelés.</w:t>
      </w:r>
    </w:p>
    <w:p w14:paraId="3E326901" w14:textId="77777777" w:rsidR="005C6DCD" w:rsidRDefault="005C6DCD" w:rsidP="005C6DCD">
      <w:pPr>
        <w:numPr>
          <w:ilvl w:val="0"/>
          <w:numId w:val="2"/>
        </w:numPr>
        <w:jc w:val="both"/>
      </w:pPr>
      <w:r>
        <w:t>etikai kódex.</w:t>
      </w:r>
    </w:p>
    <w:p w14:paraId="2EF313F8" w14:textId="77777777" w:rsidR="005C6DCD" w:rsidRDefault="005C6DCD" w:rsidP="005C6DCD">
      <w:pPr>
        <w:numPr>
          <w:ilvl w:val="0"/>
          <w:numId w:val="2"/>
        </w:numPr>
        <w:jc w:val="both"/>
      </w:pPr>
      <w:r>
        <w:t xml:space="preserve">a szerződött szolgáltatóval a készpénz-elszállításról készült szabályozás ismerete. </w:t>
      </w:r>
    </w:p>
    <w:p w14:paraId="3E51EB4F" w14:textId="77777777" w:rsidR="005C6DCD" w:rsidRDefault="005C6DCD" w:rsidP="005C6DCD">
      <w:pPr>
        <w:ind w:left="720"/>
        <w:jc w:val="both"/>
      </w:pPr>
    </w:p>
    <w:p w14:paraId="67BD03D9" w14:textId="77777777" w:rsidR="005C6DCD" w:rsidRDefault="005C6DCD" w:rsidP="005C6DCD"/>
    <w:p w14:paraId="594986FA" w14:textId="77777777" w:rsidR="005C6DCD" w:rsidRDefault="005C6DCD" w:rsidP="005C6DCD">
      <w:pPr>
        <w:pStyle w:val="Stlus8"/>
        <w:tabs>
          <w:tab w:val="left" w:pos="567"/>
        </w:tabs>
        <w:spacing w:before="0" w:after="0"/>
        <w:ind w:left="567"/>
      </w:pPr>
      <w:r w:rsidRPr="00C60B87">
        <w:t>7.1.6.2.</w:t>
      </w:r>
      <w:r w:rsidRPr="00C60B87">
        <w:rPr>
          <w:b w:val="0"/>
          <w:bCs w:val="0"/>
        </w:rPr>
        <w:t xml:space="preserve"> </w:t>
      </w:r>
      <w:r w:rsidRPr="00C60B87">
        <w:t>Gyermekvasúti vezető jegyvizsgáló személyszállítási vizsga</w:t>
      </w:r>
    </w:p>
    <w:p w14:paraId="74CC1B47" w14:textId="77777777" w:rsidR="005C6DCD" w:rsidRDefault="005C6DCD" w:rsidP="005C6DCD">
      <w:pPr>
        <w:rPr>
          <w:b/>
          <w:bCs/>
        </w:rPr>
      </w:pPr>
    </w:p>
    <w:p w14:paraId="553F79AA" w14:textId="77777777" w:rsidR="005C6DCD" w:rsidRDefault="005C6DCD" w:rsidP="005C6DCD">
      <w:pPr>
        <w:rPr>
          <w:b/>
          <w:bCs/>
        </w:rPr>
      </w:pPr>
      <w:r>
        <w:rPr>
          <w:b/>
          <w:bCs/>
        </w:rPr>
        <w:t xml:space="preserve">A vizsgával betölthető munkakörök: </w:t>
      </w:r>
    </w:p>
    <w:p w14:paraId="7F2B46CC" w14:textId="77777777" w:rsidR="005C6DCD" w:rsidRDefault="005C6DCD" w:rsidP="005C6DCD">
      <w:pPr>
        <w:numPr>
          <w:ilvl w:val="0"/>
          <w:numId w:val="2"/>
        </w:numPr>
        <w:jc w:val="both"/>
      </w:pPr>
      <w:r>
        <w:t xml:space="preserve">Gyermekvasúti vezető jegyvizsgáló (felnőtt vonatkísérő), </w:t>
      </w:r>
    </w:p>
    <w:p w14:paraId="3A47EA5C" w14:textId="77777777" w:rsidR="005C6DCD" w:rsidRDefault="005C6DCD" w:rsidP="005C6DCD"/>
    <w:p w14:paraId="73F694C6" w14:textId="77777777" w:rsidR="005C6DCD" w:rsidRDefault="005C6DCD" w:rsidP="005C6DCD">
      <w:pPr>
        <w:rPr>
          <w:b/>
          <w:bCs/>
        </w:rPr>
      </w:pPr>
      <w:r>
        <w:rPr>
          <w:b/>
          <w:bCs/>
        </w:rPr>
        <w:t xml:space="preserve">A vizsgára bocsátás feltételei: </w:t>
      </w:r>
    </w:p>
    <w:p w14:paraId="55B66976" w14:textId="77777777" w:rsidR="005C6DCD" w:rsidRDefault="005C6DCD" w:rsidP="005C6DCD">
      <w:pPr>
        <w:numPr>
          <w:ilvl w:val="0"/>
          <w:numId w:val="2"/>
        </w:numPr>
        <w:jc w:val="both"/>
      </w:pPr>
      <w:r>
        <w:t>6 óra elméleti képzés</w:t>
      </w:r>
    </w:p>
    <w:p w14:paraId="51F8C5AF" w14:textId="77777777" w:rsidR="005C6DCD" w:rsidRDefault="005C6DCD" w:rsidP="005C6DCD">
      <w:pPr>
        <w:numPr>
          <w:ilvl w:val="0"/>
          <w:numId w:val="2"/>
        </w:numPr>
        <w:jc w:val="both"/>
      </w:pPr>
      <w:r>
        <w:t>2 óra gyakorlati képzés, kiadott feladatok szerint önállóan kitöltött kezelési nyomtatványok elkészítése (beleértve a gyermekvasutasok és a felnőtt dolgozók által használt nyomtatványokat is)</w:t>
      </w:r>
    </w:p>
    <w:p w14:paraId="4FC4A10A" w14:textId="77777777" w:rsidR="005C6DCD" w:rsidRDefault="005C6DCD" w:rsidP="005C6DCD"/>
    <w:p w14:paraId="4562EE00" w14:textId="77777777" w:rsidR="005C6DCD" w:rsidRDefault="005C6DCD" w:rsidP="005C6DCD">
      <w:pPr>
        <w:rPr>
          <w:b/>
          <w:bCs/>
        </w:rPr>
      </w:pPr>
      <w:r>
        <w:rPr>
          <w:b/>
          <w:bCs/>
        </w:rPr>
        <w:t xml:space="preserve">A felkészülés módja: </w:t>
      </w:r>
    </w:p>
    <w:p w14:paraId="7F514904" w14:textId="77777777" w:rsidR="005C6DCD" w:rsidRDefault="005C6DCD" w:rsidP="005C6DCD">
      <w:pPr>
        <w:numPr>
          <w:ilvl w:val="0"/>
          <w:numId w:val="2"/>
        </w:numPr>
        <w:jc w:val="both"/>
      </w:pPr>
      <w:r>
        <w:t>Egyéni, a Gyermekvasút vezetőjének irányításával.</w:t>
      </w:r>
    </w:p>
    <w:p w14:paraId="6C6B288B" w14:textId="77777777" w:rsidR="005C6DCD" w:rsidRDefault="005C6DCD" w:rsidP="005C6DCD">
      <w:pPr>
        <w:numPr>
          <w:ilvl w:val="0"/>
          <w:numId w:val="2"/>
        </w:numPr>
        <w:jc w:val="both"/>
      </w:pPr>
      <w:r>
        <w:t>Gyakorlati oktatás: a személypénztári tevékenység folyamatának részleges, a gyermekvasutas jegyvizsgálói feladatok teljes ismerete. Pl. jegyfajták, jegykiadás folyamatának ismerete, űrjegy kiállítása, Magyarországon használatban lévő érmék és bankjegyek vizsgálata stb.</w:t>
      </w:r>
    </w:p>
    <w:p w14:paraId="65FF53B4" w14:textId="77777777" w:rsidR="005C6DCD" w:rsidRDefault="005C6DCD" w:rsidP="005C6DCD">
      <w:pPr>
        <w:rPr>
          <w:b/>
          <w:bCs/>
        </w:rPr>
      </w:pPr>
    </w:p>
    <w:p w14:paraId="0F3B204C" w14:textId="77777777" w:rsidR="005C6DCD" w:rsidRDefault="005C6DCD" w:rsidP="005C6DCD">
      <w:pPr>
        <w:rPr>
          <w:b/>
          <w:bCs/>
        </w:rPr>
      </w:pPr>
      <w:r>
        <w:rPr>
          <w:b/>
          <w:bCs/>
        </w:rPr>
        <w:t xml:space="preserve">A vizsgabizottság összetétele: </w:t>
      </w:r>
    </w:p>
    <w:p w14:paraId="6A52B968" w14:textId="77777777" w:rsidR="005C6DCD" w:rsidRDefault="005C6DCD" w:rsidP="005C6DCD">
      <w:pPr>
        <w:numPr>
          <w:ilvl w:val="0"/>
          <w:numId w:val="2"/>
        </w:numPr>
        <w:jc w:val="both"/>
      </w:pPr>
      <w:r>
        <w:t>A Gyermekvasút vezetője vagy megbízottja.</w:t>
      </w:r>
    </w:p>
    <w:p w14:paraId="029FB4A9" w14:textId="77777777" w:rsidR="005C6DCD" w:rsidRDefault="005C6DCD" w:rsidP="005C6DCD">
      <w:pPr>
        <w:rPr>
          <w:b/>
          <w:bCs/>
        </w:rPr>
      </w:pPr>
    </w:p>
    <w:p w14:paraId="43E25DC2" w14:textId="77777777" w:rsidR="005C6DCD" w:rsidRDefault="005C6DCD" w:rsidP="005C6DCD">
      <w:pPr>
        <w:rPr>
          <w:b/>
          <w:bCs/>
        </w:rPr>
      </w:pPr>
      <w:r>
        <w:rPr>
          <w:b/>
          <w:bCs/>
        </w:rPr>
        <w:t>A vizsga leírása és követelményei:</w:t>
      </w:r>
    </w:p>
    <w:p w14:paraId="5E33B551" w14:textId="77777777" w:rsidR="005C6DCD" w:rsidRDefault="005C6DCD" w:rsidP="005C6DCD">
      <w:pPr>
        <w:pStyle w:val="Stlus6"/>
        <w:spacing w:after="0"/>
        <w:ind w:left="284" w:firstLine="0"/>
      </w:pPr>
      <w:r>
        <w:t xml:space="preserve">Az írásbeli vizsga anyagát a helyi viszonyoknak megfelelően a Gyermekvasút vezetője vagy megbízottja állítja össze és íratja meg (példamegoldás, nyomtatványok, bizonylatok kitöltése, gyermekvasutas jegyvizsgálói zárlat készítése, elméleti ismeretek). </w:t>
      </w:r>
    </w:p>
    <w:p w14:paraId="00BFCD1B" w14:textId="77777777" w:rsidR="005C6DCD" w:rsidRDefault="005C6DCD" w:rsidP="005C6DCD">
      <w:pPr>
        <w:rPr>
          <w:b/>
          <w:bCs/>
        </w:rPr>
      </w:pPr>
    </w:p>
    <w:p w14:paraId="592C2EC4" w14:textId="77777777" w:rsidR="005C6DCD" w:rsidRDefault="005C6DCD" w:rsidP="005C6DCD">
      <w:pPr>
        <w:rPr>
          <w:b/>
          <w:bCs/>
        </w:rPr>
      </w:pPr>
      <w:r>
        <w:rPr>
          <w:b/>
          <w:bCs/>
        </w:rPr>
        <w:t>A vizsga anyaga:</w:t>
      </w:r>
    </w:p>
    <w:p w14:paraId="0F0B0A9F" w14:textId="77777777" w:rsidR="005C6DCD" w:rsidRDefault="005C6DCD" w:rsidP="005C6DCD">
      <w:pPr>
        <w:numPr>
          <w:ilvl w:val="0"/>
          <w:numId w:val="2"/>
        </w:numPr>
        <w:jc w:val="both"/>
      </w:pPr>
      <w:r>
        <w:t>a Gyermekvasút  Személyszállítási és Üzletszabályzatának, Díjszabásának ismerete,</w:t>
      </w:r>
    </w:p>
    <w:p w14:paraId="35A3268A" w14:textId="77777777" w:rsidR="005C6DCD" w:rsidRDefault="005C6DCD" w:rsidP="005C6DCD">
      <w:pPr>
        <w:numPr>
          <w:ilvl w:val="0"/>
          <w:numId w:val="2"/>
        </w:numPr>
        <w:jc w:val="both"/>
      </w:pPr>
      <w:r>
        <w:t>90/2019. (XI.29. MÁV Ért. 30.) EVIG sz. utasítás (A Széchenyi-hegyi Gyermekvasút pénztárkezeléséről) munkakörre vonatkozó ismeretanyaga</w:t>
      </w:r>
    </w:p>
    <w:p w14:paraId="4F0A5F7D" w14:textId="77777777" w:rsidR="005C6DCD" w:rsidRDefault="005C6DCD" w:rsidP="005C6DCD">
      <w:pPr>
        <w:numPr>
          <w:ilvl w:val="0"/>
          <w:numId w:val="2"/>
        </w:numPr>
        <w:jc w:val="both"/>
      </w:pPr>
      <w:r>
        <w:t>a Gyermekvasutasok tankönyvének kereskedelmi fejezete,</w:t>
      </w:r>
    </w:p>
    <w:p w14:paraId="5BFE12B4" w14:textId="77777777" w:rsidR="005C6DCD" w:rsidRDefault="005C6DCD" w:rsidP="005C6DCD">
      <w:pPr>
        <w:numPr>
          <w:ilvl w:val="0"/>
          <w:numId w:val="2"/>
        </w:numPr>
        <w:jc w:val="both"/>
      </w:pPr>
      <w:r>
        <w:t>talált tárgyak kezelése, panaszkezelés,</w:t>
      </w:r>
    </w:p>
    <w:p w14:paraId="17941D50" w14:textId="33D8C74D" w:rsidR="005C6DCD" w:rsidRDefault="005C6DCD" w:rsidP="005C6DCD">
      <w:pPr>
        <w:numPr>
          <w:ilvl w:val="0"/>
          <w:numId w:val="2"/>
        </w:numPr>
        <w:jc w:val="both"/>
      </w:pPr>
      <w:r>
        <w:t>etikai kódex.</w:t>
      </w:r>
    </w:p>
    <w:p w14:paraId="02736847" w14:textId="77777777" w:rsidR="00DA50BC" w:rsidRDefault="00DA50BC">
      <w:pPr>
        <w:tabs>
          <w:tab w:val="left" w:pos="709"/>
        </w:tabs>
        <w:jc w:val="both"/>
        <w:rPr>
          <w:b/>
          <w:bCs/>
          <w:kern w:val="32"/>
        </w:rPr>
      </w:pPr>
    </w:p>
    <w:p w14:paraId="792291EC" w14:textId="041BA6C0" w:rsidR="00DA50BC" w:rsidRDefault="00E3461B">
      <w:pPr>
        <w:pStyle w:val="Cmsor3"/>
        <w:numPr>
          <w:ilvl w:val="0"/>
          <w:numId w:val="0"/>
        </w:numPr>
        <w:rPr>
          <w:rFonts w:ascii="Times New Roman" w:hAnsi="Times New Roman" w:cs="Times New Roman"/>
          <w:sz w:val="24"/>
          <w:szCs w:val="24"/>
        </w:rPr>
      </w:pPr>
      <w:bookmarkStart w:id="28" w:name="_Toc345618133"/>
      <w:r>
        <w:rPr>
          <w:rFonts w:ascii="Times New Roman" w:hAnsi="Times New Roman" w:cs="Times New Roman"/>
          <w:sz w:val="24"/>
          <w:szCs w:val="24"/>
        </w:rPr>
        <w:t>7.1.7. PÁLYALÉTESÍTMÉNYI VIZSGÁK</w:t>
      </w:r>
      <w:bookmarkEnd w:id="28"/>
    </w:p>
    <w:p w14:paraId="3E450D09" w14:textId="77777777" w:rsidR="00DA50BC" w:rsidRDefault="00DA50BC"/>
    <w:p w14:paraId="7A11E74F" w14:textId="77777777" w:rsidR="00DA50BC" w:rsidRDefault="00E3461B">
      <w:pPr>
        <w:pStyle w:val="Stlus8"/>
        <w:tabs>
          <w:tab w:val="left" w:pos="567"/>
        </w:tabs>
        <w:spacing w:before="0" w:after="0"/>
        <w:ind w:left="567"/>
      </w:pPr>
      <w:r>
        <w:t>7.1.7.1.</w:t>
      </w:r>
      <w:r>
        <w:rPr>
          <w:b w:val="0"/>
          <w:bCs w:val="0"/>
        </w:rPr>
        <w:t xml:space="preserve"> </w:t>
      </w:r>
      <w:r>
        <w:t>Figyelőőri vizsga</w:t>
      </w:r>
    </w:p>
    <w:p w14:paraId="1BE3C820" w14:textId="77777777" w:rsidR="00DA50BC" w:rsidRDefault="00DA50BC">
      <w:pPr>
        <w:rPr>
          <w:b/>
          <w:bCs/>
        </w:rPr>
      </w:pPr>
    </w:p>
    <w:p w14:paraId="0C812202" w14:textId="77777777" w:rsidR="00DA50BC" w:rsidRDefault="00E3461B">
      <w:pPr>
        <w:rPr>
          <w:b/>
          <w:bCs/>
        </w:rPr>
      </w:pPr>
      <w:r>
        <w:rPr>
          <w:b/>
          <w:bCs/>
        </w:rPr>
        <w:t>A vizsgával betölthető munkakör:</w:t>
      </w:r>
      <w:r>
        <w:rPr>
          <w:b/>
          <w:bCs/>
        </w:rPr>
        <w:tab/>
      </w:r>
    </w:p>
    <w:p w14:paraId="51026AE9" w14:textId="77777777" w:rsidR="00DA50BC" w:rsidRDefault="00E3461B">
      <w:pPr>
        <w:numPr>
          <w:ilvl w:val="0"/>
          <w:numId w:val="2"/>
        </w:numPr>
        <w:jc w:val="both"/>
      </w:pPr>
      <w:r>
        <w:t>figyelőőr</w:t>
      </w:r>
    </w:p>
    <w:p w14:paraId="64CC51B9" w14:textId="77777777" w:rsidR="00DA50BC" w:rsidRDefault="00DA50BC">
      <w:pPr>
        <w:rPr>
          <w:b/>
          <w:bCs/>
        </w:rPr>
      </w:pPr>
    </w:p>
    <w:p w14:paraId="0D680153" w14:textId="77777777" w:rsidR="00DA50BC" w:rsidRDefault="00E3461B">
      <w:pPr>
        <w:rPr>
          <w:b/>
          <w:bCs/>
        </w:rPr>
      </w:pPr>
      <w:r>
        <w:rPr>
          <w:b/>
          <w:bCs/>
        </w:rPr>
        <w:t>A vizsgára bocsátás feltételei:</w:t>
      </w:r>
    </w:p>
    <w:p w14:paraId="6A077BD5" w14:textId="77777777" w:rsidR="00DA50BC" w:rsidRDefault="00E3461B">
      <w:pPr>
        <w:numPr>
          <w:ilvl w:val="0"/>
          <w:numId w:val="2"/>
        </w:numPr>
        <w:jc w:val="both"/>
      </w:pPr>
      <w:r>
        <w:t>egészségügyi alkalmasság.</w:t>
      </w:r>
    </w:p>
    <w:p w14:paraId="3C267A70" w14:textId="77777777" w:rsidR="00DA50BC" w:rsidRDefault="00DA50BC">
      <w:pPr>
        <w:rPr>
          <w:b/>
          <w:bCs/>
        </w:rPr>
      </w:pPr>
    </w:p>
    <w:p w14:paraId="2B33EF48" w14:textId="77777777" w:rsidR="00DA50BC" w:rsidRDefault="00E3461B">
      <w:pPr>
        <w:rPr>
          <w:b/>
          <w:bCs/>
        </w:rPr>
      </w:pPr>
      <w:r>
        <w:rPr>
          <w:b/>
          <w:bCs/>
        </w:rPr>
        <w:t>A felkészülés módja:</w:t>
      </w:r>
    </w:p>
    <w:p w14:paraId="026F79C6" w14:textId="77777777" w:rsidR="00DA50BC" w:rsidRDefault="00E3461B">
      <w:pPr>
        <w:numPr>
          <w:ilvl w:val="0"/>
          <w:numId w:val="2"/>
        </w:numPr>
        <w:jc w:val="both"/>
      </w:pPr>
      <w:r>
        <w:t>egyéni vagy</w:t>
      </w:r>
    </w:p>
    <w:p w14:paraId="099F4187" w14:textId="77777777" w:rsidR="00DA50BC" w:rsidRDefault="00E3461B">
      <w:pPr>
        <w:numPr>
          <w:ilvl w:val="0"/>
          <w:numId w:val="2"/>
        </w:numPr>
        <w:jc w:val="both"/>
      </w:pPr>
      <w:r>
        <w:t>tanfolyam keretében</w:t>
      </w:r>
    </w:p>
    <w:p w14:paraId="3DA18C0C" w14:textId="77777777" w:rsidR="00DA50BC" w:rsidRDefault="00DA50BC">
      <w:pPr>
        <w:rPr>
          <w:b/>
          <w:bCs/>
        </w:rPr>
      </w:pPr>
    </w:p>
    <w:p w14:paraId="79867513" w14:textId="77777777" w:rsidR="00DA50BC" w:rsidRDefault="00E3461B">
      <w:pPr>
        <w:rPr>
          <w:b/>
          <w:bCs/>
        </w:rPr>
      </w:pPr>
      <w:r>
        <w:rPr>
          <w:b/>
          <w:bCs/>
        </w:rPr>
        <w:lastRenderedPageBreak/>
        <w:t>Felkészülési idő:</w:t>
      </w:r>
    </w:p>
    <w:p w14:paraId="36464AD2" w14:textId="77777777" w:rsidR="00DA50BC" w:rsidRDefault="00E3461B">
      <w:pPr>
        <w:numPr>
          <w:ilvl w:val="0"/>
          <w:numId w:val="2"/>
        </w:numPr>
        <w:jc w:val="both"/>
      </w:pPr>
      <w:r>
        <w:t>elméleti</w:t>
      </w:r>
      <w:r>
        <w:tab/>
        <w:t>10 óra</w:t>
      </w:r>
    </w:p>
    <w:p w14:paraId="41B129F0" w14:textId="77777777" w:rsidR="00DA50BC" w:rsidRDefault="00E3461B">
      <w:pPr>
        <w:numPr>
          <w:ilvl w:val="0"/>
          <w:numId w:val="2"/>
        </w:numPr>
        <w:jc w:val="both"/>
      </w:pPr>
      <w:r>
        <w:t>gyakorlati</w:t>
      </w:r>
      <w:r>
        <w:tab/>
        <w:t xml:space="preserve">  2 óra</w:t>
      </w:r>
    </w:p>
    <w:p w14:paraId="44A2B940" w14:textId="77777777" w:rsidR="00DA50BC" w:rsidRDefault="00DA50BC">
      <w:pPr>
        <w:rPr>
          <w:b/>
          <w:bCs/>
        </w:rPr>
      </w:pPr>
    </w:p>
    <w:p w14:paraId="31A996A8" w14:textId="77777777" w:rsidR="00DA50BC" w:rsidRDefault="00E3461B">
      <w:pPr>
        <w:rPr>
          <w:b/>
          <w:bCs/>
        </w:rPr>
      </w:pPr>
      <w:r>
        <w:rPr>
          <w:b/>
          <w:bCs/>
        </w:rPr>
        <w:t>A vizsgabizottság összetétele:</w:t>
      </w:r>
    </w:p>
    <w:p w14:paraId="52056CAB" w14:textId="77777777" w:rsidR="00DA50BC" w:rsidRDefault="00E3461B">
      <w:pPr>
        <w:numPr>
          <w:ilvl w:val="0"/>
          <w:numId w:val="2"/>
        </w:numPr>
        <w:jc w:val="both"/>
      </w:pPr>
      <w:r>
        <w:t>a Pályalétesítményi Igazgatóság által megbízott elnök,</w:t>
      </w:r>
    </w:p>
    <w:p w14:paraId="3526BA75" w14:textId="77777777" w:rsidR="00DA50BC" w:rsidRDefault="00E3461B">
      <w:pPr>
        <w:numPr>
          <w:ilvl w:val="0"/>
          <w:numId w:val="2"/>
        </w:numPr>
        <w:jc w:val="both"/>
      </w:pPr>
      <w:r>
        <w:t>a megbízott oktatók</w:t>
      </w:r>
    </w:p>
    <w:p w14:paraId="29CBE848" w14:textId="77777777" w:rsidR="00DA50BC" w:rsidRDefault="00DA50BC">
      <w:pPr>
        <w:rPr>
          <w:b/>
          <w:bCs/>
        </w:rPr>
      </w:pPr>
    </w:p>
    <w:p w14:paraId="0E9ADA77" w14:textId="77777777" w:rsidR="00DA50BC" w:rsidRDefault="00E3461B">
      <w:pPr>
        <w:rPr>
          <w:b/>
          <w:bCs/>
        </w:rPr>
      </w:pPr>
      <w:r>
        <w:rPr>
          <w:b/>
          <w:bCs/>
        </w:rPr>
        <w:t>A vizsga leírása és követelményei:</w:t>
      </w:r>
    </w:p>
    <w:p w14:paraId="65BBC592" w14:textId="77777777" w:rsidR="00DA50BC" w:rsidRDefault="00E3461B">
      <w:pPr>
        <w:numPr>
          <w:ilvl w:val="0"/>
          <w:numId w:val="2"/>
        </w:numPr>
        <w:jc w:val="both"/>
      </w:pPr>
      <w:r>
        <w:t>A vizsga 15 perces komplex szóbeli.</w:t>
      </w:r>
    </w:p>
    <w:p w14:paraId="6F9750AC" w14:textId="77777777" w:rsidR="00DA50BC" w:rsidRDefault="00DA50BC">
      <w:pPr>
        <w:rPr>
          <w:b/>
          <w:bCs/>
        </w:rPr>
      </w:pPr>
    </w:p>
    <w:p w14:paraId="2E9E68AD" w14:textId="164F5F3B" w:rsidR="00EF38FD" w:rsidRDefault="00E3461B">
      <w:pPr>
        <w:rPr>
          <w:b/>
          <w:bCs/>
        </w:rPr>
      </w:pPr>
      <w:r>
        <w:rPr>
          <w:b/>
          <w:bCs/>
        </w:rPr>
        <w:t>A vizsga anyaga:</w:t>
      </w:r>
    </w:p>
    <w:p w14:paraId="796735B2" w14:textId="15A92DD1" w:rsidR="00EF38FD" w:rsidRDefault="00EF38FD" w:rsidP="00EF38FD">
      <w:pPr>
        <w:numPr>
          <w:ilvl w:val="0"/>
          <w:numId w:val="2"/>
        </w:numPr>
        <w:jc w:val="both"/>
      </w:pPr>
      <w:r>
        <w:t xml:space="preserve">A vizsga anyagát, a szakmai követelményeket külön képzési program tartalmazza. </w:t>
      </w:r>
    </w:p>
    <w:p w14:paraId="5BA10BF3" w14:textId="4C5449C9" w:rsidR="00EF38FD" w:rsidRDefault="00EF38FD">
      <w:pPr>
        <w:rPr>
          <w:b/>
          <w:bCs/>
        </w:rPr>
      </w:pPr>
    </w:p>
    <w:p w14:paraId="589F7C0F" w14:textId="77777777" w:rsidR="00EF38FD" w:rsidRDefault="00EF38FD">
      <w:pPr>
        <w:rPr>
          <w:b/>
          <w:bCs/>
        </w:rPr>
      </w:pPr>
    </w:p>
    <w:p w14:paraId="0996F9D8" w14:textId="77777777" w:rsidR="00DA50BC" w:rsidRDefault="00E3461B">
      <w:pPr>
        <w:rPr>
          <w:b/>
          <w:bCs/>
        </w:rPr>
      </w:pPr>
      <w:r>
        <w:rPr>
          <w:b/>
          <w:bCs/>
        </w:rPr>
        <w:t>7.1.7.2. Vonalgondozói vizsga</w:t>
      </w:r>
    </w:p>
    <w:p w14:paraId="7FFB96C0" w14:textId="77777777" w:rsidR="00DA50BC" w:rsidRDefault="00DA50BC">
      <w:pPr>
        <w:rPr>
          <w:b/>
          <w:bCs/>
        </w:rPr>
      </w:pPr>
    </w:p>
    <w:p w14:paraId="71D3484C" w14:textId="77777777" w:rsidR="00DA50BC" w:rsidRDefault="00E3461B">
      <w:pPr>
        <w:rPr>
          <w:b/>
          <w:bCs/>
        </w:rPr>
      </w:pPr>
      <w:r>
        <w:rPr>
          <w:b/>
          <w:bCs/>
        </w:rPr>
        <w:t>A vizsgával betölthető munkakör:</w:t>
      </w:r>
      <w:r>
        <w:rPr>
          <w:b/>
          <w:bCs/>
        </w:rPr>
        <w:tab/>
      </w:r>
    </w:p>
    <w:p w14:paraId="518971E3" w14:textId="77777777" w:rsidR="00DA50BC" w:rsidRDefault="00E3461B">
      <w:pPr>
        <w:numPr>
          <w:ilvl w:val="0"/>
          <w:numId w:val="2"/>
        </w:numPr>
        <w:jc w:val="both"/>
      </w:pPr>
      <w:r>
        <w:t>vonalgondozó</w:t>
      </w:r>
    </w:p>
    <w:p w14:paraId="20E2E90F" w14:textId="77777777" w:rsidR="00DA50BC" w:rsidRDefault="00DA50BC">
      <w:pPr>
        <w:rPr>
          <w:b/>
          <w:bCs/>
        </w:rPr>
      </w:pPr>
    </w:p>
    <w:p w14:paraId="3C13A4E3" w14:textId="77777777" w:rsidR="00DA50BC" w:rsidRDefault="00E3461B">
      <w:r>
        <w:rPr>
          <w:b/>
          <w:bCs/>
        </w:rPr>
        <w:t>A vizsgára bocsátás feltételei:</w:t>
      </w:r>
    </w:p>
    <w:p w14:paraId="58A97A65" w14:textId="77777777" w:rsidR="00DA50BC" w:rsidRPr="004168BC" w:rsidRDefault="00E3461B">
      <w:pPr>
        <w:numPr>
          <w:ilvl w:val="0"/>
          <w:numId w:val="2"/>
        </w:numPr>
        <w:jc w:val="both"/>
      </w:pPr>
      <w:r w:rsidRPr="004168BC">
        <w:t>egészségügyi alkalmasság</w:t>
      </w:r>
    </w:p>
    <w:p w14:paraId="78C95E0A" w14:textId="77777777" w:rsidR="00DA50BC" w:rsidRDefault="00E3461B">
      <w:pPr>
        <w:numPr>
          <w:ilvl w:val="0"/>
          <w:numId w:val="2"/>
        </w:numPr>
        <w:jc w:val="both"/>
      </w:pPr>
      <w:r>
        <w:t>minimum 1 éves pályafenntartási vagy pályaépítési gyakorlati idő</w:t>
      </w:r>
    </w:p>
    <w:p w14:paraId="74703EC2" w14:textId="62AF229A" w:rsidR="004168BC" w:rsidRDefault="004168BC" w:rsidP="004168BC">
      <w:pPr>
        <w:numPr>
          <w:ilvl w:val="0"/>
          <w:numId w:val="2"/>
        </w:numPr>
        <w:suppressAutoHyphens/>
        <w:jc w:val="both"/>
      </w:pPr>
      <w:r w:rsidRPr="0067154A">
        <w:t>érvényes Vasúti munkavezető forgalmi vizsga</w:t>
      </w:r>
    </w:p>
    <w:p w14:paraId="60298E4E" w14:textId="77777777" w:rsidR="00DA50BC" w:rsidRDefault="00DA50BC">
      <w:pPr>
        <w:rPr>
          <w:b/>
          <w:bCs/>
        </w:rPr>
      </w:pPr>
    </w:p>
    <w:p w14:paraId="35453D19" w14:textId="77777777" w:rsidR="00DA50BC" w:rsidRDefault="00E3461B">
      <w:r>
        <w:rPr>
          <w:b/>
          <w:bCs/>
        </w:rPr>
        <w:t>A felkészülés módja:</w:t>
      </w:r>
    </w:p>
    <w:p w14:paraId="3C45BE1A" w14:textId="77777777" w:rsidR="00DA50BC" w:rsidRDefault="00E3461B">
      <w:pPr>
        <w:numPr>
          <w:ilvl w:val="0"/>
          <w:numId w:val="2"/>
        </w:numPr>
        <w:jc w:val="both"/>
      </w:pPr>
      <w:r>
        <w:t>egyéni, megbízott oktatók irányításával vagy</w:t>
      </w:r>
    </w:p>
    <w:p w14:paraId="5A9AB300" w14:textId="77777777" w:rsidR="00DA50BC" w:rsidRDefault="00E3461B">
      <w:pPr>
        <w:numPr>
          <w:ilvl w:val="0"/>
          <w:numId w:val="2"/>
        </w:numPr>
        <w:jc w:val="both"/>
      </w:pPr>
      <w:r>
        <w:t>tanfolyam keretében</w:t>
      </w:r>
    </w:p>
    <w:p w14:paraId="7BD1F2BE" w14:textId="77777777" w:rsidR="00DA50BC" w:rsidRDefault="00DA50BC">
      <w:pPr>
        <w:rPr>
          <w:b/>
          <w:bCs/>
        </w:rPr>
      </w:pPr>
    </w:p>
    <w:p w14:paraId="405A6ADE" w14:textId="77777777" w:rsidR="00DA50BC" w:rsidRDefault="00E3461B">
      <w:r>
        <w:rPr>
          <w:b/>
          <w:bCs/>
        </w:rPr>
        <w:t>Felkészülési idő:</w:t>
      </w:r>
    </w:p>
    <w:p w14:paraId="67C2ACA0" w14:textId="77777777" w:rsidR="00DA50BC" w:rsidRDefault="00E3461B">
      <w:pPr>
        <w:numPr>
          <w:ilvl w:val="0"/>
          <w:numId w:val="2"/>
        </w:numPr>
        <w:jc w:val="both"/>
      </w:pPr>
      <w:r>
        <w:t>elméleti</w:t>
      </w:r>
      <w:r>
        <w:tab/>
      </w:r>
      <w:r>
        <w:tab/>
        <w:t>50 óra</w:t>
      </w:r>
    </w:p>
    <w:p w14:paraId="32655822" w14:textId="77777777" w:rsidR="00DA50BC" w:rsidRDefault="00E3461B">
      <w:pPr>
        <w:numPr>
          <w:ilvl w:val="0"/>
          <w:numId w:val="2"/>
        </w:numPr>
        <w:jc w:val="both"/>
      </w:pPr>
      <w:r>
        <w:t>gyakorlati</w:t>
      </w:r>
      <w:r>
        <w:tab/>
      </w:r>
      <w:r>
        <w:tab/>
        <w:t>30 óra</w:t>
      </w:r>
    </w:p>
    <w:p w14:paraId="74F2DA4E" w14:textId="77777777" w:rsidR="00DA50BC" w:rsidRDefault="00E3461B">
      <w:pPr>
        <w:numPr>
          <w:ilvl w:val="0"/>
          <w:numId w:val="2"/>
        </w:numPr>
        <w:jc w:val="both"/>
      </w:pPr>
      <w:r>
        <w:lastRenderedPageBreak/>
        <w:t>tanfolyami képzés esetén a „Képzési programban” meghatározott óraszám.</w:t>
      </w:r>
    </w:p>
    <w:p w14:paraId="23ADC6E4" w14:textId="77777777" w:rsidR="00DA50BC" w:rsidRDefault="00DA50BC">
      <w:pPr>
        <w:rPr>
          <w:b/>
          <w:bCs/>
        </w:rPr>
      </w:pPr>
    </w:p>
    <w:p w14:paraId="5CB3E9AD" w14:textId="77777777" w:rsidR="00DA50BC" w:rsidRDefault="00E3461B">
      <w:r>
        <w:rPr>
          <w:b/>
          <w:bCs/>
        </w:rPr>
        <w:t>A vizsgabizottság összetétele:</w:t>
      </w:r>
    </w:p>
    <w:p w14:paraId="7D186B4F" w14:textId="77777777" w:rsidR="00DA50BC" w:rsidRDefault="00E3461B">
      <w:pPr>
        <w:numPr>
          <w:ilvl w:val="0"/>
          <w:numId w:val="2"/>
        </w:numPr>
        <w:jc w:val="both"/>
      </w:pPr>
      <w:r>
        <w:t>a Pályalétesítményi Igazgatóság által megbízott elnök,</w:t>
      </w:r>
    </w:p>
    <w:p w14:paraId="2CD9B142" w14:textId="77777777" w:rsidR="00DA50BC" w:rsidRDefault="00E3461B">
      <w:pPr>
        <w:numPr>
          <w:ilvl w:val="0"/>
          <w:numId w:val="2"/>
        </w:numPr>
        <w:jc w:val="both"/>
      </w:pPr>
      <w:r>
        <w:t>a megbízott oktatók</w:t>
      </w:r>
    </w:p>
    <w:p w14:paraId="3671F8AF" w14:textId="77777777" w:rsidR="00DA50BC" w:rsidRDefault="00DA50BC">
      <w:pPr>
        <w:rPr>
          <w:b/>
          <w:bCs/>
        </w:rPr>
      </w:pPr>
    </w:p>
    <w:p w14:paraId="4D5E24E5" w14:textId="77777777" w:rsidR="00DA50BC" w:rsidRDefault="00E3461B">
      <w:r>
        <w:rPr>
          <w:b/>
          <w:bCs/>
        </w:rPr>
        <w:t>A vizsga leírása:</w:t>
      </w:r>
      <w:r>
        <w:t xml:space="preserve"> </w:t>
      </w:r>
    </w:p>
    <w:p w14:paraId="2FBA3E6F" w14:textId="77777777" w:rsidR="00DA50BC" w:rsidRDefault="00E3461B">
      <w:pPr>
        <w:pStyle w:val="Stlus6"/>
        <w:spacing w:after="0"/>
        <w:ind w:left="284" w:firstLine="0"/>
      </w:pPr>
      <w:r>
        <w:t>A vizsga írásbeli és szóbeli részből áll:</w:t>
      </w:r>
    </w:p>
    <w:p w14:paraId="16F9E89E" w14:textId="77777777" w:rsidR="00DA50BC" w:rsidRDefault="00E3461B">
      <w:pPr>
        <w:numPr>
          <w:ilvl w:val="0"/>
          <w:numId w:val="2"/>
        </w:numPr>
        <w:jc w:val="both"/>
      </w:pPr>
      <w:r>
        <w:t>30 perc írásbeli,</w:t>
      </w:r>
    </w:p>
    <w:p w14:paraId="0C5DA309" w14:textId="77777777" w:rsidR="00DA50BC" w:rsidRDefault="00E3461B">
      <w:pPr>
        <w:numPr>
          <w:ilvl w:val="0"/>
          <w:numId w:val="2"/>
        </w:numPr>
        <w:jc w:val="both"/>
      </w:pPr>
      <w:r>
        <w:t>15 perc szóbeli.</w:t>
      </w:r>
    </w:p>
    <w:p w14:paraId="7F443521" w14:textId="77777777" w:rsidR="00DA50BC" w:rsidRDefault="00DA50BC">
      <w:pPr>
        <w:rPr>
          <w:b/>
          <w:bCs/>
        </w:rPr>
      </w:pPr>
    </w:p>
    <w:p w14:paraId="76B74146" w14:textId="77777777" w:rsidR="00DA50BC" w:rsidRDefault="00E3461B">
      <w:r>
        <w:rPr>
          <w:b/>
          <w:bCs/>
        </w:rPr>
        <w:t>A vizsga anyaga:</w:t>
      </w:r>
    </w:p>
    <w:p w14:paraId="6F50183B" w14:textId="77777777" w:rsidR="00DA50BC" w:rsidRDefault="00E3461B">
      <w:pPr>
        <w:numPr>
          <w:ilvl w:val="0"/>
          <w:numId w:val="2"/>
        </w:numPr>
        <w:jc w:val="both"/>
      </w:pPr>
      <w:r>
        <w:t xml:space="preserve">A vizsga anyagát, a szakmai követelményeket a külön képzési program tartalmazza. </w:t>
      </w:r>
    </w:p>
    <w:p w14:paraId="6EBE8EBC" w14:textId="77777777" w:rsidR="00DA50BC" w:rsidRDefault="00DA50BC">
      <w:pPr>
        <w:jc w:val="center"/>
      </w:pPr>
    </w:p>
    <w:p w14:paraId="1F76B384" w14:textId="77777777" w:rsidR="00DA50BC" w:rsidRDefault="00DA50BC">
      <w:pPr>
        <w:jc w:val="center"/>
        <w:rPr>
          <w:b/>
          <w:bCs/>
        </w:rPr>
      </w:pPr>
    </w:p>
    <w:p w14:paraId="27D1941D" w14:textId="77777777" w:rsidR="00DA50BC" w:rsidRDefault="00E3461B">
      <w:pPr>
        <w:rPr>
          <w:b/>
          <w:bCs/>
        </w:rPr>
      </w:pPr>
      <w:r>
        <w:rPr>
          <w:b/>
          <w:bCs/>
        </w:rPr>
        <w:t>7.1.7.3. Felépítményi kisgépkezelő vizsga</w:t>
      </w:r>
    </w:p>
    <w:p w14:paraId="2E2BE91D" w14:textId="77777777" w:rsidR="00DA50BC" w:rsidRDefault="00DA50BC">
      <w:pPr>
        <w:rPr>
          <w:b/>
          <w:bCs/>
        </w:rPr>
      </w:pPr>
    </w:p>
    <w:p w14:paraId="659AC970" w14:textId="77777777" w:rsidR="00DA50BC" w:rsidRDefault="00E3461B">
      <w:r>
        <w:rPr>
          <w:b/>
          <w:bCs/>
        </w:rPr>
        <w:t>A vizsgával betölthető munkakör:</w:t>
      </w:r>
      <w:r>
        <w:tab/>
      </w:r>
    </w:p>
    <w:p w14:paraId="7E2EA799" w14:textId="77777777" w:rsidR="00DA50BC" w:rsidRDefault="00E3461B">
      <w:pPr>
        <w:numPr>
          <w:ilvl w:val="0"/>
          <w:numId w:val="2"/>
        </w:numPr>
        <w:jc w:val="both"/>
      </w:pPr>
      <w:r>
        <w:t>pályamunkás, kisgépkezelő</w:t>
      </w:r>
    </w:p>
    <w:p w14:paraId="5EE09795" w14:textId="77777777" w:rsidR="00DA50BC" w:rsidRDefault="00DA50BC">
      <w:pPr>
        <w:rPr>
          <w:b/>
          <w:bCs/>
        </w:rPr>
      </w:pPr>
    </w:p>
    <w:p w14:paraId="69242AD5" w14:textId="77777777" w:rsidR="00DA50BC" w:rsidRDefault="00E3461B">
      <w:r>
        <w:rPr>
          <w:b/>
          <w:bCs/>
        </w:rPr>
        <w:t>A vizsgára bocsátás feltételei:</w:t>
      </w:r>
    </w:p>
    <w:p w14:paraId="2B8C2950" w14:textId="77777777" w:rsidR="00DA50BC" w:rsidRDefault="00E3461B">
      <w:pPr>
        <w:numPr>
          <w:ilvl w:val="0"/>
          <w:numId w:val="2"/>
        </w:numPr>
        <w:jc w:val="both"/>
      </w:pPr>
      <w:r>
        <w:t>egészségügyi alkalmasság.</w:t>
      </w:r>
    </w:p>
    <w:p w14:paraId="3B19A62C" w14:textId="77777777" w:rsidR="00DA50BC" w:rsidRDefault="00DA50BC">
      <w:pPr>
        <w:rPr>
          <w:b/>
          <w:bCs/>
        </w:rPr>
      </w:pPr>
    </w:p>
    <w:p w14:paraId="6208C418" w14:textId="77777777" w:rsidR="00DA50BC" w:rsidRDefault="00E3461B">
      <w:pPr>
        <w:rPr>
          <w:b/>
          <w:bCs/>
        </w:rPr>
      </w:pPr>
      <w:r>
        <w:rPr>
          <w:b/>
          <w:bCs/>
        </w:rPr>
        <w:t>A felkészülés módja:</w:t>
      </w:r>
    </w:p>
    <w:p w14:paraId="0557ABF5" w14:textId="77777777" w:rsidR="00DA50BC" w:rsidRDefault="00E3461B">
      <w:pPr>
        <w:numPr>
          <w:ilvl w:val="0"/>
          <w:numId w:val="2"/>
        </w:numPr>
        <w:jc w:val="both"/>
      </w:pPr>
      <w:r>
        <w:t>egyéni, megbízott oktatók irányításával vagy</w:t>
      </w:r>
    </w:p>
    <w:p w14:paraId="0F6C8450" w14:textId="77777777" w:rsidR="00DA50BC" w:rsidRDefault="00E3461B">
      <w:pPr>
        <w:numPr>
          <w:ilvl w:val="0"/>
          <w:numId w:val="2"/>
        </w:numPr>
        <w:jc w:val="both"/>
      </w:pPr>
      <w:r>
        <w:t>tanfolyam keretében</w:t>
      </w:r>
    </w:p>
    <w:p w14:paraId="511CAE47" w14:textId="77777777" w:rsidR="00DA50BC" w:rsidRDefault="00DA50BC">
      <w:pPr>
        <w:rPr>
          <w:b/>
          <w:bCs/>
        </w:rPr>
      </w:pPr>
    </w:p>
    <w:p w14:paraId="5456C2FE" w14:textId="77777777" w:rsidR="00DA50BC" w:rsidRDefault="00E3461B">
      <w:pPr>
        <w:rPr>
          <w:b/>
          <w:bCs/>
        </w:rPr>
      </w:pPr>
      <w:r>
        <w:rPr>
          <w:b/>
          <w:bCs/>
        </w:rPr>
        <w:t>Felkészülési idő:</w:t>
      </w:r>
    </w:p>
    <w:p w14:paraId="1F836504" w14:textId="77777777" w:rsidR="00DA50BC" w:rsidRDefault="00E3461B">
      <w:pPr>
        <w:numPr>
          <w:ilvl w:val="0"/>
          <w:numId w:val="2"/>
        </w:numPr>
        <w:jc w:val="both"/>
      </w:pPr>
      <w:r>
        <w:t>elméleti</w:t>
      </w:r>
      <w:r>
        <w:tab/>
        <w:t>30 óra</w:t>
      </w:r>
    </w:p>
    <w:p w14:paraId="0EC6FCA9" w14:textId="77777777" w:rsidR="00DA50BC" w:rsidRDefault="00E3461B">
      <w:pPr>
        <w:numPr>
          <w:ilvl w:val="0"/>
          <w:numId w:val="2"/>
        </w:numPr>
        <w:jc w:val="both"/>
      </w:pPr>
      <w:r>
        <w:t>gyakorlati</w:t>
      </w:r>
      <w:r>
        <w:tab/>
        <w:t>30 óra</w:t>
      </w:r>
    </w:p>
    <w:p w14:paraId="02D78756" w14:textId="77777777" w:rsidR="00DA50BC" w:rsidRDefault="00E3461B">
      <w:pPr>
        <w:numPr>
          <w:ilvl w:val="0"/>
          <w:numId w:val="2"/>
        </w:numPr>
        <w:jc w:val="both"/>
      </w:pPr>
      <w:r>
        <w:t>tanfolyami képzés esetén a „Képzési programban” meghatározott óraszám.</w:t>
      </w:r>
    </w:p>
    <w:p w14:paraId="216F9A9A" w14:textId="77777777" w:rsidR="00DA50BC" w:rsidRDefault="00DA50BC">
      <w:pPr>
        <w:rPr>
          <w:b/>
          <w:bCs/>
        </w:rPr>
      </w:pPr>
    </w:p>
    <w:p w14:paraId="518ACDCE" w14:textId="77777777" w:rsidR="00DA50BC" w:rsidRDefault="00E3461B">
      <w:r>
        <w:rPr>
          <w:b/>
          <w:bCs/>
        </w:rPr>
        <w:lastRenderedPageBreak/>
        <w:t>A vizsgabizottság összetétele:</w:t>
      </w:r>
    </w:p>
    <w:p w14:paraId="550629BB" w14:textId="77777777" w:rsidR="00DA50BC" w:rsidRDefault="00E3461B">
      <w:pPr>
        <w:numPr>
          <w:ilvl w:val="0"/>
          <w:numId w:val="2"/>
        </w:numPr>
        <w:jc w:val="both"/>
      </w:pPr>
      <w:r>
        <w:t>a Pályalétesítményi Igazgatóság által megbízott elnök,</w:t>
      </w:r>
    </w:p>
    <w:p w14:paraId="687BD93A" w14:textId="77777777" w:rsidR="00DA50BC" w:rsidRDefault="00E3461B">
      <w:pPr>
        <w:numPr>
          <w:ilvl w:val="0"/>
          <w:numId w:val="2"/>
        </w:numPr>
        <w:jc w:val="both"/>
      </w:pPr>
      <w:r>
        <w:t>a megbízott oktatók</w:t>
      </w:r>
    </w:p>
    <w:p w14:paraId="72496E4B" w14:textId="77777777" w:rsidR="00DA50BC" w:rsidRDefault="00DA50BC">
      <w:pPr>
        <w:rPr>
          <w:b/>
          <w:bCs/>
        </w:rPr>
      </w:pPr>
    </w:p>
    <w:p w14:paraId="0619267D" w14:textId="77777777" w:rsidR="00DA50BC" w:rsidRDefault="00E3461B">
      <w:r>
        <w:rPr>
          <w:b/>
          <w:bCs/>
        </w:rPr>
        <w:t>A vizsga leírása:</w:t>
      </w:r>
      <w:r>
        <w:t xml:space="preserve"> </w:t>
      </w:r>
    </w:p>
    <w:p w14:paraId="0DE64AFA" w14:textId="77777777" w:rsidR="00DA50BC" w:rsidRDefault="00E3461B">
      <w:pPr>
        <w:pStyle w:val="Stlus6"/>
        <w:spacing w:after="0"/>
        <w:ind w:left="284" w:firstLine="0"/>
      </w:pPr>
      <w:r>
        <w:t>A vizsga írásbeli, gyakorlati és szóbeli részből áll:</w:t>
      </w:r>
    </w:p>
    <w:p w14:paraId="56D709D3" w14:textId="77777777" w:rsidR="00DA50BC" w:rsidRDefault="00E3461B">
      <w:pPr>
        <w:numPr>
          <w:ilvl w:val="0"/>
          <w:numId w:val="2"/>
        </w:numPr>
        <w:jc w:val="both"/>
      </w:pPr>
      <w:r>
        <w:t xml:space="preserve">30 perc írásbeli, és </w:t>
      </w:r>
    </w:p>
    <w:p w14:paraId="12A0B58D" w14:textId="77777777" w:rsidR="00DA50BC" w:rsidRDefault="00E3461B">
      <w:pPr>
        <w:numPr>
          <w:ilvl w:val="0"/>
          <w:numId w:val="2"/>
        </w:numPr>
        <w:jc w:val="both"/>
      </w:pPr>
      <w:r>
        <w:t>30 perc gyakorlati /szóbeli/ időtartam.</w:t>
      </w:r>
    </w:p>
    <w:p w14:paraId="3A61AA28" w14:textId="77777777" w:rsidR="00DA50BC" w:rsidRDefault="00DA50BC">
      <w:pPr>
        <w:rPr>
          <w:b/>
          <w:bCs/>
        </w:rPr>
      </w:pPr>
    </w:p>
    <w:p w14:paraId="4FC98265" w14:textId="77777777" w:rsidR="00DA50BC" w:rsidRDefault="00E3461B">
      <w:pPr>
        <w:rPr>
          <w:b/>
          <w:bCs/>
        </w:rPr>
      </w:pPr>
      <w:r>
        <w:rPr>
          <w:b/>
          <w:bCs/>
        </w:rPr>
        <w:t>A vizsga anyaga:</w:t>
      </w:r>
    </w:p>
    <w:p w14:paraId="009C2992" w14:textId="77777777" w:rsidR="00DA50BC" w:rsidRDefault="00E3461B">
      <w:pPr>
        <w:numPr>
          <w:ilvl w:val="0"/>
          <w:numId w:val="2"/>
        </w:numPr>
        <w:jc w:val="both"/>
      </w:pPr>
      <w:r>
        <w:t xml:space="preserve">A vizsga anyagát, a szakmai követelményeket a külön képzési program tartalmazza. </w:t>
      </w:r>
    </w:p>
    <w:p w14:paraId="01F38775" w14:textId="77777777" w:rsidR="00DA50BC" w:rsidRDefault="00DA50BC">
      <w:pPr>
        <w:jc w:val="both"/>
      </w:pPr>
    </w:p>
    <w:p w14:paraId="76A03692" w14:textId="77777777" w:rsidR="00DA50BC" w:rsidRDefault="00DA50BC">
      <w:pPr>
        <w:jc w:val="both"/>
      </w:pPr>
    </w:p>
    <w:p w14:paraId="7B5A64AC" w14:textId="77777777" w:rsidR="00DA50BC" w:rsidRDefault="00DA50BC">
      <w:pPr>
        <w:jc w:val="both"/>
      </w:pPr>
    </w:p>
    <w:p w14:paraId="55D52613" w14:textId="77777777" w:rsidR="00DA50BC" w:rsidRDefault="00E3461B">
      <w:pPr>
        <w:rPr>
          <w:b/>
          <w:bCs/>
        </w:rPr>
      </w:pPr>
      <w:r>
        <w:rPr>
          <w:b/>
          <w:bCs/>
        </w:rPr>
        <w:t>7.1.7.4. Kitérőlakatos vizsga</w:t>
      </w:r>
    </w:p>
    <w:p w14:paraId="6D229006" w14:textId="77777777" w:rsidR="00DA50BC" w:rsidRDefault="00DA50BC">
      <w:pPr>
        <w:rPr>
          <w:b/>
          <w:bCs/>
        </w:rPr>
      </w:pPr>
    </w:p>
    <w:p w14:paraId="61FC3050" w14:textId="77777777" w:rsidR="00DA50BC" w:rsidRDefault="00E3461B">
      <w:r>
        <w:rPr>
          <w:b/>
          <w:bCs/>
        </w:rPr>
        <w:t>A vizsgával betölthető munkakör:</w:t>
      </w:r>
      <w:r>
        <w:tab/>
      </w:r>
    </w:p>
    <w:p w14:paraId="22D649E7" w14:textId="77777777" w:rsidR="00DA50BC" w:rsidRDefault="00E3461B">
      <w:pPr>
        <w:numPr>
          <w:ilvl w:val="0"/>
          <w:numId w:val="2"/>
        </w:numPr>
        <w:jc w:val="both"/>
      </w:pPr>
      <w:r>
        <w:t>kitérőlakatos</w:t>
      </w:r>
    </w:p>
    <w:p w14:paraId="11DDD86B" w14:textId="77777777" w:rsidR="00DA50BC" w:rsidRDefault="00DA50BC">
      <w:pPr>
        <w:rPr>
          <w:b/>
          <w:bCs/>
        </w:rPr>
      </w:pPr>
    </w:p>
    <w:p w14:paraId="06C44EE0" w14:textId="77777777" w:rsidR="00DA50BC" w:rsidRDefault="00E3461B">
      <w:r>
        <w:rPr>
          <w:b/>
          <w:bCs/>
        </w:rPr>
        <w:t>A vizsgára bocsátás feltételei:</w:t>
      </w:r>
    </w:p>
    <w:p w14:paraId="34129E39" w14:textId="77777777" w:rsidR="00DA50BC" w:rsidRDefault="00E3461B">
      <w:pPr>
        <w:numPr>
          <w:ilvl w:val="0"/>
          <w:numId w:val="2"/>
        </w:numPr>
        <w:jc w:val="both"/>
      </w:pPr>
      <w:r>
        <w:t>egészségügyi alkalmasság,</w:t>
      </w:r>
    </w:p>
    <w:p w14:paraId="494CC90C" w14:textId="77777777" w:rsidR="00DA50BC" w:rsidRDefault="00E3461B">
      <w:pPr>
        <w:numPr>
          <w:ilvl w:val="0"/>
          <w:numId w:val="2"/>
        </w:numPr>
        <w:jc w:val="both"/>
      </w:pPr>
      <w:r>
        <w:t>műszaki szakmunkás végzettség,</w:t>
      </w:r>
    </w:p>
    <w:p w14:paraId="21C9B11F" w14:textId="77777777" w:rsidR="00DA50BC" w:rsidRDefault="00E3461B">
      <w:pPr>
        <w:numPr>
          <w:ilvl w:val="0"/>
          <w:numId w:val="2"/>
        </w:numPr>
        <w:jc w:val="both"/>
      </w:pPr>
      <w:r>
        <w:t>minimum egy éves pályafenntartó (vasútépítő) gyakorlati idő.</w:t>
      </w:r>
    </w:p>
    <w:p w14:paraId="519CAAFB" w14:textId="77777777" w:rsidR="00DA50BC" w:rsidRDefault="00DA50BC">
      <w:pPr>
        <w:rPr>
          <w:b/>
          <w:bCs/>
        </w:rPr>
      </w:pPr>
    </w:p>
    <w:p w14:paraId="02584C49" w14:textId="77777777" w:rsidR="00DA50BC" w:rsidRDefault="00E3461B">
      <w:pPr>
        <w:rPr>
          <w:b/>
          <w:bCs/>
        </w:rPr>
      </w:pPr>
      <w:r>
        <w:rPr>
          <w:b/>
          <w:bCs/>
        </w:rPr>
        <w:t>A felkészülés módja:</w:t>
      </w:r>
    </w:p>
    <w:p w14:paraId="10732B9E" w14:textId="77777777" w:rsidR="00DA50BC" w:rsidRDefault="00E3461B">
      <w:pPr>
        <w:numPr>
          <w:ilvl w:val="0"/>
          <w:numId w:val="2"/>
        </w:numPr>
        <w:jc w:val="both"/>
      </w:pPr>
      <w:r>
        <w:t>egyéni, megbízott oktatók irányításával vagy</w:t>
      </w:r>
    </w:p>
    <w:p w14:paraId="2D5D0E7D" w14:textId="77777777" w:rsidR="00DA50BC" w:rsidRDefault="00E3461B">
      <w:pPr>
        <w:numPr>
          <w:ilvl w:val="0"/>
          <w:numId w:val="2"/>
        </w:numPr>
        <w:jc w:val="both"/>
      </w:pPr>
      <w:r>
        <w:t>tanfolyam keretében</w:t>
      </w:r>
    </w:p>
    <w:p w14:paraId="6601A3D4" w14:textId="77777777" w:rsidR="00DA50BC" w:rsidRDefault="00DA50BC">
      <w:pPr>
        <w:rPr>
          <w:b/>
          <w:bCs/>
        </w:rPr>
      </w:pPr>
    </w:p>
    <w:p w14:paraId="67F6F4B9" w14:textId="77777777" w:rsidR="00DA50BC" w:rsidRDefault="00E3461B">
      <w:r>
        <w:rPr>
          <w:b/>
          <w:bCs/>
        </w:rPr>
        <w:t>Felkészülési idő:</w:t>
      </w:r>
    </w:p>
    <w:p w14:paraId="08174EF4" w14:textId="77777777" w:rsidR="00DA50BC" w:rsidRDefault="00E3461B">
      <w:pPr>
        <w:numPr>
          <w:ilvl w:val="0"/>
          <w:numId w:val="2"/>
        </w:numPr>
        <w:jc w:val="both"/>
      </w:pPr>
      <w:r>
        <w:t>elméleti</w:t>
      </w:r>
      <w:r>
        <w:tab/>
      </w:r>
      <w:r>
        <w:tab/>
        <w:t>40 óra</w:t>
      </w:r>
    </w:p>
    <w:p w14:paraId="013C8FC8" w14:textId="77777777" w:rsidR="00DA50BC" w:rsidRDefault="00E3461B">
      <w:pPr>
        <w:numPr>
          <w:ilvl w:val="0"/>
          <w:numId w:val="2"/>
        </w:numPr>
        <w:jc w:val="both"/>
      </w:pPr>
      <w:r>
        <w:t>gyakorlati</w:t>
      </w:r>
      <w:r>
        <w:tab/>
      </w:r>
      <w:r>
        <w:tab/>
        <w:t>20 óra</w:t>
      </w:r>
    </w:p>
    <w:p w14:paraId="0B64946C" w14:textId="77777777" w:rsidR="00DA50BC" w:rsidRDefault="00E3461B">
      <w:pPr>
        <w:numPr>
          <w:ilvl w:val="0"/>
          <w:numId w:val="2"/>
        </w:numPr>
        <w:jc w:val="both"/>
      </w:pPr>
      <w:r>
        <w:t>tanfolyami képzés esetén a „Képzési programban” meghatározott óraszám.</w:t>
      </w:r>
    </w:p>
    <w:p w14:paraId="2C9E9F85" w14:textId="77777777" w:rsidR="00DA50BC" w:rsidRDefault="00DA50BC">
      <w:pPr>
        <w:rPr>
          <w:b/>
          <w:bCs/>
        </w:rPr>
      </w:pPr>
    </w:p>
    <w:p w14:paraId="5C5A7DB4" w14:textId="77777777" w:rsidR="00DA50BC" w:rsidRDefault="00E3461B">
      <w:r>
        <w:rPr>
          <w:b/>
          <w:bCs/>
        </w:rPr>
        <w:t>A vizsgabizottság összetétele:</w:t>
      </w:r>
    </w:p>
    <w:p w14:paraId="1695566C" w14:textId="77777777" w:rsidR="00DA50BC" w:rsidRDefault="00E3461B">
      <w:pPr>
        <w:numPr>
          <w:ilvl w:val="0"/>
          <w:numId w:val="2"/>
        </w:numPr>
        <w:jc w:val="both"/>
      </w:pPr>
      <w:r>
        <w:t>a Pályalétesítményi Igazgatóság által megbízott elnök</w:t>
      </w:r>
    </w:p>
    <w:p w14:paraId="7A2117F1" w14:textId="77777777" w:rsidR="00DA50BC" w:rsidRDefault="00E3461B">
      <w:pPr>
        <w:numPr>
          <w:ilvl w:val="0"/>
          <w:numId w:val="2"/>
        </w:numPr>
        <w:jc w:val="both"/>
      </w:pPr>
      <w:r>
        <w:t>a megbízott oktatók</w:t>
      </w:r>
    </w:p>
    <w:p w14:paraId="62A066EB" w14:textId="77777777" w:rsidR="00DA50BC" w:rsidRDefault="00DA50BC">
      <w:pPr>
        <w:rPr>
          <w:b/>
          <w:bCs/>
        </w:rPr>
      </w:pPr>
    </w:p>
    <w:p w14:paraId="3E9934A4" w14:textId="77777777" w:rsidR="00DA50BC" w:rsidRDefault="00E3461B">
      <w:r>
        <w:rPr>
          <w:b/>
          <w:bCs/>
        </w:rPr>
        <w:t>A vizsga leírása:</w:t>
      </w:r>
      <w:r>
        <w:t xml:space="preserve"> </w:t>
      </w:r>
    </w:p>
    <w:p w14:paraId="1685474E" w14:textId="77777777" w:rsidR="00DA50BC" w:rsidRDefault="00E3461B">
      <w:pPr>
        <w:pStyle w:val="Stlus6"/>
        <w:spacing w:after="0"/>
        <w:ind w:left="284" w:firstLine="0"/>
      </w:pPr>
      <w:r>
        <w:t>A vizsga írásbeli, gyakorlati és szóbeli részből áll:</w:t>
      </w:r>
    </w:p>
    <w:p w14:paraId="120D3901" w14:textId="77777777" w:rsidR="00DA50BC" w:rsidRDefault="00E3461B">
      <w:pPr>
        <w:numPr>
          <w:ilvl w:val="0"/>
          <w:numId w:val="2"/>
        </w:numPr>
        <w:jc w:val="both"/>
      </w:pPr>
      <w:r>
        <w:t xml:space="preserve">30 perc írásbeli, és </w:t>
      </w:r>
    </w:p>
    <w:p w14:paraId="2050A1A6" w14:textId="77777777" w:rsidR="00DA50BC" w:rsidRDefault="00E3461B">
      <w:pPr>
        <w:numPr>
          <w:ilvl w:val="0"/>
          <w:numId w:val="2"/>
        </w:numPr>
        <w:jc w:val="both"/>
      </w:pPr>
      <w:r>
        <w:t>30 perc gyakorlati (szóbeli).</w:t>
      </w:r>
    </w:p>
    <w:p w14:paraId="50561F51" w14:textId="77777777" w:rsidR="00DA50BC" w:rsidRDefault="00DA50BC">
      <w:pPr>
        <w:rPr>
          <w:b/>
          <w:bCs/>
        </w:rPr>
      </w:pPr>
    </w:p>
    <w:p w14:paraId="12FC413E" w14:textId="77777777" w:rsidR="00DA50BC" w:rsidRDefault="00E3461B">
      <w:r>
        <w:rPr>
          <w:b/>
          <w:bCs/>
        </w:rPr>
        <w:t>A vizsga anyaga:</w:t>
      </w:r>
    </w:p>
    <w:p w14:paraId="725FA0B1" w14:textId="77777777" w:rsidR="00DA50BC" w:rsidRDefault="00E3461B">
      <w:pPr>
        <w:numPr>
          <w:ilvl w:val="0"/>
          <w:numId w:val="2"/>
        </w:numPr>
        <w:jc w:val="both"/>
      </w:pPr>
      <w:r>
        <w:t xml:space="preserve">A vizsga anyagát, a szakmai követelményeket a külön képzési program tartalmazza. </w:t>
      </w:r>
    </w:p>
    <w:p w14:paraId="59A496D8" w14:textId="77777777" w:rsidR="00DA50BC" w:rsidRDefault="00DA50BC">
      <w:pPr>
        <w:jc w:val="center"/>
        <w:rPr>
          <w:b/>
          <w:bCs/>
        </w:rPr>
      </w:pPr>
    </w:p>
    <w:p w14:paraId="1A3BAFB7" w14:textId="77777777" w:rsidR="00DA50BC" w:rsidRDefault="00E3461B">
      <w:pPr>
        <w:rPr>
          <w:b/>
          <w:bCs/>
        </w:rPr>
      </w:pPr>
      <w:r>
        <w:rPr>
          <w:b/>
          <w:bCs/>
        </w:rPr>
        <w:t>7.1.7.5. Előmunkás (vasúti munkavezető)</w:t>
      </w:r>
    </w:p>
    <w:p w14:paraId="7ED0D1C0" w14:textId="77777777" w:rsidR="00DA50BC" w:rsidRDefault="00DA50BC">
      <w:pPr>
        <w:rPr>
          <w:b/>
          <w:bCs/>
        </w:rPr>
      </w:pPr>
    </w:p>
    <w:p w14:paraId="2C0B9D86" w14:textId="77777777" w:rsidR="00DA50BC" w:rsidRDefault="00E3461B">
      <w:pPr>
        <w:rPr>
          <w:b/>
          <w:bCs/>
        </w:rPr>
      </w:pPr>
      <w:r>
        <w:rPr>
          <w:b/>
          <w:bCs/>
        </w:rPr>
        <w:t>A vizsgával betölthető munkakör:</w:t>
      </w:r>
      <w:r>
        <w:rPr>
          <w:b/>
          <w:bCs/>
        </w:rPr>
        <w:tab/>
      </w:r>
    </w:p>
    <w:p w14:paraId="54A6F160" w14:textId="77777777" w:rsidR="00DA50BC" w:rsidRDefault="00E3461B">
      <w:pPr>
        <w:numPr>
          <w:ilvl w:val="0"/>
          <w:numId w:val="2"/>
        </w:numPr>
        <w:jc w:val="both"/>
      </w:pPr>
      <w:r>
        <w:t>előmunkás (vasúti munkavezető)</w:t>
      </w:r>
    </w:p>
    <w:p w14:paraId="2386C598" w14:textId="77777777" w:rsidR="00DA50BC" w:rsidRDefault="00DA50BC">
      <w:pPr>
        <w:rPr>
          <w:b/>
          <w:bCs/>
        </w:rPr>
      </w:pPr>
    </w:p>
    <w:p w14:paraId="04572A45" w14:textId="77777777" w:rsidR="00DA50BC" w:rsidRDefault="00E3461B">
      <w:pPr>
        <w:rPr>
          <w:b/>
          <w:bCs/>
        </w:rPr>
      </w:pPr>
      <w:r>
        <w:rPr>
          <w:b/>
          <w:bCs/>
        </w:rPr>
        <w:t>A vizsgára bocsátás feltételei:</w:t>
      </w:r>
    </w:p>
    <w:p w14:paraId="1EFD4893" w14:textId="77777777" w:rsidR="00DA50BC" w:rsidRDefault="00E3461B">
      <w:pPr>
        <w:numPr>
          <w:ilvl w:val="0"/>
          <w:numId w:val="2"/>
        </w:numPr>
        <w:jc w:val="both"/>
      </w:pPr>
      <w:r>
        <w:t>egészségügyi alkalmasság</w:t>
      </w:r>
    </w:p>
    <w:p w14:paraId="75D5E905" w14:textId="77777777" w:rsidR="00DA50BC" w:rsidRDefault="00E3461B">
      <w:pPr>
        <w:numPr>
          <w:ilvl w:val="0"/>
          <w:numId w:val="2"/>
        </w:numPr>
        <w:jc w:val="both"/>
      </w:pPr>
      <w:r>
        <w:t>vonalgondozói vizsga</w:t>
      </w:r>
    </w:p>
    <w:p w14:paraId="2A5958CF" w14:textId="77777777" w:rsidR="00DA50BC" w:rsidRDefault="00E3461B">
      <w:pPr>
        <w:numPr>
          <w:ilvl w:val="0"/>
          <w:numId w:val="2"/>
        </w:numPr>
        <w:jc w:val="both"/>
      </w:pPr>
      <w:r>
        <w:t>minimum két éves vasútépítő / pályafenntartó/ gyakorlati idő.</w:t>
      </w:r>
    </w:p>
    <w:p w14:paraId="40B0B792" w14:textId="77777777" w:rsidR="00DA50BC" w:rsidRDefault="00DA50BC">
      <w:pPr>
        <w:rPr>
          <w:b/>
          <w:bCs/>
        </w:rPr>
      </w:pPr>
    </w:p>
    <w:p w14:paraId="567F229F" w14:textId="77777777" w:rsidR="00DA50BC" w:rsidRDefault="00E3461B">
      <w:pPr>
        <w:rPr>
          <w:b/>
          <w:bCs/>
        </w:rPr>
      </w:pPr>
      <w:r>
        <w:rPr>
          <w:b/>
          <w:bCs/>
        </w:rPr>
        <w:t>A felkészülés módja:</w:t>
      </w:r>
    </w:p>
    <w:p w14:paraId="66600BA5" w14:textId="77777777" w:rsidR="00DA50BC" w:rsidRDefault="00E3461B">
      <w:pPr>
        <w:numPr>
          <w:ilvl w:val="0"/>
          <w:numId w:val="2"/>
        </w:numPr>
        <w:jc w:val="both"/>
      </w:pPr>
      <w:r>
        <w:t>egyéni, megbízott oktatók irányításával vagy</w:t>
      </w:r>
    </w:p>
    <w:p w14:paraId="0DABA9A3" w14:textId="77777777" w:rsidR="00DA50BC" w:rsidRDefault="00E3461B">
      <w:pPr>
        <w:numPr>
          <w:ilvl w:val="0"/>
          <w:numId w:val="2"/>
        </w:numPr>
        <w:jc w:val="both"/>
      </w:pPr>
      <w:r>
        <w:t>tanfolyam keretében</w:t>
      </w:r>
    </w:p>
    <w:p w14:paraId="0D978CE3" w14:textId="77777777" w:rsidR="00DA50BC" w:rsidRDefault="00DA50BC">
      <w:pPr>
        <w:rPr>
          <w:b/>
          <w:bCs/>
        </w:rPr>
      </w:pPr>
    </w:p>
    <w:p w14:paraId="0A049C90" w14:textId="77777777" w:rsidR="00DA50BC" w:rsidRDefault="00E3461B">
      <w:pPr>
        <w:rPr>
          <w:b/>
          <w:bCs/>
        </w:rPr>
      </w:pPr>
      <w:r>
        <w:rPr>
          <w:b/>
          <w:bCs/>
        </w:rPr>
        <w:t>Felkészülési idő:</w:t>
      </w:r>
    </w:p>
    <w:p w14:paraId="6DF6E759" w14:textId="77777777" w:rsidR="00DA50BC" w:rsidRDefault="00E3461B">
      <w:pPr>
        <w:numPr>
          <w:ilvl w:val="0"/>
          <w:numId w:val="2"/>
        </w:numPr>
        <w:jc w:val="both"/>
      </w:pPr>
      <w:r>
        <w:t>elméleti</w:t>
      </w:r>
      <w:r>
        <w:tab/>
      </w:r>
      <w:r>
        <w:tab/>
        <w:t>100 óra</w:t>
      </w:r>
    </w:p>
    <w:p w14:paraId="34163386" w14:textId="77777777" w:rsidR="00DA50BC" w:rsidRDefault="00E3461B">
      <w:pPr>
        <w:numPr>
          <w:ilvl w:val="0"/>
          <w:numId w:val="2"/>
        </w:numPr>
        <w:jc w:val="both"/>
      </w:pPr>
      <w:r>
        <w:t>gyakorlati</w:t>
      </w:r>
      <w:r>
        <w:tab/>
        <w:t xml:space="preserve">  </w:t>
      </w:r>
      <w:r>
        <w:tab/>
        <w:t>20 óra</w:t>
      </w:r>
    </w:p>
    <w:p w14:paraId="52C36EA0" w14:textId="77777777" w:rsidR="00DA50BC" w:rsidRDefault="00E3461B">
      <w:pPr>
        <w:numPr>
          <w:ilvl w:val="0"/>
          <w:numId w:val="2"/>
        </w:numPr>
        <w:jc w:val="both"/>
      </w:pPr>
      <w:r>
        <w:t>tanfolyami képzés esetén a „Képzési programban” meghatározott óraszám.</w:t>
      </w:r>
    </w:p>
    <w:p w14:paraId="2E77CCE3" w14:textId="77777777" w:rsidR="00DA50BC" w:rsidRDefault="00DA50BC">
      <w:pPr>
        <w:rPr>
          <w:b/>
          <w:bCs/>
        </w:rPr>
      </w:pPr>
    </w:p>
    <w:p w14:paraId="44FBF55C" w14:textId="77777777" w:rsidR="00DA50BC" w:rsidRDefault="00E3461B">
      <w:pPr>
        <w:rPr>
          <w:b/>
          <w:bCs/>
        </w:rPr>
      </w:pPr>
      <w:r>
        <w:rPr>
          <w:b/>
          <w:bCs/>
        </w:rPr>
        <w:lastRenderedPageBreak/>
        <w:t>A vizsgabizottság összetétele:</w:t>
      </w:r>
    </w:p>
    <w:p w14:paraId="11009C8C" w14:textId="77777777" w:rsidR="00DA50BC" w:rsidRDefault="00E3461B">
      <w:pPr>
        <w:numPr>
          <w:ilvl w:val="0"/>
          <w:numId w:val="2"/>
        </w:numPr>
        <w:jc w:val="both"/>
      </w:pPr>
      <w:r>
        <w:t>Pályalétesítményi Igazgatóság által megbízott elnök,</w:t>
      </w:r>
    </w:p>
    <w:p w14:paraId="5F825D55" w14:textId="77777777" w:rsidR="00DA50BC" w:rsidRDefault="00E3461B">
      <w:pPr>
        <w:numPr>
          <w:ilvl w:val="0"/>
          <w:numId w:val="2"/>
        </w:numPr>
        <w:jc w:val="both"/>
      </w:pPr>
      <w:r>
        <w:t>a megbízott oktatók</w:t>
      </w:r>
    </w:p>
    <w:p w14:paraId="274361BE" w14:textId="77777777" w:rsidR="00DA50BC" w:rsidRDefault="00DA50BC">
      <w:pPr>
        <w:rPr>
          <w:b/>
          <w:bCs/>
        </w:rPr>
      </w:pPr>
    </w:p>
    <w:p w14:paraId="5F098406" w14:textId="77777777" w:rsidR="00DA50BC" w:rsidRDefault="00E3461B">
      <w:pPr>
        <w:rPr>
          <w:b/>
          <w:bCs/>
        </w:rPr>
      </w:pPr>
      <w:r>
        <w:rPr>
          <w:b/>
          <w:bCs/>
        </w:rPr>
        <w:t xml:space="preserve">A vizsga leírása: </w:t>
      </w:r>
    </w:p>
    <w:p w14:paraId="0B1AB765" w14:textId="77777777" w:rsidR="00DA50BC" w:rsidRDefault="00E3461B">
      <w:pPr>
        <w:pStyle w:val="Stlus6"/>
        <w:spacing w:after="0"/>
        <w:ind w:left="284" w:firstLine="0"/>
      </w:pPr>
      <w:r>
        <w:t>A vizsga írásbeli, gyakorlati és szóbeli részből áll:</w:t>
      </w:r>
    </w:p>
    <w:p w14:paraId="1AFA4FAC" w14:textId="77777777" w:rsidR="00DA50BC" w:rsidRDefault="00E3461B">
      <w:pPr>
        <w:numPr>
          <w:ilvl w:val="0"/>
          <w:numId w:val="2"/>
        </w:numPr>
        <w:jc w:val="both"/>
      </w:pPr>
      <w:r>
        <w:t>60 perc írásbeli,</w:t>
      </w:r>
    </w:p>
    <w:p w14:paraId="0FCF32E2" w14:textId="77777777" w:rsidR="00DA50BC" w:rsidRDefault="00E3461B">
      <w:pPr>
        <w:numPr>
          <w:ilvl w:val="0"/>
          <w:numId w:val="2"/>
        </w:numPr>
        <w:jc w:val="both"/>
      </w:pPr>
      <w:r>
        <w:t>45 perc gyakorlati,</w:t>
      </w:r>
    </w:p>
    <w:p w14:paraId="1ADFC0D3" w14:textId="77777777" w:rsidR="00DA50BC" w:rsidRDefault="00E3461B">
      <w:pPr>
        <w:numPr>
          <w:ilvl w:val="0"/>
          <w:numId w:val="2"/>
        </w:numPr>
        <w:jc w:val="both"/>
      </w:pPr>
      <w:r>
        <w:t>30 perc szóbeli.</w:t>
      </w:r>
    </w:p>
    <w:p w14:paraId="14F52563" w14:textId="77777777" w:rsidR="00DA50BC" w:rsidRDefault="00DA50BC">
      <w:pPr>
        <w:rPr>
          <w:b/>
          <w:bCs/>
        </w:rPr>
      </w:pPr>
    </w:p>
    <w:p w14:paraId="1BA80C6D" w14:textId="77777777" w:rsidR="00DA50BC" w:rsidRDefault="00E3461B">
      <w:pPr>
        <w:rPr>
          <w:b/>
          <w:bCs/>
        </w:rPr>
      </w:pPr>
      <w:r>
        <w:rPr>
          <w:b/>
          <w:bCs/>
        </w:rPr>
        <w:t>A vizsga anyaga:</w:t>
      </w:r>
    </w:p>
    <w:p w14:paraId="18F173B0" w14:textId="77777777" w:rsidR="00DA50BC" w:rsidRDefault="00E3461B">
      <w:pPr>
        <w:numPr>
          <w:ilvl w:val="0"/>
          <w:numId w:val="2"/>
        </w:numPr>
        <w:jc w:val="both"/>
      </w:pPr>
      <w:r>
        <w:t xml:space="preserve">A vizsga anyagát, a szakmai követelményeket a külön képzési program tartalmazza. </w:t>
      </w:r>
    </w:p>
    <w:p w14:paraId="01EFE25C" w14:textId="77777777" w:rsidR="00DA50BC" w:rsidRDefault="00DA50BC">
      <w:pPr>
        <w:jc w:val="center"/>
        <w:rPr>
          <w:b/>
          <w:bCs/>
        </w:rPr>
      </w:pPr>
    </w:p>
    <w:p w14:paraId="6ACB9878" w14:textId="77777777" w:rsidR="00DA50BC" w:rsidRDefault="00E3461B">
      <w:pPr>
        <w:tabs>
          <w:tab w:val="left" w:pos="567"/>
        </w:tabs>
        <w:rPr>
          <w:b/>
          <w:bCs/>
        </w:rPr>
      </w:pPr>
      <w:r>
        <w:rPr>
          <w:b/>
          <w:bCs/>
        </w:rPr>
        <w:t>7.1.7.6. Felsőfokú pályaépítési-, fenntartási beszámoló és szakvizsga</w:t>
      </w:r>
    </w:p>
    <w:p w14:paraId="1FA52484" w14:textId="77777777" w:rsidR="00DA50BC" w:rsidRDefault="00DA50BC">
      <w:pPr>
        <w:tabs>
          <w:tab w:val="left" w:pos="360"/>
          <w:tab w:val="left" w:pos="4536"/>
        </w:tabs>
        <w:rPr>
          <w:b/>
          <w:bCs/>
        </w:rPr>
      </w:pPr>
    </w:p>
    <w:p w14:paraId="1D769C2B" w14:textId="77777777" w:rsidR="00DA50BC" w:rsidRDefault="00E3461B">
      <w:pPr>
        <w:tabs>
          <w:tab w:val="left" w:pos="360"/>
          <w:tab w:val="left" w:pos="4536"/>
        </w:tabs>
      </w:pPr>
      <w:r>
        <w:rPr>
          <w:b/>
          <w:bCs/>
        </w:rPr>
        <w:t>A vizsgával betölthető munkakörök:</w:t>
      </w:r>
      <w:r>
        <w:t xml:space="preserve"> </w:t>
      </w:r>
    </w:p>
    <w:p w14:paraId="6A51EAA5" w14:textId="77777777" w:rsidR="00DA50BC" w:rsidRDefault="00E3461B">
      <w:pPr>
        <w:numPr>
          <w:ilvl w:val="0"/>
          <w:numId w:val="2"/>
        </w:numPr>
        <w:jc w:val="both"/>
      </w:pPr>
      <w:r>
        <w:t xml:space="preserve">szakági, megfelelő besorolású mérnök </w:t>
      </w:r>
    </w:p>
    <w:p w14:paraId="63A3B1A7" w14:textId="77777777" w:rsidR="00DA50BC" w:rsidRDefault="00DA50BC">
      <w:pPr>
        <w:tabs>
          <w:tab w:val="left" w:pos="360"/>
          <w:tab w:val="left" w:pos="4536"/>
        </w:tabs>
        <w:rPr>
          <w:b/>
          <w:bCs/>
        </w:rPr>
      </w:pPr>
    </w:p>
    <w:p w14:paraId="19E33B39" w14:textId="77777777" w:rsidR="00DA50BC" w:rsidRDefault="00E3461B">
      <w:pPr>
        <w:tabs>
          <w:tab w:val="left" w:pos="360"/>
          <w:tab w:val="left" w:pos="4536"/>
        </w:tabs>
      </w:pPr>
      <w:r>
        <w:rPr>
          <w:b/>
          <w:bCs/>
        </w:rPr>
        <w:t>A vizsgára bocsátás feltételei:</w:t>
      </w:r>
      <w:r>
        <w:t xml:space="preserve"> </w:t>
      </w:r>
    </w:p>
    <w:p w14:paraId="3D63AE3B" w14:textId="77777777" w:rsidR="00DA50BC" w:rsidRDefault="00E3461B">
      <w:pPr>
        <w:numPr>
          <w:ilvl w:val="0"/>
          <w:numId w:val="2"/>
        </w:numPr>
        <w:jc w:val="both"/>
      </w:pPr>
      <w:r>
        <w:t>a Kiképzési Könyvben meghatározott feladatok végrehajtása.</w:t>
      </w:r>
    </w:p>
    <w:p w14:paraId="341FF3F0" w14:textId="77777777" w:rsidR="00DA50BC" w:rsidRDefault="00E3461B">
      <w:pPr>
        <w:numPr>
          <w:ilvl w:val="0"/>
          <w:numId w:val="2"/>
        </w:numPr>
        <w:jc w:val="both"/>
      </w:pPr>
      <w:r>
        <w:t>az előírt kiképzések elvégzéséről igazolások megléte,</w:t>
      </w:r>
    </w:p>
    <w:p w14:paraId="48DE043F" w14:textId="77777777" w:rsidR="00DA50BC" w:rsidRDefault="00E3461B">
      <w:pPr>
        <w:numPr>
          <w:ilvl w:val="0"/>
          <w:numId w:val="2"/>
        </w:numPr>
        <w:jc w:val="both"/>
      </w:pPr>
      <w:r>
        <w:t>az előírt forgalmi vizsga sikeres letétele</w:t>
      </w:r>
    </w:p>
    <w:p w14:paraId="0855B85C" w14:textId="77777777" w:rsidR="00DA50BC" w:rsidRDefault="00E3461B">
      <w:pPr>
        <w:numPr>
          <w:ilvl w:val="0"/>
          <w:numId w:val="2"/>
        </w:numPr>
        <w:jc w:val="both"/>
      </w:pPr>
      <w:r>
        <w:t>felkészülés a szakvizsgára</w:t>
      </w:r>
    </w:p>
    <w:p w14:paraId="5B8E623C" w14:textId="77777777" w:rsidR="00DA50BC" w:rsidRDefault="00E3461B">
      <w:pPr>
        <w:numPr>
          <w:ilvl w:val="0"/>
          <w:numId w:val="2"/>
        </w:numPr>
        <w:jc w:val="both"/>
      </w:pPr>
      <w:r>
        <w:t>valamint munkáltatói bejelentés vizsgára.</w:t>
      </w:r>
    </w:p>
    <w:p w14:paraId="005B7636" w14:textId="77777777" w:rsidR="00DA50BC" w:rsidRDefault="00DA50BC">
      <w:pPr>
        <w:tabs>
          <w:tab w:val="left" w:pos="360"/>
          <w:tab w:val="left" w:pos="4536"/>
        </w:tabs>
        <w:rPr>
          <w:b/>
          <w:bCs/>
        </w:rPr>
      </w:pPr>
    </w:p>
    <w:p w14:paraId="4FD2A3FF" w14:textId="77777777" w:rsidR="00DA50BC" w:rsidRDefault="00E3461B">
      <w:pPr>
        <w:tabs>
          <w:tab w:val="left" w:pos="360"/>
          <w:tab w:val="left" w:pos="4536"/>
        </w:tabs>
      </w:pPr>
      <w:r>
        <w:rPr>
          <w:b/>
          <w:bCs/>
        </w:rPr>
        <w:t>A felkészülés módja:</w:t>
      </w:r>
      <w:r>
        <w:t xml:space="preserve"> </w:t>
      </w:r>
    </w:p>
    <w:p w14:paraId="5EEA582F" w14:textId="77777777" w:rsidR="00DA50BC" w:rsidRDefault="00E3461B">
      <w:pPr>
        <w:numPr>
          <w:ilvl w:val="0"/>
          <w:numId w:val="2"/>
        </w:numPr>
        <w:jc w:val="both"/>
      </w:pPr>
      <w:r>
        <w:t>A Kiképzési Könyv szerint szervezett formában illetve egyénileg a gyakornoki program alapján.</w:t>
      </w:r>
    </w:p>
    <w:p w14:paraId="5F45F68A" w14:textId="77777777" w:rsidR="00DA50BC" w:rsidRDefault="00DA50BC">
      <w:pPr>
        <w:jc w:val="both"/>
        <w:rPr>
          <w:b/>
          <w:bCs/>
        </w:rPr>
      </w:pPr>
    </w:p>
    <w:p w14:paraId="1A0FE274" w14:textId="77777777" w:rsidR="00DA50BC" w:rsidRDefault="00E3461B">
      <w:pPr>
        <w:tabs>
          <w:tab w:val="left" w:pos="360"/>
          <w:tab w:val="left" w:pos="4536"/>
        </w:tabs>
        <w:rPr>
          <w:b/>
          <w:bCs/>
        </w:rPr>
      </w:pPr>
      <w:r>
        <w:rPr>
          <w:b/>
          <w:bCs/>
        </w:rPr>
        <w:t xml:space="preserve">A felkészülési idő: </w:t>
      </w:r>
    </w:p>
    <w:p w14:paraId="6E6F3934" w14:textId="77777777" w:rsidR="00DA50BC" w:rsidRDefault="00E3461B">
      <w:pPr>
        <w:numPr>
          <w:ilvl w:val="0"/>
          <w:numId w:val="2"/>
        </w:numPr>
        <w:jc w:val="both"/>
      </w:pPr>
      <w:r>
        <w:t>37 hét kiképzés, 8 hét felkészülési idő</w:t>
      </w:r>
    </w:p>
    <w:p w14:paraId="3BF28184" w14:textId="77777777" w:rsidR="00DA50BC" w:rsidRDefault="00DA50BC">
      <w:pPr>
        <w:tabs>
          <w:tab w:val="left" w:pos="360"/>
          <w:tab w:val="left" w:pos="4536"/>
        </w:tabs>
        <w:rPr>
          <w:b/>
          <w:bCs/>
        </w:rPr>
      </w:pPr>
    </w:p>
    <w:p w14:paraId="615F8815" w14:textId="77777777" w:rsidR="00DA50BC" w:rsidRDefault="00E3461B">
      <w:pPr>
        <w:tabs>
          <w:tab w:val="left" w:pos="360"/>
          <w:tab w:val="left" w:pos="4536"/>
        </w:tabs>
      </w:pPr>
      <w:r>
        <w:rPr>
          <w:b/>
          <w:bCs/>
        </w:rPr>
        <w:lastRenderedPageBreak/>
        <w:t>A vizsgabizottság összetétele:</w:t>
      </w:r>
    </w:p>
    <w:p w14:paraId="28F47362" w14:textId="77777777" w:rsidR="00DA50BC" w:rsidRDefault="00E3461B">
      <w:pPr>
        <w:numPr>
          <w:ilvl w:val="0"/>
          <w:numId w:val="2"/>
        </w:numPr>
        <w:jc w:val="both"/>
      </w:pPr>
      <w:r>
        <w:t>A Pályalétesítményi Igazgatóság illetékes szakmai osztályának vezetője vagy megbízottja, a vizsga elnöke,</w:t>
      </w:r>
    </w:p>
    <w:p w14:paraId="44FB43B4" w14:textId="77777777" w:rsidR="00DA50BC" w:rsidRDefault="00E3461B">
      <w:pPr>
        <w:numPr>
          <w:ilvl w:val="0"/>
          <w:numId w:val="2"/>
        </w:numPr>
        <w:jc w:val="both"/>
      </w:pPr>
      <w:r>
        <w:t>A Pályavasúti Területi Igazgatóság illetékes szakmai osztályának vezetője vagy megbízottja, mint bizottsági tag</w:t>
      </w:r>
    </w:p>
    <w:p w14:paraId="766126B4" w14:textId="77777777" w:rsidR="00DA50BC" w:rsidRDefault="00E3461B">
      <w:pPr>
        <w:numPr>
          <w:ilvl w:val="0"/>
          <w:numId w:val="2"/>
        </w:numPr>
        <w:jc w:val="both"/>
      </w:pPr>
      <w:r>
        <w:t>A vizsgázó szakmai felkészülésében közreműködő szakértő vagy oktatással foglalkozó helyi személy, mint vizsgabizottsági tag.</w:t>
      </w:r>
    </w:p>
    <w:p w14:paraId="0816D130" w14:textId="77777777" w:rsidR="00DA50BC" w:rsidRDefault="00DA50BC">
      <w:pPr>
        <w:tabs>
          <w:tab w:val="left" w:pos="567"/>
        </w:tabs>
        <w:rPr>
          <w:b/>
          <w:bCs/>
        </w:rPr>
      </w:pPr>
    </w:p>
    <w:p w14:paraId="6E63D369" w14:textId="77777777" w:rsidR="00DA50BC" w:rsidRDefault="00E3461B">
      <w:pPr>
        <w:tabs>
          <w:tab w:val="left" w:pos="567"/>
        </w:tabs>
        <w:rPr>
          <w:b/>
          <w:bCs/>
        </w:rPr>
      </w:pPr>
      <w:r>
        <w:rPr>
          <w:b/>
          <w:bCs/>
        </w:rPr>
        <w:t>A vizsga leírása és követelményei:</w:t>
      </w:r>
    </w:p>
    <w:p w14:paraId="06B24D19" w14:textId="77777777" w:rsidR="00DA50BC" w:rsidRDefault="00E3461B">
      <w:pPr>
        <w:ind w:left="357"/>
        <w:jc w:val="both"/>
      </w:pPr>
      <w:r>
        <w:t>A vizsga 2 részből áll.</w:t>
      </w:r>
    </w:p>
    <w:p w14:paraId="01446591" w14:textId="77777777" w:rsidR="00DA50BC" w:rsidRDefault="00E3461B">
      <w:pPr>
        <w:ind w:left="357"/>
        <w:jc w:val="both"/>
      </w:pPr>
      <w:r>
        <w:t>Prezentáció bemutatása:</w:t>
      </w:r>
    </w:p>
    <w:p w14:paraId="37F928F8" w14:textId="77777777" w:rsidR="00DA50BC" w:rsidRDefault="00E3461B">
      <w:pPr>
        <w:numPr>
          <w:ilvl w:val="0"/>
          <w:numId w:val="10"/>
        </w:numPr>
        <w:jc w:val="both"/>
      </w:pPr>
      <w:r>
        <w:t>bemutatkozás</w:t>
      </w:r>
    </w:p>
    <w:p w14:paraId="6CA57BE6" w14:textId="77777777" w:rsidR="00DA50BC" w:rsidRDefault="00E3461B">
      <w:pPr>
        <w:numPr>
          <w:ilvl w:val="0"/>
          <w:numId w:val="10"/>
        </w:numPr>
        <w:jc w:val="both"/>
      </w:pPr>
      <w:r>
        <w:t>felkészülés a vizsgára</w:t>
      </w:r>
    </w:p>
    <w:p w14:paraId="238F08A3" w14:textId="77777777" w:rsidR="00DA50BC" w:rsidRDefault="00E3461B">
      <w:pPr>
        <w:numPr>
          <w:ilvl w:val="0"/>
          <w:numId w:val="10"/>
        </w:numPr>
        <w:jc w:val="both"/>
      </w:pPr>
      <w:r>
        <w:t>kihívást jelentő feladatok</w:t>
      </w:r>
    </w:p>
    <w:p w14:paraId="414B2636" w14:textId="77777777" w:rsidR="00DA50BC" w:rsidRDefault="00E3461B">
      <w:pPr>
        <w:numPr>
          <w:ilvl w:val="0"/>
          <w:numId w:val="10"/>
        </w:numPr>
        <w:jc w:val="both"/>
      </w:pPr>
      <w:r>
        <w:t>jövőkép</w:t>
      </w:r>
    </w:p>
    <w:p w14:paraId="7B05CD04" w14:textId="77777777" w:rsidR="00DA50BC" w:rsidRDefault="00DA50BC">
      <w:pPr>
        <w:ind w:left="720"/>
        <w:jc w:val="both"/>
      </w:pPr>
    </w:p>
    <w:p w14:paraId="289705C5" w14:textId="77777777" w:rsidR="00DA50BC" w:rsidRDefault="00E3461B">
      <w:pPr>
        <w:ind w:left="357"/>
        <w:jc w:val="both"/>
      </w:pPr>
      <w:r>
        <w:t>Szóbeli vizsga:</w:t>
      </w:r>
    </w:p>
    <w:p w14:paraId="44C51F06" w14:textId="77777777" w:rsidR="00DA50BC" w:rsidRDefault="00E3461B">
      <w:pPr>
        <w:ind w:left="357"/>
        <w:jc w:val="both"/>
      </w:pPr>
      <w:r>
        <w:t>Témakörök:</w:t>
      </w:r>
    </w:p>
    <w:p w14:paraId="5943F575" w14:textId="77777777" w:rsidR="00DA50BC" w:rsidRDefault="00E3461B">
      <w:pPr>
        <w:numPr>
          <w:ilvl w:val="0"/>
          <w:numId w:val="2"/>
        </w:numPr>
        <w:jc w:val="both"/>
      </w:pPr>
      <w:r>
        <w:t xml:space="preserve">Általános műszaki ügyek </w:t>
      </w:r>
    </w:p>
    <w:p w14:paraId="1F2C5FE6" w14:textId="77777777" w:rsidR="00DA50BC" w:rsidRDefault="00E3461B">
      <w:pPr>
        <w:numPr>
          <w:ilvl w:val="0"/>
          <w:numId w:val="2"/>
        </w:numPr>
        <w:jc w:val="both"/>
      </w:pPr>
      <w:r>
        <w:t>Pályafelügyelet, rendkívüli események</w:t>
      </w:r>
    </w:p>
    <w:p w14:paraId="0467BE98" w14:textId="77777777" w:rsidR="00DA50BC" w:rsidRDefault="00E3461B">
      <w:pPr>
        <w:numPr>
          <w:ilvl w:val="0"/>
          <w:numId w:val="2"/>
        </w:numPr>
        <w:jc w:val="both"/>
      </w:pPr>
      <w:r>
        <w:t>Építési- és fenntartási technológiák.</w:t>
      </w:r>
    </w:p>
    <w:p w14:paraId="1B077E00" w14:textId="77777777" w:rsidR="00DA50BC" w:rsidRDefault="00E3461B">
      <w:pPr>
        <w:numPr>
          <w:ilvl w:val="0"/>
          <w:numId w:val="2"/>
        </w:numPr>
        <w:jc w:val="both"/>
      </w:pPr>
      <w:r>
        <w:t>Anyag- és gépügyek</w:t>
      </w:r>
    </w:p>
    <w:p w14:paraId="097982FF" w14:textId="77777777" w:rsidR="00DA50BC" w:rsidRDefault="00E3461B">
      <w:pPr>
        <w:numPr>
          <w:ilvl w:val="0"/>
          <w:numId w:val="2"/>
        </w:numPr>
        <w:jc w:val="both"/>
      </w:pPr>
      <w:r>
        <w:t>Felépítményi szerkezetek</w:t>
      </w:r>
    </w:p>
    <w:p w14:paraId="15A31E92" w14:textId="77777777" w:rsidR="00DA50BC" w:rsidRDefault="00E3461B">
      <w:pPr>
        <w:numPr>
          <w:ilvl w:val="0"/>
          <w:numId w:val="2"/>
        </w:numPr>
        <w:jc w:val="both"/>
      </w:pPr>
      <w:r>
        <w:t>Alépítményi ismeretek</w:t>
      </w:r>
    </w:p>
    <w:p w14:paraId="2DD887C7" w14:textId="77777777" w:rsidR="00DA50BC" w:rsidRDefault="00E3461B">
      <w:pPr>
        <w:numPr>
          <w:ilvl w:val="0"/>
          <w:numId w:val="2"/>
        </w:numPr>
        <w:jc w:val="both"/>
      </w:pPr>
      <w:r>
        <w:t>Hidász szakmai ismeretek.</w:t>
      </w:r>
    </w:p>
    <w:p w14:paraId="66DDB4BB" w14:textId="77777777" w:rsidR="00DA50BC" w:rsidRDefault="00E3461B">
      <w:pPr>
        <w:ind w:left="357"/>
        <w:jc w:val="both"/>
      </w:pPr>
      <w:r>
        <w:t>A vizsgabizottság a vizsgázó betöltendő munkakörétől függően a felsorolt témakörökből, 5-6 kérdést tesz fel. Válaszadásra 2-3 perc felkészülés után 5-10 perc áll rendelkezésre.</w:t>
      </w:r>
    </w:p>
    <w:p w14:paraId="626B6929" w14:textId="77777777" w:rsidR="00DA50BC" w:rsidRDefault="00E3461B">
      <w:pPr>
        <w:ind w:left="357"/>
        <w:jc w:val="both"/>
      </w:pPr>
      <w:r>
        <w:t>Együttes vizsga szervezhető, egy időben legfeljebb 3 fő jelölt esetén.</w:t>
      </w:r>
    </w:p>
    <w:p w14:paraId="4DAE3411" w14:textId="77777777" w:rsidR="00DA50BC" w:rsidRDefault="00E3461B">
      <w:pPr>
        <w:ind w:left="357"/>
        <w:jc w:val="both"/>
      </w:pPr>
      <w:r>
        <w:t>A nyújtott teljesítmény alapján a vizsgabizottság „Megfelelt” illetve „Nem felelt meg”minősítéssel értékeli a vizsgázót.</w:t>
      </w:r>
    </w:p>
    <w:p w14:paraId="2F1058C7" w14:textId="77777777" w:rsidR="00DA50BC" w:rsidRDefault="00E3461B">
      <w:pPr>
        <w:ind w:left="357"/>
        <w:jc w:val="both"/>
      </w:pPr>
      <w:r>
        <w:lastRenderedPageBreak/>
        <w:t>Eredménytelen vizsga esetén a vizsgázó nem foglalkoztatható a vizsgához kötött munkakörben, csak ismételt, sikeres vizsga esetén.</w:t>
      </w:r>
    </w:p>
    <w:p w14:paraId="212A93A6" w14:textId="77777777" w:rsidR="00DA50BC" w:rsidRDefault="00DA50BC">
      <w:pPr>
        <w:ind w:left="357"/>
        <w:jc w:val="both"/>
      </w:pPr>
    </w:p>
    <w:p w14:paraId="796F1A79" w14:textId="77777777" w:rsidR="00DA50BC" w:rsidRDefault="00E3461B">
      <w:pPr>
        <w:rPr>
          <w:b/>
          <w:bCs/>
        </w:rPr>
      </w:pPr>
      <w:r>
        <w:rPr>
          <w:b/>
          <w:bCs/>
        </w:rPr>
        <w:t>A vizsga anyaga:</w:t>
      </w:r>
    </w:p>
    <w:p w14:paraId="365785A0" w14:textId="77777777" w:rsidR="00DA50BC" w:rsidRDefault="00E3461B">
      <w:pPr>
        <w:ind w:left="357"/>
        <w:jc w:val="both"/>
      </w:pPr>
      <w:r>
        <w:t>Az ismeretanyag a Kiképzési Könyvben szerepel részletesen.</w:t>
      </w:r>
    </w:p>
    <w:p w14:paraId="56AE13BB" w14:textId="77777777" w:rsidR="00DA50BC" w:rsidRDefault="00DA50BC"/>
    <w:p w14:paraId="6F37C725" w14:textId="77777777" w:rsidR="00DA50BC" w:rsidRDefault="00DA50BC">
      <w:pPr>
        <w:pStyle w:val="Cmsor3"/>
        <w:numPr>
          <w:ilvl w:val="0"/>
          <w:numId w:val="0"/>
        </w:numPr>
        <w:rPr>
          <w:b w:val="0"/>
          <w:bCs w:val="0"/>
        </w:rPr>
      </w:pPr>
    </w:p>
    <w:p w14:paraId="49DFCAF4" w14:textId="77777777" w:rsidR="00DA50BC" w:rsidRDefault="00E3461B">
      <w:pPr>
        <w:pStyle w:val="Cmsor3"/>
        <w:numPr>
          <w:ilvl w:val="0"/>
          <w:numId w:val="0"/>
        </w:numPr>
        <w:rPr>
          <w:rFonts w:ascii="Times New Roman" w:hAnsi="Times New Roman" w:cs="Times New Roman"/>
          <w:sz w:val="24"/>
          <w:szCs w:val="24"/>
        </w:rPr>
      </w:pPr>
      <w:bookmarkStart w:id="29" w:name="_Toc345618134"/>
      <w:r>
        <w:rPr>
          <w:rFonts w:ascii="Times New Roman" w:hAnsi="Times New Roman" w:cs="Times New Roman"/>
          <w:sz w:val="24"/>
          <w:szCs w:val="24"/>
        </w:rPr>
        <w:t>7.1.8. TÁVKÖZLŐ, ERŐSÁRAMÚ ÉS BIZTOSÍTÓBERENDEZÉSI VIZSGÁK</w:t>
      </w:r>
      <w:bookmarkEnd w:id="29"/>
    </w:p>
    <w:p w14:paraId="2979DDDD" w14:textId="77777777" w:rsidR="00DA50BC" w:rsidRDefault="00DA50BC"/>
    <w:p w14:paraId="43413E5A" w14:textId="77777777" w:rsidR="00DA50BC" w:rsidRDefault="00DA50BC">
      <w:bookmarkStart w:id="30" w:name="_Toc2579380"/>
      <w:bookmarkStart w:id="31" w:name="_Toc1862945"/>
      <w:bookmarkStart w:id="32" w:name="_Toc1862354"/>
      <w:bookmarkStart w:id="33" w:name="_Toc1861788"/>
      <w:bookmarkStart w:id="34" w:name="_Toc1804673"/>
      <w:bookmarkStart w:id="35" w:name="_Toc1803752"/>
      <w:bookmarkStart w:id="36" w:name="_Toc1798363"/>
      <w:bookmarkStart w:id="37" w:name="_Toc1797131"/>
      <w:bookmarkStart w:id="38" w:name="_Toc1797011"/>
    </w:p>
    <w:p w14:paraId="3901DF15" w14:textId="77777777" w:rsidR="00DA50BC" w:rsidRDefault="00E3461B">
      <w:pPr>
        <w:tabs>
          <w:tab w:val="left" w:pos="567"/>
        </w:tabs>
        <w:rPr>
          <w:b/>
          <w:bCs/>
        </w:rPr>
      </w:pPr>
      <w:r>
        <w:rPr>
          <w:b/>
          <w:bCs/>
        </w:rPr>
        <w:t>7.1.8.1. FELSŐFOKÚ VIZSGÁK</w:t>
      </w:r>
    </w:p>
    <w:p w14:paraId="17D8010C" w14:textId="77777777" w:rsidR="00DA50BC" w:rsidRDefault="00DA50BC">
      <w:pPr>
        <w:pStyle w:val="Szvegtrzs2"/>
        <w:tabs>
          <w:tab w:val="left" w:pos="4536"/>
        </w:tabs>
        <w:rPr>
          <w:color w:val="auto"/>
          <w:spacing w:val="0"/>
        </w:rPr>
      </w:pPr>
    </w:p>
    <w:p w14:paraId="54ACE9B9" w14:textId="77777777" w:rsidR="00DA50BC" w:rsidRDefault="00E3461B">
      <w:pPr>
        <w:tabs>
          <w:tab w:val="left" w:pos="567"/>
        </w:tabs>
        <w:rPr>
          <w:b/>
          <w:bCs/>
        </w:rPr>
      </w:pPr>
      <w:r>
        <w:rPr>
          <w:b/>
          <w:bCs/>
        </w:rPr>
        <w:t>7.1.8.1.1. Vasúti felsőfokú távközlési mérnök szakvizsga</w:t>
      </w:r>
    </w:p>
    <w:p w14:paraId="088F392C" w14:textId="77777777" w:rsidR="00DA50BC" w:rsidRDefault="00DA50BC">
      <w:pPr>
        <w:pStyle w:val="Szvegtrzs2"/>
        <w:tabs>
          <w:tab w:val="left" w:pos="4536"/>
        </w:tabs>
        <w:rPr>
          <w:b/>
          <w:bCs/>
          <w:color w:val="auto"/>
          <w:spacing w:val="0"/>
        </w:rPr>
      </w:pPr>
    </w:p>
    <w:p w14:paraId="79911417" w14:textId="77777777" w:rsidR="00DA50BC" w:rsidRDefault="00E3461B">
      <w:pPr>
        <w:pStyle w:val="Szvegtrzs2"/>
        <w:tabs>
          <w:tab w:val="left" w:pos="4536"/>
        </w:tabs>
        <w:rPr>
          <w:color w:val="auto"/>
          <w:spacing w:val="0"/>
        </w:rPr>
      </w:pPr>
      <w:r>
        <w:rPr>
          <w:b/>
          <w:bCs/>
          <w:color w:val="auto"/>
          <w:spacing w:val="0"/>
        </w:rPr>
        <w:t>A vizsgával betölthető munkakörök:</w:t>
      </w:r>
      <w:r>
        <w:rPr>
          <w:color w:val="auto"/>
          <w:spacing w:val="0"/>
        </w:rPr>
        <w:t xml:space="preserve"> </w:t>
      </w:r>
    </w:p>
    <w:p w14:paraId="4DBC9EA8" w14:textId="77777777" w:rsidR="00DA50BC" w:rsidRDefault="00E3461B">
      <w:pPr>
        <w:numPr>
          <w:ilvl w:val="0"/>
          <w:numId w:val="2"/>
        </w:numPr>
        <w:jc w:val="both"/>
      </w:pPr>
      <w:r>
        <w:t xml:space="preserve">szakági, megfelelő besorolású mérnök </w:t>
      </w:r>
    </w:p>
    <w:p w14:paraId="581F66E0" w14:textId="77777777" w:rsidR="00DA50BC" w:rsidRDefault="00DA50BC">
      <w:pPr>
        <w:pStyle w:val="Szvegtrzs2"/>
        <w:tabs>
          <w:tab w:val="left" w:pos="4536"/>
        </w:tabs>
        <w:rPr>
          <w:b/>
          <w:bCs/>
          <w:color w:val="auto"/>
          <w:spacing w:val="0"/>
        </w:rPr>
      </w:pPr>
    </w:p>
    <w:p w14:paraId="47BA8308" w14:textId="77777777" w:rsidR="00DA50BC" w:rsidRDefault="00E3461B">
      <w:pPr>
        <w:pStyle w:val="Szvegtrzs2"/>
        <w:tabs>
          <w:tab w:val="left" w:pos="4536"/>
        </w:tabs>
        <w:rPr>
          <w:color w:val="auto"/>
          <w:spacing w:val="0"/>
        </w:rPr>
      </w:pPr>
      <w:r>
        <w:rPr>
          <w:b/>
          <w:bCs/>
          <w:color w:val="auto"/>
          <w:spacing w:val="0"/>
        </w:rPr>
        <w:t>A felkészülés módja:</w:t>
      </w:r>
      <w:r>
        <w:rPr>
          <w:color w:val="auto"/>
          <w:spacing w:val="0"/>
        </w:rPr>
        <w:t xml:space="preserve"> </w:t>
      </w:r>
    </w:p>
    <w:p w14:paraId="594193B6" w14:textId="77777777" w:rsidR="00DA50BC" w:rsidRDefault="00E3461B">
      <w:pPr>
        <w:numPr>
          <w:ilvl w:val="0"/>
          <w:numId w:val="2"/>
        </w:numPr>
        <w:jc w:val="both"/>
      </w:pPr>
      <w:r>
        <w:t>Kiképzési Könyv alapján szervezett, és egyéni felkészülés, szakdolgozat készítésével</w:t>
      </w:r>
    </w:p>
    <w:p w14:paraId="43CC83BC" w14:textId="77777777" w:rsidR="00DA50BC" w:rsidRDefault="00DA50BC">
      <w:pPr>
        <w:pStyle w:val="Szvegtrzs2"/>
        <w:tabs>
          <w:tab w:val="left" w:pos="4536"/>
        </w:tabs>
        <w:rPr>
          <w:b/>
          <w:bCs/>
          <w:color w:val="auto"/>
          <w:spacing w:val="0"/>
        </w:rPr>
      </w:pPr>
    </w:p>
    <w:p w14:paraId="17E69C3D" w14:textId="77777777" w:rsidR="00DA50BC" w:rsidRDefault="00E3461B">
      <w:pPr>
        <w:pStyle w:val="Szvegtrzs2"/>
        <w:tabs>
          <w:tab w:val="left" w:pos="4536"/>
        </w:tabs>
        <w:rPr>
          <w:b/>
          <w:bCs/>
          <w:color w:val="auto"/>
          <w:spacing w:val="0"/>
        </w:rPr>
      </w:pPr>
      <w:r>
        <w:rPr>
          <w:b/>
          <w:bCs/>
          <w:color w:val="auto"/>
          <w:spacing w:val="0"/>
        </w:rPr>
        <w:t xml:space="preserve">A felkészülési idő: </w:t>
      </w:r>
    </w:p>
    <w:p w14:paraId="05049AF1" w14:textId="77777777" w:rsidR="00DA50BC" w:rsidRDefault="00E3461B">
      <w:pPr>
        <w:numPr>
          <w:ilvl w:val="0"/>
          <w:numId w:val="2"/>
        </w:numPr>
        <w:jc w:val="both"/>
      </w:pPr>
      <w:r>
        <w:t>23 hét kiképzés, 2 hét felkészülési idő</w:t>
      </w:r>
    </w:p>
    <w:p w14:paraId="1CB8CDAB" w14:textId="77777777" w:rsidR="00DA50BC" w:rsidRDefault="00DA50BC">
      <w:pPr>
        <w:pStyle w:val="Szvegtrzs2"/>
        <w:tabs>
          <w:tab w:val="left" w:pos="4536"/>
        </w:tabs>
        <w:rPr>
          <w:b/>
          <w:bCs/>
          <w:color w:val="auto"/>
          <w:spacing w:val="0"/>
        </w:rPr>
      </w:pPr>
    </w:p>
    <w:p w14:paraId="78B6E2D9" w14:textId="77777777" w:rsidR="00DA50BC" w:rsidRDefault="00E3461B">
      <w:pPr>
        <w:pStyle w:val="Szvegtrzs2"/>
        <w:tabs>
          <w:tab w:val="left" w:pos="4536"/>
        </w:tabs>
        <w:rPr>
          <w:color w:val="auto"/>
          <w:spacing w:val="0"/>
        </w:rPr>
      </w:pPr>
      <w:r>
        <w:rPr>
          <w:b/>
          <w:bCs/>
          <w:color w:val="auto"/>
          <w:spacing w:val="0"/>
        </w:rPr>
        <w:t>A vizsgára bocsátás feltételei:</w:t>
      </w:r>
      <w:r>
        <w:rPr>
          <w:color w:val="auto"/>
          <w:spacing w:val="0"/>
        </w:rPr>
        <w:t xml:space="preserve"> </w:t>
      </w:r>
    </w:p>
    <w:p w14:paraId="1B2994D9" w14:textId="77777777" w:rsidR="00DA50BC" w:rsidRDefault="00E3461B">
      <w:pPr>
        <w:numPr>
          <w:ilvl w:val="0"/>
          <w:numId w:val="2"/>
        </w:numPr>
        <w:jc w:val="both"/>
      </w:pPr>
      <w:r>
        <w:t>a Kiképzési Könyvben meghatározott,</w:t>
      </w:r>
    </w:p>
    <w:p w14:paraId="253FFF9B" w14:textId="77777777" w:rsidR="00DA50BC" w:rsidRDefault="00E3461B">
      <w:pPr>
        <w:numPr>
          <w:ilvl w:val="0"/>
          <w:numId w:val="2"/>
        </w:numPr>
        <w:jc w:val="both"/>
      </w:pPr>
      <w:r>
        <w:t>az előírt kiképzések elvégzéséről igazolások megléte,</w:t>
      </w:r>
    </w:p>
    <w:p w14:paraId="233DAEAF" w14:textId="77777777" w:rsidR="00DA50BC" w:rsidRDefault="00E3461B">
      <w:pPr>
        <w:numPr>
          <w:ilvl w:val="0"/>
          <w:numId w:val="2"/>
        </w:numPr>
        <w:jc w:val="both"/>
      </w:pPr>
      <w:r>
        <w:t>az előírt szakdolgozat elkészítése és bírálatra bemutatása,</w:t>
      </w:r>
    </w:p>
    <w:p w14:paraId="10632D18" w14:textId="77777777" w:rsidR="00DA50BC" w:rsidRDefault="00E3461B">
      <w:pPr>
        <w:numPr>
          <w:ilvl w:val="0"/>
          <w:numId w:val="2"/>
        </w:numPr>
        <w:jc w:val="both"/>
      </w:pPr>
      <w:r>
        <w:t>valamint munkáltatói bejelentés vizsgára.</w:t>
      </w:r>
    </w:p>
    <w:p w14:paraId="47C5AA11" w14:textId="77777777" w:rsidR="00DA50BC" w:rsidRDefault="00DA50BC">
      <w:pPr>
        <w:pStyle w:val="Szvegtrzs2"/>
        <w:tabs>
          <w:tab w:val="left" w:pos="4536"/>
        </w:tabs>
        <w:rPr>
          <w:b/>
          <w:bCs/>
          <w:color w:val="auto"/>
          <w:spacing w:val="0"/>
        </w:rPr>
      </w:pPr>
    </w:p>
    <w:p w14:paraId="051A186F" w14:textId="77777777" w:rsidR="00DA50BC" w:rsidRDefault="00E3461B">
      <w:pPr>
        <w:pStyle w:val="Szvegtrzs2"/>
        <w:tabs>
          <w:tab w:val="left" w:pos="4536"/>
        </w:tabs>
        <w:rPr>
          <w:color w:val="auto"/>
          <w:spacing w:val="0"/>
        </w:rPr>
      </w:pPr>
      <w:r>
        <w:rPr>
          <w:b/>
          <w:bCs/>
          <w:color w:val="auto"/>
          <w:spacing w:val="0"/>
        </w:rPr>
        <w:t>A vizsgabizottság összetétele:</w:t>
      </w:r>
    </w:p>
    <w:p w14:paraId="55280E06" w14:textId="77777777" w:rsidR="00DA50BC" w:rsidRDefault="00E3461B">
      <w:pPr>
        <w:numPr>
          <w:ilvl w:val="0"/>
          <w:numId w:val="2"/>
        </w:numPr>
        <w:jc w:val="both"/>
      </w:pPr>
      <w:r>
        <w:t>A központi távközlési szervezet vezetője vagy megbízottja, a vizsga elnöke,</w:t>
      </w:r>
    </w:p>
    <w:p w14:paraId="7CAEE2C1" w14:textId="77777777" w:rsidR="00DA50BC" w:rsidRDefault="00E3461B">
      <w:pPr>
        <w:numPr>
          <w:ilvl w:val="0"/>
          <w:numId w:val="2"/>
        </w:numPr>
        <w:jc w:val="both"/>
      </w:pPr>
      <w:r>
        <w:lastRenderedPageBreak/>
        <w:t>és legalább egy kijelölt szakmai szakértő vizsgabizottsági tag.</w:t>
      </w:r>
    </w:p>
    <w:p w14:paraId="5C3DF980" w14:textId="77777777" w:rsidR="00DA50BC" w:rsidRDefault="00E3461B">
      <w:pPr>
        <w:pStyle w:val="Szvegtrzs2"/>
        <w:tabs>
          <w:tab w:val="left" w:pos="4536"/>
        </w:tabs>
        <w:ind w:left="360"/>
        <w:rPr>
          <w:color w:val="auto"/>
          <w:spacing w:val="0"/>
        </w:rPr>
      </w:pPr>
      <w:r>
        <w:rPr>
          <w:color w:val="auto"/>
          <w:spacing w:val="0"/>
        </w:rPr>
        <w:t>A vizsgabizottság legalább 2 főből áll.</w:t>
      </w:r>
    </w:p>
    <w:p w14:paraId="50999936" w14:textId="77777777" w:rsidR="00DA50BC" w:rsidRDefault="00DA50BC">
      <w:pPr>
        <w:tabs>
          <w:tab w:val="left" w:pos="567"/>
        </w:tabs>
        <w:rPr>
          <w:b/>
          <w:bCs/>
        </w:rPr>
      </w:pPr>
    </w:p>
    <w:p w14:paraId="2F97942B" w14:textId="77777777" w:rsidR="00DA50BC" w:rsidRDefault="00E3461B">
      <w:pPr>
        <w:tabs>
          <w:tab w:val="left" w:pos="567"/>
        </w:tabs>
        <w:rPr>
          <w:b/>
          <w:bCs/>
        </w:rPr>
      </w:pPr>
      <w:r>
        <w:rPr>
          <w:b/>
          <w:bCs/>
        </w:rPr>
        <w:t>A vizsga leírása és követelményei:</w:t>
      </w:r>
    </w:p>
    <w:p w14:paraId="651C1082" w14:textId="77777777" w:rsidR="00DA50BC" w:rsidRDefault="00E3461B">
      <w:pPr>
        <w:pStyle w:val="Stlus6"/>
        <w:spacing w:after="0"/>
      </w:pPr>
      <w:r>
        <w:t>A vizsga 1 részből áll.</w:t>
      </w:r>
    </w:p>
    <w:p w14:paraId="00B231BC" w14:textId="77777777" w:rsidR="00DA50BC" w:rsidRDefault="00E3461B">
      <w:pPr>
        <w:pStyle w:val="Stlus6"/>
        <w:spacing w:after="0"/>
      </w:pPr>
      <w:r>
        <w:t>Szóbeli vizsga: Legalább 4 témakörben, jelöltenként legalább 1-1 vizsgatétellel</w:t>
      </w:r>
    </w:p>
    <w:p w14:paraId="4F2A98FE" w14:textId="77777777" w:rsidR="00DA50BC" w:rsidRDefault="00E3461B">
      <w:pPr>
        <w:ind w:firstLine="284"/>
        <w:jc w:val="both"/>
      </w:pPr>
      <w:r>
        <w:t>A vizsgakérdések tételenkénti megoszlása:</w:t>
      </w:r>
    </w:p>
    <w:p w14:paraId="303C1BBF" w14:textId="77777777" w:rsidR="00DA50BC" w:rsidRDefault="00E3461B">
      <w:pPr>
        <w:numPr>
          <w:ilvl w:val="0"/>
          <w:numId w:val="35"/>
        </w:numPr>
        <w:jc w:val="both"/>
      </w:pPr>
      <w:r>
        <w:t>Az analóg- és digitális tárolt programvezérlésű távbeszélő központok rendszerismerete. A vasútüzemi távbeszélő hálózat felépítése, jellemzői.</w:t>
      </w:r>
    </w:p>
    <w:p w14:paraId="0D013AAB" w14:textId="77777777" w:rsidR="00DA50BC" w:rsidRDefault="00E3461B">
      <w:pPr>
        <w:numPr>
          <w:ilvl w:val="0"/>
          <w:numId w:val="35"/>
        </w:numPr>
        <w:jc w:val="both"/>
      </w:pPr>
      <w:r>
        <w:t>Technológiai távközlési rendszerek és berendezések (vasúti órahálózatok és berendezések, pályatelefon, diszpécser rendszerek, utasítást adó hangrendszerek, videokamerák, stb.)</w:t>
      </w:r>
    </w:p>
    <w:p w14:paraId="03346227" w14:textId="77777777" w:rsidR="00DA50BC" w:rsidRDefault="00E3461B">
      <w:pPr>
        <w:numPr>
          <w:ilvl w:val="0"/>
          <w:numId w:val="35"/>
        </w:numPr>
        <w:jc w:val="both"/>
      </w:pPr>
      <w:r>
        <w:t>A vasútnál alkalmazott alaphálózatok (fémvezetékes és fényvezetőszálas rendszerek) ismerete.</w:t>
      </w:r>
    </w:p>
    <w:p w14:paraId="0BA63635" w14:textId="77777777" w:rsidR="00DA50BC" w:rsidRDefault="00E3461B">
      <w:pPr>
        <w:numPr>
          <w:ilvl w:val="0"/>
          <w:numId w:val="35"/>
        </w:numPr>
        <w:jc w:val="both"/>
      </w:pPr>
      <w:r>
        <w:t>A vasúti távközlési hálózatban alkalmazott átviteltechnikai rendszerek és berendezéseik (analóg és digitális).</w:t>
      </w:r>
    </w:p>
    <w:p w14:paraId="027A400A" w14:textId="77777777" w:rsidR="00DA50BC" w:rsidRDefault="00E3461B">
      <w:pPr>
        <w:numPr>
          <w:ilvl w:val="0"/>
          <w:numId w:val="35"/>
        </w:numPr>
        <w:jc w:val="both"/>
      </w:pPr>
      <w:r>
        <w:t>Vasúti adatátviteli hálózatok és berendezések rendszerismerete.</w:t>
      </w:r>
    </w:p>
    <w:p w14:paraId="26F76D42" w14:textId="77777777" w:rsidR="00DA50BC" w:rsidRDefault="00E3461B">
      <w:pPr>
        <w:numPr>
          <w:ilvl w:val="0"/>
          <w:numId w:val="35"/>
        </w:numPr>
        <w:jc w:val="both"/>
      </w:pPr>
      <w:r>
        <w:t>Vasúti rádió adó-vevő berendezések, rádiós körzetek. Vonali rádiórendszerek rendszerismerete.</w:t>
      </w:r>
    </w:p>
    <w:p w14:paraId="7D2738F2" w14:textId="77777777" w:rsidR="00DA50BC" w:rsidRDefault="00E3461B">
      <w:pPr>
        <w:numPr>
          <w:ilvl w:val="0"/>
          <w:numId w:val="35"/>
        </w:numPr>
        <w:jc w:val="both"/>
      </w:pPr>
      <w:r>
        <w:t>A vasúti távközlő berendezések engedélyezésére, üzemeltetésére, karbantartására vonatkozó legfontosabb utasítások, rendeletek ismerete. A hírközlési rendszerekre vonatkozó legfontosabb hatósági előírások ismerete.</w:t>
      </w:r>
    </w:p>
    <w:p w14:paraId="64C0A029" w14:textId="77777777" w:rsidR="00DA50BC" w:rsidRDefault="00E3461B">
      <w:pPr>
        <w:ind w:left="284"/>
        <w:jc w:val="both"/>
      </w:pPr>
      <w:r>
        <w:t>A vizsga időtartama:</w:t>
      </w:r>
    </w:p>
    <w:p w14:paraId="4CCD35A9" w14:textId="77777777" w:rsidR="00DA50BC" w:rsidRDefault="00E3461B">
      <w:pPr>
        <w:numPr>
          <w:ilvl w:val="1"/>
          <w:numId w:val="35"/>
        </w:numPr>
        <w:jc w:val="both"/>
      </w:pPr>
      <w:r>
        <w:t>szóbeli vizsga: 1 óra 30 perc.</w:t>
      </w:r>
    </w:p>
    <w:p w14:paraId="77907C64" w14:textId="77777777" w:rsidR="00DA50BC" w:rsidRDefault="00E3461B">
      <w:pPr>
        <w:numPr>
          <w:ilvl w:val="1"/>
          <w:numId w:val="35"/>
        </w:numPr>
        <w:jc w:val="both"/>
      </w:pPr>
      <w:r>
        <w:t>Együttes vizsgáztatás esetén legfeljebb 3 óra, egy alkalommal 10 perc személyi szünettel.</w:t>
      </w:r>
    </w:p>
    <w:p w14:paraId="7D010D06" w14:textId="77777777" w:rsidR="00DA50BC" w:rsidRDefault="00E3461B">
      <w:pPr>
        <w:ind w:left="284"/>
        <w:jc w:val="both"/>
      </w:pPr>
      <w:r>
        <w:t>Együttes vizsga szervezhető, egy időben legfeljebb 6 fő jelölt esetén.</w:t>
      </w:r>
    </w:p>
    <w:p w14:paraId="2C5D9365" w14:textId="77777777" w:rsidR="00DA50BC" w:rsidRDefault="00E3461B">
      <w:pPr>
        <w:ind w:left="284"/>
        <w:jc w:val="both"/>
      </w:pPr>
      <w:r>
        <w:t>A vizsga értékelése:</w:t>
      </w:r>
    </w:p>
    <w:p w14:paraId="1CEC590B" w14:textId="77777777" w:rsidR="00DA50BC" w:rsidRDefault="00E3461B">
      <w:pPr>
        <w:ind w:left="284"/>
        <w:jc w:val="both"/>
      </w:pPr>
      <w:r>
        <w:t>1. értékelési szempont: szóbeli vizsga 70 %</w:t>
      </w:r>
    </w:p>
    <w:p w14:paraId="3220BC2F" w14:textId="77777777" w:rsidR="00DA50BC" w:rsidRDefault="00E3461B">
      <w:pPr>
        <w:ind w:left="284"/>
        <w:jc w:val="both"/>
      </w:pPr>
      <w:r>
        <w:lastRenderedPageBreak/>
        <w:t>2. értékelési szempont: szakdolgozat értékelése 30 %</w:t>
      </w:r>
    </w:p>
    <w:p w14:paraId="2CE031F7" w14:textId="77777777" w:rsidR="00DA50BC" w:rsidRDefault="00DA50BC">
      <w:pPr>
        <w:pStyle w:val="Szvegtrzs2"/>
        <w:tabs>
          <w:tab w:val="left" w:pos="4536"/>
        </w:tabs>
        <w:rPr>
          <w:color w:val="auto"/>
          <w:spacing w:val="0"/>
        </w:rPr>
      </w:pPr>
    </w:p>
    <w:p w14:paraId="2FE990DF" w14:textId="77777777" w:rsidR="00DA50BC" w:rsidRDefault="00E3461B">
      <w:pPr>
        <w:tabs>
          <w:tab w:val="left" w:pos="567"/>
        </w:tabs>
        <w:rPr>
          <w:b/>
          <w:bCs/>
        </w:rPr>
      </w:pPr>
      <w:r>
        <w:rPr>
          <w:b/>
          <w:bCs/>
        </w:rPr>
        <w:t>7.1.8.1.2. Vasúti felsőfokú erősáramú mérnök szakvizsga</w:t>
      </w:r>
    </w:p>
    <w:p w14:paraId="2E678112" w14:textId="77777777" w:rsidR="00DA50BC" w:rsidRDefault="00DA50BC">
      <w:pPr>
        <w:pStyle w:val="Szvegtrzs2"/>
        <w:rPr>
          <w:color w:val="auto"/>
          <w:spacing w:val="0"/>
        </w:rPr>
      </w:pPr>
    </w:p>
    <w:p w14:paraId="53CF6302" w14:textId="77777777" w:rsidR="00DA50BC" w:rsidRDefault="00E3461B">
      <w:pPr>
        <w:pStyle w:val="Szvegtrzs2"/>
        <w:tabs>
          <w:tab w:val="left" w:pos="4536"/>
        </w:tabs>
        <w:rPr>
          <w:color w:val="auto"/>
          <w:spacing w:val="0"/>
        </w:rPr>
      </w:pPr>
      <w:r>
        <w:rPr>
          <w:b/>
          <w:bCs/>
          <w:color w:val="auto"/>
          <w:spacing w:val="0"/>
        </w:rPr>
        <w:t>A vizsgával betölthető munkakörök:</w:t>
      </w:r>
      <w:r>
        <w:rPr>
          <w:color w:val="auto"/>
          <w:spacing w:val="0"/>
        </w:rPr>
        <w:t xml:space="preserve"> </w:t>
      </w:r>
    </w:p>
    <w:p w14:paraId="56162AE7" w14:textId="77777777" w:rsidR="00DA50BC" w:rsidRDefault="00E3461B">
      <w:pPr>
        <w:numPr>
          <w:ilvl w:val="0"/>
          <w:numId w:val="2"/>
        </w:numPr>
        <w:jc w:val="both"/>
      </w:pPr>
      <w:r>
        <w:t xml:space="preserve">szakági, megfelelő besorolású mérnök </w:t>
      </w:r>
    </w:p>
    <w:p w14:paraId="2B78BE54" w14:textId="77777777" w:rsidR="00DA50BC" w:rsidRDefault="00DA50BC">
      <w:pPr>
        <w:pStyle w:val="Szvegtrzs2"/>
        <w:tabs>
          <w:tab w:val="left" w:pos="4536"/>
        </w:tabs>
        <w:rPr>
          <w:b/>
          <w:bCs/>
          <w:color w:val="auto"/>
          <w:spacing w:val="0"/>
        </w:rPr>
      </w:pPr>
    </w:p>
    <w:p w14:paraId="522A7142" w14:textId="77777777" w:rsidR="00DA50BC" w:rsidRDefault="00E3461B">
      <w:pPr>
        <w:pStyle w:val="Szvegtrzs2"/>
        <w:tabs>
          <w:tab w:val="left" w:pos="4536"/>
        </w:tabs>
        <w:rPr>
          <w:color w:val="auto"/>
          <w:spacing w:val="0"/>
        </w:rPr>
      </w:pPr>
      <w:r>
        <w:rPr>
          <w:b/>
          <w:bCs/>
          <w:color w:val="auto"/>
          <w:spacing w:val="0"/>
        </w:rPr>
        <w:t>A felkészülés módja:</w:t>
      </w:r>
      <w:r>
        <w:rPr>
          <w:color w:val="auto"/>
          <w:spacing w:val="0"/>
        </w:rPr>
        <w:t xml:space="preserve"> </w:t>
      </w:r>
    </w:p>
    <w:p w14:paraId="4147DB86" w14:textId="77777777" w:rsidR="00DA50BC" w:rsidRDefault="00E3461B">
      <w:pPr>
        <w:numPr>
          <w:ilvl w:val="0"/>
          <w:numId w:val="2"/>
        </w:numPr>
        <w:jc w:val="both"/>
      </w:pPr>
      <w:r>
        <w:t>Kiképzési Könyv alapján szervezett, és egyéni felkészülés</w:t>
      </w:r>
    </w:p>
    <w:p w14:paraId="7CBD88C1" w14:textId="77777777" w:rsidR="00DA50BC" w:rsidRDefault="00DA50BC">
      <w:pPr>
        <w:pStyle w:val="Szvegtrzs2"/>
        <w:tabs>
          <w:tab w:val="left" w:pos="4536"/>
        </w:tabs>
        <w:rPr>
          <w:b/>
          <w:bCs/>
          <w:color w:val="auto"/>
          <w:spacing w:val="0"/>
        </w:rPr>
      </w:pPr>
    </w:p>
    <w:p w14:paraId="0E345598" w14:textId="77777777" w:rsidR="00DA50BC" w:rsidRDefault="00E3461B">
      <w:pPr>
        <w:pStyle w:val="Szvegtrzs2"/>
        <w:tabs>
          <w:tab w:val="left" w:pos="4536"/>
        </w:tabs>
        <w:rPr>
          <w:b/>
          <w:bCs/>
          <w:color w:val="auto"/>
          <w:spacing w:val="0"/>
        </w:rPr>
      </w:pPr>
      <w:r>
        <w:rPr>
          <w:b/>
          <w:bCs/>
          <w:color w:val="auto"/>
          <w:spacing w:val="0"/>
        </w:rPr>
        <w:t xml:space="preserve">A felkészülési idő: </w:t>
      </w:r>
    </w:p>
    <w:p w14:paraId="08C456E7" w14:textId="77777777" w:rsidR="00DA50BC" w:rsidRDefault="00E3461B">
      <w:pPr>
        <w:numPr>
          <w:ilvl w:val="0"/>
          <w:numId w:val="2"/>
        </w:numPr>
        <w:jc w:val="both"/>
      </w:pPr>
      <w:r>
        <w:t>20 hét kiképzés, felkészülési idő 32 hét</w:t>
      </w:r>
    </w:p>
    <w:p w14:paraId="6F46959C" w14:textId="77777777" w:rsidR="00DA50BC" w:rsidRDefault="00DA50BC">
      <w:pPr>
        <w:pStyle w:val="Szvegtrzs2"/>
        <w:tabs>
          <w:tab w:val="left" w:pos="4536"/>
        </w:tabs>
        <w:rPr>
          <w:b/>
          <w:bCs/>
          <w:color w:val="auto"/>
          <w:spacing w:val="0"/>
        </w:rPr>
      </w:pPr>
    </w:p>
    <w:p w14:paraId="01E67CA2" w14:textId="77777777" w:rsidR="00DA50BC" w:rsidRDefault="00E3461B">
      <w:pPr>
        <w:pStyle w:val="Szvegtrzs2"/>
        <w:tabs>
          <w:tab w:val="left" w:pos="4536"/>
        </w:tabs>
        <w:rPr>
          <w:color w:val="auto"/>
          <w:spacing w:val="0"/>
        </w:rPr>
      </w:pPr>
      <w:r>
        <w:rPr>
          <w:b/>
          <w:bCs/>
          <w:color w:val="auto"/>
          <w:spacing w:val="0"/>
        </w:rPr>
        <w:t>A vizsgára bocsátás feltételei:</w:t>
      </w:r>
      <w:r>
        <w:rPr>
          <w:color w:val="auto"/>
          <w:spacing w:val="0"/>
        </w:rPr>
        <w:t xml:space="preserve"> </w:t>
      </w:r>
    </w:p>
    <w:p w14:paraId="0248092E" w14:textId="77777777" w:rsidR="00DA50BC" w:rsidRDefault="00E3461B">
      <w:pPr>
        <w:numPr>
          <w:ilvl w:val="0"/>
          <w:numId w:val="2"/>
        </w:numPr>
        <w:jc w:val="both"/>
      </w:pPr>
      <w:r>
        <w:t xml:space="preserve">a Kiképzési Könyvben meghatározottak, </w:t>
      </w:r>
    </w:p>
    <w:p w14:paraId="2094D147" w14:textId="77777777" w:rsidR="00DA50BC" w:rsidRDefault="00E3461B">
      <w:pPr>
        <w:numPr>
          <w:ilvl w:val="0"/>
          <w:numId w:val="2"/>
        </w:numPr>
        <w:jc w:val="both"/>
      </w:pPr>
      <w:r>
        <w:t>az előírt kiképzések elvégzéséről igazolások megléte,</w:t>
      </w:r>
    </w:p>
    <w:p w14:paraId="082D57AD" w14:textId="77777777" w:rsidR="00DA50BC" w:rsidRDefault="00E3461B">
      <w:pPr>
        <w:numPr>
          <w:ilvl w:val="0"/>
          <w:numId w:val="2"/>
        </w:numPr>
        <w:jc w:val="both"/>
      </w:pPr>
      <w:r>
        <w:t>E.101. és/- E.102.</w:t>
      </w:r>
      <w:r>
        <w:rPr>
          <w:rStyle w:val="Lbjegyzet-hivatkozs"/>
        </w:rPr>
        <w:footnoteReference w:id="1"/>
      </w:r>
      <w:r>
        <w:t xml:space="preserve"> sz. utasításokból sikeres vizsga, </w:t>
      </w:r>
    </w:p>
    <w:p w14:paraId="3697A499" w14:textId="77777777" w:rsidR="00DA50BC" w:rsidRDefault="00E3461B">
      <w:pPr>
        <w:numPr>
          <w:ilvl w:val="0"/>
          <w:numId w:val="2"/>
        </w:numPr>
        <w:jc w:val="both"/>
      </w:pPr>
      <w:r>
        <w:t>valamint munkáltatói bejelentés vizsgára.</w:t>
      </w:r>
    </w:p>
    <w:p w14:paraId="7292562C" w14:textId="77777777" w:rsidR="00DA50BC" w:rsidRDefault="00DA50BC">
      <w:pPr>
        <w:pStyle w:val="Szvegtrzs2"/>
        <w:tabs>
          <w:tab w:val="left" w:pos="4536"/>
        </w:tabs>
        <w:rPr>
          <w:b/>
          <w:bCs/>
          <w:color w:val="auto"/>
          <w:spacing w:val="0"/>
        </w:rPr>
      </w:pPr>
    </w:p>
    <w:p w14:paraId="7300D8F5" w14:textId="77777777" w:rsidR="00DA50BC" w:rsidRDefault="00E3461B">
      <w:pPr>
        <w:pStyle w:val="Szvegtrzs2"/>
        <w:tabs>
          <w:tab w:val="left" w:pos="4536"/>
        </w:tabs>
        <w:rPr>
          <w:color w:val="auto"/>
          <w:spacing w:val="0"/>
        </w:rPr>
      </w:pPr>
      <w:r>
        <w:rPr>
          <w:b/>
          <w:bCs/>
          <w:color w:val="auto"/>
          <w:spacing w:val="0"/>
        </w:rPr>
        <w:t>A vizsgabizottság összetétele:</w:t>
      </w:r>
      <w:r>
        <w:rPr>
          <w:color w:val="auto"/>
          <w:spacing w:val="0"/>
        </w:rPr>
        <w:t xml:space="preserve"> </w:t>
      </w:r>
    </w:p>
    <w:p w14:paraId="02901C54" w14:textId="77777777" w:rsidR="00DA50BC" w:rsidRDefault="00E3461B">
      <w:pPr>
        <w:numPr>
          <w:ilvl w:val="0"/>
          <w:numId w:val="2"/>
        </w:numPr>
        <w:jc w:val="both"/>
      </w:pPr>
      <w:r>
        <w:t>A központi erősáramú szervezet vezetője</w:t>
      </w:r>
      <w:r>
        <w:rPr>
          <w:sz w:val="28"/>
          <w:szCs w:val="28"/>
        </w:rPr>
        <w:t xml:space="preserve"> </w:t>
      </w:r>
      <w:r>
        <w:t xml:space="preserve">vagy megbízottja, a vizsga elnöke, </w:t>
      </w:r>
    </w:p>
    <w:p w14:paraId="6D9B7697" w14:textId="77777777" w:rsidR="00DA50BC" w:rsidRDefault="00E3461B">
      <w:pPr>
        <w:numPr>
          <w:ilvl w:val="0"/>
          <w:numId w:val="2"/>
        </w:numPr>
        <w:jc w:val="both"/>
      </w:pPr>
      <w:r>
        <w:t>Kijelölt szakmai szakértő szakterületenként, mint vizsgabizottsági tag.</w:t>
      </w:r>
    </w:p>
    <w:p w14:paraId="002161EB" w14:textId="77777777" w:rsidR="00DA50BC" w:rsidRDefault="00E3461B">
      <w:pPr>
        <w:pStyle w:val="Szvegtrzs2"/>
        <w:tabs>
          <w:tab w:val="left" w:pos="4536"/>
        </w:tabs>
        <w:ind w:left="360"/>
        <w:rPr>
          <w:color w:val="auto"/>
          <w:spacing w:val="0"/>
        </w:rPr>
      </w:pPr>
      <w:r>
        <w:rPr>
          <w:color w:val="auto"/>
          <w:spacing w:val="0"/>
        </w:rPr>
        <w:t>A vizsgabizottság 5 főből áll.</w:t>
      </w:r>
    </w:p>
    <w:p w14:paraId="1BB61D82" w14:textId="77777777" w:rsidR="00DA50BC" w:rsidRDefault="00DA50BC">
      <w:pPr>
        <w:tabs>
          <w:tab w:val="left" w:pos="567"/>
        </w:tabs>
        <w:rPr>
          <w:b/>
          <w:bCs/>
        </w:rPr>
      </w:pPr>
    </w:p>
    <w:p w14:paraId="3496D35A" w14:textId="77777777" w:rsidR="00DA50BC" w:rsidRDefault="00E3461B">
      <w:pPr>
        <w:tabs>
          <w:tab w:val="left" w:pos="567"/>
        </w:tabs>
        <w:rPr>
          <w:b/>
          <w:bCs/>
        </w:rPr>
      </w:pPr>
      <w:r>
        <w:rPr>
          <w:b/>
          <w:bCs/>
        </w:rPr>
        <w:t xml:space="preserve">A vizsga leírása és követelményei: </w:t>
      </w:r>
    </w:p>
    <w:p w14:paraId="193704BB" w14:textId="77777777" w:rsidR="00DA50BC" w:rsidRDefault="00E3461B">
      <w:pPr>
        <w:pStyle w:val="Stlus6"/>
        <w:spacing w:after="0"/>
      </w:pPr>
      <w:r>
        <w:t>A vizsga 1 részből áll.</w:t>
      </w:r>
    </w:p>
    <w:p w14:paraId="6EBD3606" w14:textId="77452D1E" w:rsidR="00DA50BC" w:rsidRDefault="00E3461B">
      <w:pPr>
        <w:pStyle w:val="Stlus6"/>
        <w:spacing w:after="0"/>
      </w:pPr>
      <w:r>
        <w:t>Szóbeli vizsga</w:t>
      </w:r>
      <w:r w:rsidR="00656B0D">
        <w:t>:</w:t>
      </w:r>
      <w:r>
        <w:t xml:space="preserve"> jelöltenként</w:t>
      </w:r>
      <w:r w:rsidR="00656B0D">
        <w:t xml:space="preserve">, témakörönként </w:t>
      </w:r>
      <w:r>
        <w:t xml:space="preserve"> 1 vizsgatétellel </w:t>
      </w:r>
    </w:p>
    <w:p w14:paraId="6BCE77F1" w14:textId="77777777" w:rsidR="00DA50BC" w:rsidRDefault="00E3461B">
      <w:pPr>
        <w:ind w:firstLine="284"/>
        <w:jc w:val="both"/>
      </w:pPr>
      <w:r>
        <w:t>A vizsgakérdések tételenkénti megoszlása:</w:t>
      </w:r>
    </w:p>
    <w:p w14:paraId="6ADC4AD0" w14:textId="1FE01E20" w:rsidR="00DA50BC" w:rsidRDefault="00E3461B">
      <w:pPr>
        <w:numPr>
          <w:ilvl w:val="0"/>
          <w:numId w:val="35"/>
        </w:numPr>
        <w:jc w:val="both"/>
      </w:pPr>
      <w:r>
        <w:t>Kisfeszültségű energiaellátás (térvilágítás, váltófűtés, villamosenergia-ellátás)</w:t>
      </w:r>
    </w:p>
    <w:p w14:paraId="202F0DEB" w14:textId="73F07296" w:rsidR="00DA50BC" w:rsidRDefault="00E3461B">
      <w:pPr>
        <w:numPr>
          <w:ilvl w:val="0"/>
          <w:numId w:val="35"/>
        </w:numPr>
        <w:jc w:val="both"/>
      </w:pPr>
      <w:r>
        <w:t xml:space="preserve">Alállomás és távvezérlés </w:t>
      </w:r>
    </w:p>
    <w:p w14:paraId="4835A9B1" w14:textId="522094C2" w:rsidR="00DA50BC" w:rsidRDefault="00E3461B">
      <w:pPr>
        <w:numPr>
          <w:ilvl w:val="0"/>
          <w:numId w:val="35"/>
        </w:numPr>
        <w:jc w:val="both"/>
      </w:pPr>
      <w:r>
        <w:lastRenderedPageBreak/>
        <w:t>Felsővezetéki berendezések és építés</w:t>
      </w:r>
    </w:p>
    <w:p w14:paraId="4DBBC36A" w14:textId="46F7A959" w:rsidR="00DA50BC" w:rsidRDefault="00E3461B">
      <w:pPr>
        <w:numPr>
          <w:ilvl w:val="0"/>
          <w:numId w:val="35"/>
        </w:numPr>
        <w:jc w:val="both"/>
      </w:pPr>
      <w:r>
        <w:t xml:space="preserve">Felsővezeték üzemeltetés </w:t>
      </w:r>
    </w:p>
    <w:p w14:paraId="3744AABA" w14:textId="77777777" w:rsidR="00DA50BC" w:rsidRDefault="00E3461B">
      <w:pPr>
        <w:ind w:left="284"/>
        <w:jc w:val="both"/>
      </w:pPr>
      <w:r>
        <w:t xml:space="preserve">A vizsga időtartama: </w:t>
      </w:r>
    </w:p>
    <w:p w14:paraId="605666A7" w14:textId="77777777" w:rsidR="00DA50BC" w:rsidRDefault="00E3461B">
      <w:pPr>
        <w:numPr>
          <w:ilvl w:val="1"/>
          <w:numId w:val="35"/>
        </w:numPr>
        <w:jc w:val="both"/>
      </w:pPr>
      <w:r>
        <w:t>Felkészülési idő tételenként: 15 perc,</w:t>
      </w:r>
    </w:p>
    <w:p w14:paraId="6DAD00A3" w14:textId="77777777" w:rsidR="00DA50BC" w:rsidRDefault="00E3461B">
      <w:pPr>
        <w:numPr>
          <w:ilvl w:val="1"/>
          <w:numId w:val="35"/>
        </w:numPr>
        <w:jc w:val="both"/>
      </w:pPr>
      <w:r>
        <w:t xml:space="preserve">Szóbeli vizsga, tételenként: 10 perc, </w:t>
      </w:r>
    </w:p>
    <w:p w14:paraId="20FE639B" w14:textId="77777777" w:rsidR="00DA50BC" w:rsidRDefault="00E3461B">
      <w:pPr>
        <w:numPr>
          <w:ilvl w:val="1"/>
          <w:numId w:val="35"/>
        </w:numPr>
        <w:jc w:val="both"/>
      </w:pPr>
      <w:r>
        <w:t xml:space="preserve">Összesen legalább 2 óra, együttes vizsgáztatás esetén legfeljebb 3 óra, egy alkalommal 10 perc személyi szünettel. </w:t>
      </w:r>
    </w:p>
    <w:p w14:paraId="5A3FE47C" w14:textId="77777777" w:rsidR="00DA50BC" w:rsidRDefault="00E3461B">
      <w:pPr>
        <w:ind w:left="284"/>
        <w:jc w:val="both"/>
      </w:pPr>
      <w:r>
        <w:t xml:space="preserve">Együttes vizsga szervezhető, egy időben, legfeljebb 6 fő jelölt esetén. </w:t>
      </w:r>
    </w:p>
    <w:p w14:paraId="602D4535" w14:textId="77777777" w:rsidR="00DA50BC" w:rsidRDefault="00E3461B">
      <w:pPr>
        <w:ind w:left="284"/>
        <w:jc w:val="both"/>
      </w:pPr>
      <w:r>
        <w:t xml:space="preserve">A vizsga értékelése: </w:t>
      </w:r>
    </w:p>
    <w:p w14:paraId="43C4EC21" w14:textId="77777777" w:rsidR="00DA50BC" w:rsidRDefault="00E3461B">
      <w:pPr>
        <w:pStyle w:val="Listaszerbekezds"/>
        <w:numPr>
          <w:ilvl w:val="6"/>
          <w:numId w:val="20"/>
        </w:numPr>
        <w:tabs>
          <w:tab w:val="clear" w:pos="2520"/>
          <w:tab w:val="num" w:pos="567"/>
        </w:tabs>
        <w:ind w:left="567" w:hanging="141"/>
        <w:jc w:val="both"/>
      </w:pPr>
      <w:r>
        <w:t>értékelési szempont: szóbeli vizsga 100 % vagy</w:t>
      </w:r>
    </w:p>
    <w:p w14:paraId="74A37AB6" w14:textId="77777777" w:rsidR="00DA50BC" w:rsidRDefault="00E3461B">
      <w:pPr>
        <w:pStyle w:val="Listaszerbekezds"/>
        <w:numPr>
          <w:ilvl w:val="6"/>
          <w:numId w:val="20"/>
        </w:numPr>
        <w:tabs>
          <w:tab w:val="clear" w:pos="2520"/>
          <w:tab w:val="num" w:pos="567"/>
        </w:tabs>
        <w:ind w:left="567" w:hanging="141"/>
        <w:jc w:val="both"/>
      </w:pPr>
      <w:r>
        <w:t>értékelési szempont: szakdolgozat értékelése 100% (külön engedéllyel a központi erősáramú szervezet által)</w:t>
      </w:r>
    </w:p>
    <w:p w14:paraId="3EA79852" w14:textId="77777777" w:rsidR="00DA50BC" w:rsidRDefault="00E3461B">
      <w:pPr>
        <w:ind w:left="284"/>
      </w:pPr>
      <w:r>
        <w:t>Eredménytelen vizsga esetén a vizsgázó nem foglalkoztatható a vizsgához kötött munkakörben, csak ismételt, sikeres vizsga esetén.</w:t>
      </w:r>
    </w:p>
    <w:p w14:paraId="3E8B5389" w14:textId="77777777" w:rsidR="00DA50BC" w:rsidRDefault="00DA50BC">
      <w:pPr>
        <w:rPr>
          <w:b/>
          <w:bCs/>
        </w:rPr>
      </w:pPr>
    </w:p>
    <w:p w14:paraId="02108F22" w14:textId="77777777" w:rsidR="00DA50BC" w:rsidRDefault="00DA50BC">
      <w:pPr>
        <w:rPr>
          <w:b/>
          <w:bCs/>
        </w:rPr>
      </w:pPr>
    </w:p>
    <w:p w14:paraId="504FAF17" w14:textId="77777777" w:rsidR="00DA50BC" w:rsidRDefault="00E3461B">
      <w:pPr>
        <w:rPr>
          <w:b/>
          <w:bCs/>
        </w:rPr>
      </w:pPr>
      <w:r>
        <w:rPr>
          <w:b/>
          <w:bCs/>
        </w:rPr>
        <w:t>A vizsga anyaga:</w:t>
      </w:r>
    </w:p>
    <w:p w14:paraId="1BFCF7DA" w14:textId="77777777" w:rsidR="00DA50BC" w:rsidRDefault="00E3461B">
      <w:pPr>
        <w:pStyle w:val="Stlus3"/>
        <w:widowControl/>
        <w:ind w:left="284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>A külön kiadott, előírt tudásanyag</w:t>
      </w:r>
    </w:p>
    <w:p w14:paraId="52BD1F4A" w14:textId="77777777" w:rsidR="00DA50BC" w:rsidRDefault="00DA50BC">
      <w:pPr>
        <w:pStyle w:val="Szvegtrzs2"/>
        <w:rPr>
          <w:color w:val="auto"/>
          <w:spacing w:val="0"/>
        </w:rPr>
      </w:pPr>
    </w:p>
    <w:p w14:paraId="3C664375" w14:textId="77777777" w:rsidR="00DA50BC" w:rsidRDefault="00E3461B">
      <w:pPr>
        <w:tabs>
          <w:tab w:val="left" w:pos="567"/>
        </w:tabs>
        <w:rPr>
          <w:b/>
          <w:bCs/>
        </w:rPr>
      </w:pPr>
      <w:r>
        <w:rPr>
          <w:b/>
          <w:bCs/>
        </w:rPr>
        <w:t>7.1.8.1.3. Vasúti felsőfokú biztosítóberendezési mérnök szakvizsga</w:t>
      </w:r>
    </w:p>
    <w:p w14:paraId="3A36B6B9" w14:textId="77777777" w:rsidR="00DA50BC" w:rsidRDefault="00DA50BC">
      <w:pPr>
        <w:pStyle w:val="Szvegtrzs2"/>
        <w:tabs>
          <w:tab w:val="left" w:pos="4536"/>
        </w:tabs>
        <w:ind w:left="567"/>
        <w:rPr>
          <w:b/>
          <w:bCs/>
          <w:color w:val="auto"/>
          <w:spacing w:val="0"/>
        </w:rPr>
      </w:pPr>
    </w:p>
    <w:p w14:paraId="600C9B2A" w14:textId="77777777" w:rsidR="00DA50BC" w:rsidRDefault="00E3461B">
      <w:pPr>
        <w:pStyle w:val="Szvegtrzs2"/>
        <w:tabs>
          <w:tab w:val="left" w:pos="4536"/>
        </w:tabs>
        <w:rPr>
          <w:color w:val="auto"/>
          <w:spacing w:val="0"/>
        </w:rPr>
      </w:pPr>
      <w:r>
        <w:rPr>
          <w:b/>
          <w:bCs/>
          <w:color w:val="auto"/>
          <w:spacing w:val="0"/>
        </w:rPr>
        <w:t>A vizsgával betölthető munkakörök:</w:t>
      </w:r>
      <w:r>
        <w:rPr>
          <w:color w:val="auto"/>
          <w:spacing w:val="0"/>
        </w:rPr>
        <w:t xml:space="preserve"> </w:t>
      </w:r>
    </w:p>
    <w:p w14:paraId="5EA990CB" w14:textId="77777777" w:rsidR="00DA50BC" w:rsidRDefault="00E3461B">
      <w:pPr>
        <w:numPr>
          <w:ilvl w:val="0"/>
          <w:numId w:val="2"/>
        </w:numPr>
        <w:jc w:val="both"/>
      </w:pPr>
      <w:r>
        <w:t xml:space="preserve">szakági, megfelelő besorolású mérnök </w:t>
      </w:r>
    </w:p>
    <w:p w14:paraId="2A24A339" w14:textId="77777777" w:rsidR="00DA50BC" w:rsidRDefault="00DA50BC">
      <w:pPr>
        <w:pStyle w:val="Szvegtrzs2"/>
        <w:tabs>
          <w:tab w:val="left" w:pos="4536"/>
        </w:tabs>
        <w:rPr>
          <w:b/>
          <w:bCs/>
          <w:color w:val="auto"/>
          <w:spacing w:val="0"/>
        </w:rPr>
      </w:pPr>
    </w:p>
    <w:p w14:paraId="5A9695A0" w14:textId="77777777" w:rsidR="00DA50BC" w:rsidRDefault="00E3461B">
      <w:pPr>
        <w:pStyle w:val="Szvegtrzs2"/>
        <w:tabs>
          <w:tab w:val="left" w:pos="4536"/>
        </w:tabs>
        <w:rPr>
          <w:color w:val="auto"/>
          <w:spacing w:val="0"/>
        </w:rPr>
      </w:pPr>
      <w:r>
        <w:rPr>
          <w:b/>
          <w:bCs/>
          <w:color w:val="auto"/>
          <w:spacing w:val="0"/>
        </w:rPr>
        <w:t>A felkészülés módja:</w:t>
      </w:r>
      <w:r>
        <w:rPr>
          <w:color w:val="auto"/>
          <w:spacing w:val="0"/>
        </w:rPr>
        <w:t xml:space="preserve"> </w:t>
      </w:r>
    </w:p>
    <w:p w14:paraId="5DF705BF" w14:textId="77777777" w:rsidR="00DA50BC" w:rsidRDefault="00E3461B">
      <w:pPr>
        <w:numPr>
          <w:ilvl w:val="0"/>
          <w:numId w:val="2"/>
        </w:numPr>
        <w:jc w:val="both"/>
      </w:pPr>
      <w:r>
        <w:t>Kiképzési Könyv alapján szervezett, és egyéni felkészülés, szakdolgozat készítésével</w:t>
      </w:r>
    </w:p>
    <w:p w14:paraId="68A45C6E" w14:textId="77777777" w:rsidR="00DA50BC" w:rsidRDefault="00DA50BC">
      <w:pPr>
        <w:pStyle w:val="Szvegtrzs2"/>
        <w:tabs>
          <w:tab w:val="left" w:pos="4536"/>
        </w:tabs>
        <w:rPr>
          <w:b/>
          <w:bCs/>
          <w:color w:val="auto"/>
          <w:spacing w:val="0"/>
        </w:rPr>
      </w:pPr>
    </w:p>
    <w:p w14:paraId="047AE552" w14:textId="77777777" w:rsidR="00DA50BC" w:rsidRDefault="00E3461B">
      <w:pPr>
        <w:pStyle w:val="Szvegtrzs2"/>
        <w:tabs>
          <w:tab w:val="left" w:pos="4536"/>
        </w:tabs>
        <w:rPr>
          <w:b/>
          <w:bCs/>
          <w:color w:val="auto"/>
          <w:spacing w:val="0"/>
        </w:rPr>
      </w:pPr>
      <w:r>
        <w:rPr>
          <w:b/>
          <w:bCs/>
          <w:color w:val="auto"/>
          <w:spacing w:val="0"/>
        </w:rPr>
        <w:t xml:space="preserve">A felkészülési idő: </w:t>
      </w:r>
    </w:p>
    <w:p w14:paraId="79BC29D7" w14:textId="77777777" w:rsidR="00DA50BC" w:rsidRDefault="00E3461B">
      <w:pPr>
        <w:numPr>
          <w:ilvl w:val="0"/>
          <w:numId w:val="2"/>
        </w:numPr>
        <w:jc w:val="both"/>
      </w:pPr>
      <w:r>
        <w:t>20 hét kiképzés, felkészülési idő 32 hét</w:t>
      </w:r>
    </w:p>
    <w:p w14:paraId="429E2001" w14:textId="77777777" w:rsidR="00DA50BC" w:rsidRDefault="00DA50BC">
      <w:pPr>
        <w:pStyle w:val="Szvegtrzs2"/>
        <w:tabs>
          <w:tab w:val="left" w:pos="4536"/>
        </w:tabs>
        <w:rPr>
          <w:b/>
          <w:bCs/>
          <w:color w:val="auto"/>
          <w:spacing w:val="0"/>
        </w:rPr>
      </w:pPr>
    </w:p>
    <w:p w14:paraId="473EACCA" w14:textId="77777777" w:rsidR="00DA50BC" w:rsidRDefault="00E3461B">
      <w:pPr>
        <w:pStyle w:val="Szvegtrzs2"/>
        <w:tabs>
          <w:tab w:val="left" w:pos="4536"/>
        </w:tabs>
        <w:rPr>
          <w:color w:val="auto"/>
          <w:spacing w:val="0"/>
        </w:rPr>
      </w:pPr>
      <w:r>
        <w:rPr>
          <w:b/>
          <w:bCs/>
          <w:color w:val="auto"/>
          <w:spacing w:val="0"/>
        </w:rPr>
        <w:t>A vizsgára bocsátás feltételei:</w:t>
      </w:r>
      <w:r>
        <w:rPr>
          <w:color w:val="auto"/>
          <w:spacing w:val="0"/>
        </w:rPr>
        <w:t xml:space="preserve"> </w:t>
      </w:r>
    </w:p>
    <w:p w14:paraId="4A77A6D6" w14:textId="77777777" w:rsidR="00DA50BC" w:rsidRDefault="00E3461B">
      <w:pPr>
        <w:numPr>
          <w:ilvl w:val="0"/>
          <w:numId w:val="2"/>
        </w:numPr>
        <w:jc w:val="both"/>
      </w:pPr>
      <w:r>
        <w:lastRenderedPageBreak/>
        <w:t xml:space="preserve">a Kiképzési Könyvben meghatározott, </w:t>
      </w:r>
    </w:p>
    <w:p w14:paraId="6B483755" w14:textId="77777777" w:rsidR="00DA50BC" w:rsidRDefault="00E3461B">
      <w:pPr>
        <w:numPr>
          <w:ilvl w:val="0"/>
          <w:numId w:val="2"/>
        </w:numPr>
        <w:jc w:val="both"/>
      </w:pPr>
      <w:r>
        <w:t xml:space="preserve">az előírt kiképzések elvégzéséről igazolások megléte, </w:t>
      </w:r>
    </w:p>
    <w:p w14:paraId="4C7F9EAE" w14:textId="77777777" w:rsidR="00DA50BC" w:rsidRDefault="00E3461B">
      <w:pPr>
        <w:numPr>
          <w:ilvl w:val="0"/>
          <w:numId w:val="2"/>
        </w:numPr>
        <w:jc w:val="both"/>
      </w:pPr>
      <w:r>
        <w:t xml:space="preserve">az előírt szakdolgozat elkészítése és bírálatra bemutatása, </w:t>
      </w:r>
    </w:p>
    <w:p w14:paraId="56F75B24" w14:textId="77777777" w:rsidR="00DA50BC" w:rsidRDefault="00E3461B">
      <w:pPr>
        <w:numPr>
          <w:ilvl w:val="0"/>
          <w:numId w:val="2"/>
        </w:numPr>
        <w:jc w:val="both"/>
      </w:pPr>
      <w:r>
        <w:t>valamint munkáltatói bejelentés vizsgára.</w:t>
      </w:r>
    </w:p>
    <w:p w14:paraId="6A705D6D" w14:textId="77777777" w:rsidR="00DA50BC" w:rsidRDefault="00DA50BC">
      <w:pPr>
        <w:pStyle w:val="Szvegtrzs2"/>
        <w:tabs>
          <w:tab w:val="left" w:pos="4536"/>
        </w:tabs>
        <w:rPr>
          <w:b/>
          <w:bCs/>
          <w:color w:val="auto"/>
          <w:spacing w:val="0"/>
        </w:rPr>
      </w:pPr>
    </w:p>
    <w:p w14:paraId="73BD0745" w14:textId="77777777" w:rsidR="00DA50BC" w:rsidRDefault="00E3461B">
      <w:pPr>
        <w:pStyle w:val="Szvegtrzs2"/>
        <w:tabs>
          <w:tab w:val="left" w:pos="4536"/>
        </w:tabs>
        <w:rPr>
          <w:color w:val="auto"/>
          <w:spacing w:val="0"/>
        </w:rPr>
      </w:pPr>
      <w:r>
        <w:rPr>
          <w:b/>
          <w:bCs/>
          <w:color w:val="auto"/>
          <w:spacing w:val="0"/>
        </w:rPr>
        <w:t>A vizsgabizottság összetétele:</w:t>
      </w:r>
      <w:r>
        <w:rPr>
          <w:color w:val="auto"/>
          <w:spacing w:val="0"/>
        </w:rPr>
        <w:t xml:space="preserve"> </w:t>
      </w:r>
    </w:p>
    <w:p w14:paraId="35CCD8C1" w14:textId="77777777" w:rsidR="00DA50BC" w:rsidRDefault="00E3461B">
      <w:pPr>
        <w:numPr>
          <w:ilvl w:val="0"/>
          <w:numId w:val="2"/>
        </w:numPr>
        <w:jc w:val="both"/>
      </w:pPr>
      <w:r>
        <w:t xml:space="preserve">A központi biztosítóberendezési szervezet vezetője vagy megbízottja, a vizsga elnöke, </w:t>
      </w:r>
    </w:p>
    <w:p w14:paraId="0EA4332A" w14:textId="77777777" w:rsidR="00DA50BC" w:rsidRDefault="00E3461B">
      <w:pPr>
        <w:numPr>
          <w:ilvl w:val="0"/>
          <w:numId w:val="2"/>
        </w:numPr>
        <w:jc w:val="both"/>
      </w:pPr>
      <w:r>
        <w:t>és kijelölt szakmai szakértő vizsgabizottsági tag.</w:t>
      </w:r>
    </w:p>
    <w:p w14:paraId="4C4B9DEF" w14:textId="77777777" w:rsidR="00DA50BC" w:rsidRDefault="00E3461B">
      <w:pPr>
        <w:pStyle w:val="Szvegtrzs2"/>
        <w:tabs>
          <w:tab w:val="left" w:pos="4536"/>
        </w:tabs>
        <w:ind w:left="360"/>
        <w:rPr>
          <w:color w:val="auto"/>
          <w:spacing w:val="0"/>
        </w:rPr>
      </w:pPr>
      <w:r>
        <w:rPr>
          <w:color w:val="auto"/>
          <w:spacing w:val="0"/>
        </w:rPr>
        <w:t>A vizsgabizottság 2 főből áll.</w:t>
      </w:r>
    </w:p>
    <w:p w14:paraId="0BF6C533" w14:textId="77777777" w:rsidR="00DA50BC" w:rsidRDefault="00DA50BC">
      <w:pPr>
        <w:tabs>
          <w:tab w:val="left" w:pos="567"/>
        </w:tabs>
        <w:rPr>
          <w:b/>
          <w:bCs/>
        </w:rPr>
      </w:pPr>
    </w:p>
    <w:p w14:paraId="14F7F42C" w14:textId="77777777" w:rsidR="00DA50BC" w:rsidRDefault="00E3461B">
      <w:pPr>
        <w:tabs>
          <w:tab w:val="left" w:pos="567"/>
        </w:tabs>
        <w:rPr>
          <w:b/>
          <w:bCs/>
        </w:rPr>
      </w:pPr>
      <w:r>
        <w:rPr>
          <w:b/>
          <w:bCs/>
        </w:rPr>
        <w:t xml:space="preserve">A vizsga leírása és követelményei: </w:t>
      </w:r>
    </w:p>
    <w:p w14:paraId="075EE9C5" w14:textId="77777777" w:rsidR="00DA50BC" w:rsidRDefault="00E3461B">
      <w:pPr>
        <w:pStyle w:val="Stlus6"/>
        <w:spacing w:after="0"/>
      </w:pPr>
      <w:r>
        <w:t>A vizsga 2 részből áll.</w:t>
      </w:r>
    </w:p>
    <w:p w14:paraId="5F3ADD5E" w14:textId="77777777" w:rsidR="00DA50BC" w:rsidRDefault="00E3461B">
      <w:pPr>
        <w:pStyle w:val="Stlus6"/>
        <w:spacing w:after="0"/>
      </w:pPr>
      <w:r>
        <w:t>Írásbeli vizsga: tesztkérdések, legalább 10 db vizsgakérdés</w:t>
      </w:r>
    </w:p>
    <w:p w14:paraId="704B3ED4" w14:textId="77777777" w:rsidR="00DA50BC" w:rsidRDefault="00E3461B">
      <w:pPr>
        <w:ind w:left="284"/>
        <w:jc w:val="both"/>
      </w:pPr>
      <w:r>
        <w:t>Az írásbeli vizsgakérdések megoszlása:</w:t>
      </w:r>
    </w:p>
    <w:p w14:paraId="11B6497F" w14:textId="77777777" w:rsidR="00DA50BC" w:rsidRDefault="00E3461B">
      <w:pPr>
        <w:numPr>
          <w:ilvl w:val="0"/>
          <w:numId w:val="36"/>
        </w:numPr>
        <w:jc w:val="both"/>
      </w:pPr>
      <w:r>
        <w:t>legalább 4 főbb témakörben 2-3 kérdés</w:t>
      </w:r>
    </w:p>
    <w:p w14:paraId="192E57FE" w14:textId="77777777" w:rsidR="00DA50BC" w:rsidRDefault="00E3461B">
      <w:pPr>
        <w:pStyle w:val="Stlus6"/>
        <w:spacing w:after="0"/>
      </w:pPr>
      <w:r>
        <w:t xml:space="preserve">Szóbeli vizsga: Legalább 4 témakörben, jelöltenként legalább 1-1 vizsgatétellel </w:t>
      </w:r>
    </w:p>
    <w:p w14:paraId="21F2705C" w14:textId="77777777" w:rsidR="00DA50BC" w:rsidRDefault="00E3461B">
      <w:pPr>
        <w:ind w:firstLine="284"/>
        <w:jc w:val="both"/>
      </w:pPr>
      <w:r>
        <w:t>A vizsgakérdések tételenkénti megoszlása:</w:t>
      </w:r>
    </w:p>
    <w:p w14:paraId="6CCD3F07" w14:textId="77777777" w:rsidR="00DA50BC" w:rsidRDefault="00E3461B">
      <w:pPr>
        <w:numPr>
          <w:ilvl w:val="0"/>
          <w:numId w:val="35"/>
        </w:numPr>
        <w:jc w:val="both"/>
      </w:pPr>
      <w:r>
        <w:t xml:space="preserve">1. vizsgatétel: elvek </w:t>
      </w:r>
    </w:p>
    <w:p w14:paraId="18F7E5EF" w14:textId="77777777" w:rsidR="00DA50BC" w:rsidRDefault="00E3461B">
      <w:pPr>
        <w:numPr>
          <w:ilvl w:val="0"/>
          <w:numId w:val="35"/>
        </w:numPr>
        <w:jc w:val="both"/>
      </w:pPr>
      <w:r>
        <w:t xml:space="preserve">2. vizsgatétel: szerkezeti elemek </w:t>
      </w:r>
    </w:p>
    <w:p w14:paraId="793CB4FF" w14:textId="77777777" w:rsidR="00DA50BC" w:rsidRDefault="00E3461B">
      <w:pPr>
        <w:numPr>
          <w:ilvl w:val="0"/>
          <w:numId w:val="35"/>
        </w:numPr>
        <w:jc w:val="both"/>
      </w:pPr>
      <w:r>
        <w:t xml:space="preserve">3. vizsgatétel: állomási berendezések </w:t>
      </w:r>
    </w:p>
    <w:p w14:paraId="28F89D2A" w14:textId="77777777" w:rsidR="00DA50BC" w:rsidRDefault="00E3461B">
      <w:pPr>
        <w:numPr>
          <w:ilvl w:val="0"/>
          <w:numId w:val="35"/>
        </w:numPr>
        <w:jc w:val="both"/>
      </w:pPr>
      <w:r>
        <w:t xml:space="preserve">4. vizsgatétel: vonali berendezések </w:t>
      </w:r>
    </w:p>
    <w:p w14:paraId="64B217EB" w14:textId="77777777" w:rsidR="00DA50BC" w:rsidRDefault="00E3461B">
      <w:pPr>
        <w:ind w:left="284"/>
        <w:jc w:val="both"/>
      </w:pPr>
      <w:r>
        <w:t xml:space="preserve">A vizsga időtartama: </w:t>
      </w:r>
    </w:p>
    <w:p w14:paraId="1F4C6D09" w14:textId="77777777" w:rsidR="00DA50BC" w:rsidRDefault="00E3461B">
      <w:pPr>
        <w:numPr>
          <w:ilvl w:val="1"/>
          <w:numId w:val="35"/>
        </w:numPr>
        <w:jc w:val="both"/>
      </w:pPr>
      <w:r>
        <w:t xml:space="preserve">írásbeli vizsga: 15 perc, </w:t>
      </w:r>
    </w:p>
    <w:p w14:paraId="51FFC3DE" w14:textId="77777777" w:rsidR="00DA50BC" w:rsidRDefault="00E3461B">
      <w:pPr>
        <w:numPr>
          <w:ilvl w:val="1"/>
          <w:numId w:val="35"/>
        </w:numPr>
        <w:jc w:val="both"/>
      </w:pPr>
      <w:r>
        <w:t xml:space="preserve">szóbeli vizsga: 1 óra 45 perc. </w:t>
      </w:r>
    </w:p>
    <w:p w14:paraId="5C09EE11" w14:textId="77777777" w:rsidR="00DA50BC" w:rsidRDefault="00E3461B">
      <w:pPr>
        <w:numPr>
          <w:ilvl w:val="1"/>
          <w:numId w:val="35"/>
        </w:numPr>
        <w:jc w:val="both"/>
      </w:pPr>
      <w:r>
        <w:t xml:space="preserve">Összesen legalább 2 óra, együttes vizsgáztatás esetén legfeljebb 3 óra, egy alkalommal 10 perc személyi szünettel. </w:t>
      </w:r>
    </w:p>
    <w:p w14:paraId="03FEFAE4" w14:textId="77777777" w:rsidR="00DA50BC" w:rsidRDefault="00E3461B">
      <w:pPr>
        <w:ind w:left="284"/>
        <w:jc w:val="both"/>
      </w:pPr>
      <w:r>
        <w:t xml:space="preserve">Együttes vizsga szervezhető, egyidőben legfeljebb 6 fő jelölt esetén. </w:t>
      </w:r>
    </w:p>
    <w:p w14:paraId="67EBA1D7" w14:textId="77777777" w:rsidR="00DA50BC" w:rsidRDefault="00E3461B">
      <w:pPr>
        <w:ind w:left="284"/>
        <w:jc w:val="both"/>
      </w:pPr>
      <w:r>
        <w:t xml:space="preserve">A vizsga értékelése: </w:t>
      </w:r>
    </w:p>
    <w:p w14:paraId="55ACAAF7" w14:textId="77777777" w:rsidR="00DA50BC" w:rsidRDefault="00E3461B">
      <w:pPr>
        <w:ind w:left="284"/>
        <w:jc w:val="both"/>
      </w:pPr>
      <w:r>
        <w:t>1. értékelési szempont: írásbeli tesztkérdések 10 %</w:t>
      </w:r>
    </w:p>
    <w:p w14:paraId="5C27BB37" w14:textId="77777777" w:rsidR="00DA50BC" w:rsidRDefault="00E3461B">
      <w:pPr>
        <w:ind w:left="284"/>
        <w:jc w:val="both"/>
      </w:pPr>
      <w:r>
        <w:t>2. értékelési szempont: szóbeli vizsga 70 %</w:t>
      </w:r>
    </w:p>
    <w:p w14:paraId="7B4625FD" w14:textId="77777777" w:rsidR="00DA50BC" w:rsidRDefault="00E3461B">
      <w:pPr>
        <w:ind w:left="284"/>
        <w:jc w:val="both"/>
      </w:pPr>
      <w:r>
        <w:t>3. értékelési szempont: szakdolgozat értékelése 20 %</w:t>
      </w:r>
    </w:p>
    <w:p w14:paraId="4D2C4229" w14:textId="77777777" w:rsidR="00DA50BC" w:rsidRDefault="00E3461B">
      <w:pPr>
        <w:ind w:left="284"/>
      </w:pPr>
      <w:r>
        <w:lastRenderedPageBreak/>
        <w:t>Eredménytelen vizsga esetén a vizsgázó nem foglalkoztatható a vizsgához kötött munkakörben, csak ismételt, sikeres vizsga esetén.</w:t>
      </w:r>
    </w:p>
    <w:p w14:paraId="35F3046C" w14:textId="77777777" w:rsidR="00DA50BC" w:rsidRDefault="00DA50BC">
      <w:pPr>
        <w:rPr>
          <w:b/>
          <w:bCs/>
        </w:rPr>
      </w:pPr>
    </w:p>
    <w:p w14:paraId="46FD81CB" w14:textId="77777777" w:rsidR="00DA50BC" w:rsidRDefault="00E3461B">
      <w:pPr>
        <w:rPr>
          <w:b/>
          <w:bCs/>
        </w:rPr>
      </w:pPr>
      <w:r>
        <w:rPr>
          <w:b/>
          <w:bCs/>
        </w:rPr>
        <w:t>A vizsga anyaga:</w:t>
      </w:r>
    </w:p>
    <w:p w14:paraId="06692B6E" w14:textId="77777777" w:rsidR="00DA50BC" w:rsidRDefault="00E3461B">
      <w:pPr>
        <w:pStyle w:val="Stlus3"/>
        <w:widowControl/>
        <w:ind w:left="284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>A külön kiadott, előírt tudásanyag</w:t>
      </w:r>
    </w:p>
    <w:p w14:paraId="0BB3D6E8" w14:textId="77777777" w:rsidR="00DA50BC" w:rsidRDefault="00DA50BC">
      <w:pPr>
        <w:pStyle w:val="norml0"/>
        <w:spacing w:line="240" w:lineRule="auto"/>
        <w:rPr>
          <w:rFonts w:ascii="Times New Roman" w:hAnsi="Times New Roman"/>
          <w:sz w:val="24"/>
          <w:szCs w:val="24"/>
        </w:rPr>
      </w:pPr>
    </w:p>
    <w:p w14:paraId="0D4841C0" w14:textId="77777777" w:rsidR="00DA50BC" w:rsidRDefault="00E3461B">
      <w:pPr>
        <w:tabs>
          <w:tab w:val="left" w:pos="567"/>
        </w:tabs>
        <w:rPr>
          <w:b/>
          <w:bCs/>
        </w:rPr>
      </w:pPr>
      <w:r>
        <w:rPr>
          <w:b/>
          <w:bCs/>
        </w:rPr>
        <w:t>7.1.8.2. ALAPVIZSGÁK SZAKMUNKÁSOK RÉSZÉRE</w:t>
      </w:r>
    </w:p>
    <w:p w14:paraId="280F1075" w14:textId="77777777" w:rsidR="00DA50BC" w:rsidRDefault="00DA50BC">
      <w:pPr>
        <w:tabs>
          <w:tab w:val="left" w:pos="567"/>
        </w:tabs>
        <w:rPr>
          <w:b/>
          <w:bCs/>
        </w:rPr>
      </w:pPr>
    </w:p>
    <w:p w14:paraId="64F72AB3" w14:textId="77777777" w:rsidR="00DA50BC" w:rsidRDefault="00E3461B">
      <w:pPr>
        <w:tabs>
          <w:tab w:val="left" w:pos="567"/>
        </w:tabs>
        <w:rPr>
          <w:b/>
          <w:bCs/>
        </w:rPr>
      </w:pPr>
      <w:r>
        <w:rPr>
          <w:b/>
          <w:bCs/>
        </w:rPr>
        <w:t>7.1.8.2.1 Vasúti alapfokú távközlési szakvizsga</w:t>
      </w:r>
    </w:p>
    <w:p w14:paraId="792DF8D4" w14:textId="77777777" w:rsidR="00DA50BC" w:rsidRDefault="00DA50BC">
      <w:pPr>
        <w:tabs>
          <w:tab w:val="left" w:pos="567"/>
        </w:tabs>
      </w:pPr>
    </w:p>
    <w:p w14:paraId="73AFDB1E" w14:textId="77777777" w:rsidR="00DA50BC" w:rsidRDefault="00E3461B">
      <w:pPr>
        <w:rPr>
          <w:b/>
          <w:bCs/>
        </w:rPr>
      </w:pPr>
      <w:r>
        <w:rPr>
          <w:b/>
          <w:bCs/>
        </w:rPr>
        <w:t>A vizsgával betölthető munkakörök:</w:t>
      </w:r>
    </w:p>
    <w:p w14:paraId="3C7602B6" w14:textId="77777777" w:rsidR="00DA50BC" w:rsidRDefault="00E3461B">
      <w:pPr>
        <w:numPr>
          <w:ilvl w:val="0"/>
          <w:numId w:val="2"/>
        </w:numPr>
        <w:jc w:val="both"/>
      </w:pPr>
      <w:r>
        <w:t>A vizsga megléte alapvető feltétele a távközlési berendezéseken végzett bármely önálló munkavégzésnek.</w:t>
      </w:r>
    </w:p>
    <w:p w14:paraId="1652E0DA" w14:textId="77777777" w:rsidR="00DA50BC" w:rsidRDefault="00DA50BC">
      <w:pPr>
        <w:rPr>
          <w:b/>
          <w:bCs/>
        </w:rPr>
      </w:pPr>
    </w:p>
    <w:p w14:paraId="0488D1C8" w14:textId="77777777" w:rsidR="00DA50BC" w:rsidRDefault="00E3461B">
      <w:pPr>
        <w:rPr>
          <w:b/>
          <w:bCs/>
        </w:rPr>
      </w:pPr>
      <w:r>
        <w:rPr>
          <w:b/>
          <w:bCs/>
        </w:rPr>
        <w:t>A felkészülés módja:</w:t>
      </w:r>
    </w:p>
    <w:p w14:paraId="0FE49D2E" w14:textId="77777777" w:rsidR="00DA50BC" w:rsidRDefault="00E3461B">
      <w:pPr>
        <w:numPr>
          <w:ilvl w:val="0"/>
          <w:numId w:val="2"/>
        </w:numPr>
        <w:jc w:val="both"/>
      </w:pPr>
      <w:r>
        <w:t>Munkavégzés mellett, önálló felkészülés.</w:t>
      </w:r>
    </w:p>
    <w:p w14:paraId="506EB80A" w14:textId="77777777" w:rsidR="00DA50BC" w:rsidRDefault="00DA50BC">
      <w:pPr>
        <w:rPr>
          <w:b/>
          <w:bCs/>
        </w:rPr>
      </w:pPr>
    </w:p>
    <w:p w14:paraId="429738AA" w14:textId="77777777" w:rsidR="00DA50BC" w:rsidRDefault="00E3461B">
      <w:pPr>
        <w:rPr>
          <w:b/>
          <w:bCs/>
        </w:rPr>
      </w:pPr>
      <w:r>
        <w:rPr>
          <w:b/>
          <w:bCs/>
        </w:rPr>
        <w:t>A felkészülési idő:</w:t>
      </w:r>
    </w:p>
    <w:p w14:paraId="3E65B437" w14:textId="77777777" w:rsidR="00DA50BC" w:rsidRDefault="00E3461B">
      <w:pPr>
        <w:numPr>
          <w:ilvl w:val="0"/>
          <w:numId w:val="2"/>
        </w:numPr>
        <w:jc w:val="both"/>
      </w:pPr>
      <w:r>
        <w:t>400 óra (elmélet és gyakorlat)</w:t>
      </w:r>
    </w:p>
    <w:p w14:paraId="5EBF6F61" w14:textId="77777777" w:rsidR="00DA50BC" w:rsidRDefault="00DA50BC">
      <w:pPr>
        <w:rPr>
          <w:b/>
          <w:bCs/>
        </w:rPr>
      </w:pPr>
    </w:p>
    <w:p w14:paraId="7120CE6D" w14:textId="77777777" w:rsidR="00DA50BC" w:rsidRDefault="00E3461B">
      <w:pPr>
        <w:rPr>
          <w:b/>
          <w:bCs/>
        </w:rPr>
      </w:pPr>
      <w:r>
        <w:rPr>
          <w:b/>
          <w:bCs/>
        </w:rPr>
        <w:t>A vizsgára bocsátás feltételei:</w:t>
      </w:r>
    </w:p>
    <w:p w14:paraId="129C24E9" w14:textId="211353D6" w:rsidR="00DA50BC" w:rsidRDefault="00E3461B">
      <w:pPr>
        <w:numPr>
          <w:ilvl w:val="0"/>
          <w:numId w:val="2"/>
        </w:numPr>
        <w:jc w:val="both"/>
      </w:pPr>
      <w:r>
        <w:t>érvényes munkavédelmi, tűzvédelmi és E.101</w:t>
      </w:r>
      <w:r w:rsidR="00803F58">
        <w:t xml:space="preserve">. sz. </w:t>
      </w:r>
      <w:r>
        <w:t>vizsga,</w:t>
      </w:r>
    </w:p>
    <w:p w14:paraId="0B40B51F" w14:textId="7D84004C" w:rsidR="00DA50BC" w:rsidRDefault="00E3461B">
      <w:pPr>
        <w:numPr>
          <w:ilvl w:val="0"/>
          <w:numId w:val="2"/>
        </w:numPr>
        <w:jc w:val="both"/>
      </w:pPr>
      <w:r>
        <w:t>F</w:t>
      </w:r>
      <w:r w:rsidR="00803F58">
        <w:t>.</w:t>
      </w:r>
      <w:r>
        <w:t>1</w:t>
      </w:r>
      <w:r w:rsidR="00803F58">
        <w:t>. sz.</w:t>
      </w:r>
      <w:r>
        <w:t xml:space="preserve"> </w:t>
      </w:r>
      <w:r w:rsidR="00803F58">
        <w:t>J</w:t>
      </w:r>
      <w:r>
        <w:t xml:space="preserve">elzési </w:t>
      </w:r>
      <w:r w:rsidR="00803F58">
        <w:t>U</w:t>
      </w:r>
      <w:r>
        <w:t>tasítás következő pontjainak ismerte: 2.4-5.10, 5.16.6-5.17, 6-6.3.</w:t>
      </w:r>
    </w:p>
    <w:p w14:paraId="4C711BC3" w14:textId="77777777" w:rsidR="00DA50BC" w:rsidRDefault="00DA50BC">
      <w:pPr>
        <w:rPr>
          <w:b/>
          <w:bCs/>
        </w:rPr>
      </w:pPr>
    </w:p>
    <w:p w14:paraId="2A42D5D8" w14:textId="77777777" w:rsidR="00DA50BC" w:rsidRDefault="00E3461B">
      <w:pPr>
        <w:rPr>
          <w:b/>
          <w:bCs/>
        </w:rPr>
      </w:pPr>
      <w:r>
        <w:rPr>
          <w:b/>
          <w:bCs/>
        </w:rPr>
        <w:t>A vizsgabizottság összetétele:</w:t>
      </w:r>
    </w:p>
    <w:p w14:paraId="61127651" w14:textId="77777777" w:rsidR="00DA50BC" w:rsidRDefault="00E3461B">
      <w:pPr>
        <w:pStyle w:val="Szvegtrzs2"/>
        <w:numPr>
          <w:ilvl w:val="0"/>
          <w:numId w:val="2"/>
        </w:numPr>
        <w:tabs>
          <w:tab w:val="left" w:pos="4536"/>
        </w:tabs>
        <w:rPr>
          <w:color w:val="auto"/>
          <w:spacing w:val="0"/>
        </w:rPr>
      </w:pPr>
      <w:r>
        <w:rPr>
          <w:color w:val="auto"/>
          <w:spacing w:val="0"/>
        </w:rPr>
        <w:t>a területi TEB osztály vezetője, illetve megbízottja, a vizsga elnöke,</w:t>
      </w:r>
    </w:p>
    <w:p w14:paraId="1C51D9C5" w14:textId="77777777" w:rsidR="00DA50BC" w:rsidRDefault="00E3461B">
      <w:pPr>
        <w:pStyle w:val="Szvegtrzs2"/>
        <w:numPr>
          <w:ilvl w:val="0"/>
          <w:numId w:val="2"/>
        </w:numPr>
        <w:tabs>
          <w:tab w:val="left" w:pos="4536"/>
        </w:tabs>
        <w:rPr>
          <w:color w:val="auto"/>
          <w:spacing w:val="0"/>
        </w:rPr>
      </w:pPr>
      <w:r>
        <w:rPr>
          <w:color w:val="auto"/>
          <w:spacing w:val="0"/>
        </w:rPr>
        <w:t>az illetékes távközlőmesteri szakasz vezetője, vagy kijelölt szakmai szakértő, vizsgabizottsági tag.</w:t>
      </w:r>
    </w:p>
    <w:p w14:paraId="0B1C13F7" w14:textId="77777777" w:rsidR="00DA50BC" w:rsidRDefault="00E3461B">
      <w:pPr>
        <w:ind w:left="360"/>
        <w:jc w:val="both"/>
      </w:pPr>
      <w:r>
        <w:t>A vizsgabizottság legalább 3 főből áll.</w:t>
      </w:r>
    </w:p>
    <w:p w14:paraId="4F36A373" w14:textId="77777777" w:rsidR="00DA50BC" w:rsidRDefault="00DA50BC">
      <w:pPr>
        <w:rPr>
          <w:b/>
          <w:bCs/>
        </w:rPr>
      </w:pPr>
    </w:p>
    <w:p w14:paraId="7E295FDF" w14:textId="77777777" w:rsidR="00DA50BC" w:rsidRDefault="00E3461B">
      <w:pPr>
        <w:rPr>
          <w:b/>
          <w:bCs/>
        </w:rPr>
      </w:pPr>
      <w:r>
        <w:rPr>
          <w:b/>
          <w:bCs/>
        </w:rPr>
        <w:t>A vizsga leírása és követelményei:</w:t>
      </w:r>
    </w:p>
    <w:p w14:paraId="144FD9D6" w14:textId="77777777" w:rsidR="00DA50BC" w:rsidRDefault="00E3461B">
      <w:pPr>
        <w:pStyle w:val="Stlus6"/>
        <w:spacing w:after="0"/>
      </w:pPr>
      <w:r>
        <w:t>A vizsga 2 részből áll.</w:t>
      </w:r>
    </w:p>
    <w:p w14:paraId="5664A8E7" w14:textId="77777777" w:rsidR="00DA50BC" w:rsidRDefault="00E3461B">
      <w:pPr>
        <w:pStyle w:val="Stlus6"/>
        <w:spacing w:after="0"/>
      </w:pPr>
      <w:r>
        <w:lastRenderedPageBreak/>
        <w:t>Írásbeli vizsga és</w:t>
      </w:r>
    </w:p>
    <w:p w14:paraId="6EB08EAA" w14:textId="77777777" w:rsidR="00DA50BC" w:rsidRDefault="00E3461B">
      <w:pPr>
        <w:pStyle w:val="Stlus6"/>
        <w:spacing w:after="0"/>
      </w:pPr>
      <w:r>
        <w:t>Szóbeli vizsga</w:t>
      </w:r>
    </w:p>
    <w:p w14:paraId="065E0D6B" w14:textId="77777777" w:rsidR="00DA50BC" w:rsidRDefault="00E3461B">
      <w:pPr>
        <w:ind w:firstLine="284"/>
        <w:jc w:val="both"/>
      </w:pPr>
      <w:r>
        <w:t>A vizsgakérdések tételenkénti megoszlása:</w:t>
      </w:r>
    </w:p>
    <w:p w14:paraId="61356682" w14:textId="77777777" w:rsidR="00DA50BC" w:rsidRDefault="00E3461B">
      <w:pPr>
        <w:numPr>
          <w:ilvl w:val="0"/>
          <w:numId w:val="35"/>
        </w:numPr>
        <w:tabs>
          <w:tab w:val="clear" w:pos="568"/>
          <w:tab w:val="num" w:pos="1135"/>
        </w:tabs>
        <w:ind w:left="1135"/>
        <w:jc w:val="both"/>
      </w:pPr>
      <w:r>
        <w:t>Írásbeli vizsgarész: legalább 5 vizsgatétel</w:t>
      </w:r>
    </w:p>
    <w:p w14:paraId="58AA829C" w14:textId="77777777" w:rsidR="00DA50BC" w:rsidRDefault="00E3461B">
      <w:pPr>
        <w:numPr>
          <w:ilvl w:val="0"/>
          <w:numId w:val="35"/>
        </w:numPr>
        <w:tabs>
          <w:tab w:val="clear" w:pos="568"/>
          <w:tab w:val="num" w:pos="1135"/>
        </w:tabs>
        <w:ind w:left="1135"/>
        <w:jc w:val="both"/>
      </w:pPr>
      <w:r>
        <w:t>Szóbeli vizsgarész: legalább 2 vizsgatétel</w:t>
      </w:r>
    </w:p>
    <w:p w14:paraId="20617E67" w14:textId="77777777" w:rsidR="00DA50BC" w:rsidRDefault="00E3461B">
      <w:pPr>
        <w:ind w:left="284"/>
        <w:jc w:val="both"/>
      </w:pPr>
      <w:r>
        <w:t>A vizsga időtartama: Írásbeli vizsga: 45 perc, Szóbeli vizsga: 45 perc</w:t>
      </w:r>
    </w:p>
    <w:p w14:paraId="573B0631" w14:textId="77777777" w:rsidR="00DA50BC" w:rsidRDefault="00E3461B">
      <w:pPr>
        <w:ind w:left="284"/>
        <w:jc w:val="both"/>
      </w:pPr>
      <w:r>
        <w:t>A vizsga értékelése: Írásbeli vizsga 50% szóbeli vizsga 50 %,</w:t>
      </w:r>
    </w:p>
    <w:p w14:paraId="0E69584D" w14:textId="77777777" w:rsidR="00DA50BC" w:rsidRDefault="00DA50BC">
      <w:pPr>
        <w:rPr>
          <w:b/>
          <w:bCs/>
        </w:rPr>
      </w:pPr>
    </w:p>
    <w:p w14:paraId="7A6D34EC" w14:textId="77777777" w:rsidR="00DA50BC" w:rsidRDefault="00E3461B">
      <w:pPr>
        <w:rPr>
          <w:b/>
          <w:bCs/>
        </w:rPr>
      </w:pPr>
      <w:r>
        <w:rPr>
          <w:b/>
          <w:bCs/>
        </w:rPr>
        <w:t>A vizsga anyaga:</w:t>
      </w:r>
    </w:p>
    <w:p w14:paraId="4A942F5B" w14:textId="77777777" w:rsidR="00DA50BC" w:rsidRDefault="00E3461B">
      <w:pPr>
        <w:numPr>
          <w:ilvl w:val="0"/>
          <w:numId w:val="37"/>
        </w:numPr>
        <w:jc w:val="both"/>
      </w:pPr>
      <w:r>
        <w:t>Általános vasúti ismeretek.</w:t>
      </w:r>
    </w:p>
    <w:p w14:paraId="31E98602" w14:textId="77777777" w:rsidR="00DA50BC" w:rsidRDefault="00E3461B">
      <w:pPr>
        <w:numPr>
          <w:ilvl w:val="0"/>
          <w:numId w:val="37"/>
        </w:numPr>
        <w:jc w:val="both"/>
      </w:pPr>
      <w:r>
        <w:t>A szervezeti egység területén működő berendezések ismeretanyaga.</w:t>
      </w:r>
    </w:p>
    <w:p w14:paraId="66C6CD4C" w14:textId="77777777" w:rsidR="00DA50BC" w:rsidRDefault="00E3461B">
      <w:pPr>
        <w:numPr>
          <w:ilvl w:val="0"/>
          <w:numId w:val="37"/>
        </w:numPr>
        <w:jc w:val="both"/>
      </w:pPr>
      <w:r>
        <w:t>A vasúti pálya mellett, nyílt vonalon és egyéb helyeken végzett távközlő berendezéseken végzett munka vasúti technológiai előírásai, feltételei.</w:t>
      </w:r>
    </w:p>
    <w:p w14:paraId="73BEBCE4" w14:textId="77777777" w:rsidR="00DA50BC" w:rsidRDefault="00E3461B">
      <w:pPr>
        <w:numPr>
          <w:ilvl w:val="0"/>
          <w:numId w:val="37"/>
        </w:numPr>
        <w:jc w:val="both"/>
      </w:pPr>
      <w:r>
        <w:t>Általános célú távbeszélő hálózat felépítése, jellemzői, távbeszélő készülékek.</w:t>
      </w:r>
    </w:p>
    <w:p w14:paraId="77616053" w14:textId="77777777" w:rsidR="00DA50BC" w:rsidRDefault="00E3461B">
      <w:pPr>
        <w:numPr>
          <w:ilvl w:val="0"/>
          <w:numId w:val="37"/>
        </w:numPr>
        <w:jc w:val="both"/>
      </w:pPr>
      <w:r>
        <w:t>Technológiai távközlési rendszerek és berendezések (vasúti órahálózatok és berendezések, pályatelefon, diszpécser rendszerek, utasítást adó hangrendszerek, videokamerák, stb.).</w:t>
      </w:r>
    </w:p>
    <w:p w14:paraId="6DB946C3" w14:textId="77777777" w:rsidR="00DA50BC" w:rsidRDefault="00E3461B">
      <w:pPr>
        <w:numPr>
          <w:ilvl w:val="0"/>
          <w:numId w:val="37"/>
        </w:numPr>
        <w:jc w:val="both"/>
      </w:pPr>
      <w:r>
        <w:t>A vasútnál alkalmazott alaphálózatok (fémvezetékes és fényvezetőszálas rendszerek) ismerete. Fémvezetőjű kábeleknél a kiegyenlítés, kábel kifejtések, alapmérések célja és technológiája, valamint munkabiztonsági előírások ismerete.</w:t>
      </w:r>
    </w:p>
    <w:p w14:paraId="77DC955B" w14:textId="77777777" w:rsidR="00DA50BC" w:rsidRDefault="00E3461B">
      <w:pPr>
        <w:numPr>
          <w:ilvl w:val="0"/>
          <w:numId w:val="37"/>
        </w:numPr>
        <w:jc w:val="both"/>
      </w:pPr>
      <w:r>
        <w:t>A vasúti távközlési hálózatban alkalmazott átviteltechnikai rendszerek és berendezéseik (analóg és digitális) alapismerete.</w:t>
      </w:r>
    </w:p>
    <w:p w14:paraId="645AC143" w14:textId="77777777" w:rsidR="00DA50BC" w:rsidRDefault="00E3461B">
      <w:pPr>
        <w:numPr>
          <w:ilvl w:val="0"/>
          <w:numId w:val="37"/>
        </w:numPr>
        <w:jc w:val="both"/>
      </w:pPr>
      <w:r>
        <w:t>Vasúti adatátviteli hálózatok és berendezések alapismerete, szerelési technológiája.</w:t>
      </w:r>
    </w:p>
    <w:p w14:paraId="08B51543" w14:textId="77777777" w:rsidR="00DA50BC" w:rsidRDefault="00E3461B">
      <w:pPr>
        <w:numPr>
          <w:ilvl w:val="0"/>
          <w:numId w:val="37"/>
        </w:numPr>
        <w:jc w:val="both"/>
      </w:pPr>
      <w:r>
        <w:t>Vasúti rádió adó-vevő berendezések, rádiós körzetek. Vonali rádiórendszerek rendszerismerete.</w:t>
      </w:r>
    </w:p>
    <w:p w14:paraId="25FD70BA" w14:textId="77777777" w:rsidR="00DA50BC" w:rsidRDefault="00E3461B">
      <w:pPr>
        <w:numPr>
          <w:ilvl w:val="0"/>
          <w:numId w:val="37"/>
        </w:numPr>
        <w:jc w:val="both"/>
      </w:pPr>
      <w:r>
        <w:lastRenderedPageBreak/>
        <w:t>A vasúti távközlő berendezések engedélyezésére, üzemeltetésére, karbantartására vonatkozó legfontosabb utasítások, rendeletek ismerete. A hírközlési rendszerekre vonatkozó legfontosabb hatósági előírások ismerete.</w:t>
      </w:r>
    </w:p>
    <w:p w14:paraId="06DA4AB1" w14:textId="77777777" w:rsidR="00DA50BC" w:rsidRDefault="00E3461B">
      <w:pPr>
        <w:numPr>
          <w:ilvl w:val="0"/>
          <w:numId w:val="37"/>
        </w:numPr>
        <w:jc w:val="both"/>
      </w:pPr>
      <w:r>
        <w:t>Vasúti Munkavédelmi Szabályzat</w:t>
      </w:r>
    </w:p>
    <w:p w14:paraId="7F7027D6" w14:textId="77777777" w:rsidR="00DA50BC" w:rsidRDefault="00E3461B">
      <w:pPr>
        <w:numPr>
          <w:ilvl w:val="0"/>
          <w:numId w:val="37"/>
        </w:numPr>
        <w:jc w:val="both"/>
      </w:pPr>
      <w:r>
        <w:t>Földelési Utasítás.</w:t>
      </w:r>
    </w:p>
    <w:p w14:paraId="0CB53E26" w14:textId="77777777" w:rsidR="00DA50BC" w:rsidRDefault="00DA50BC">
      <w:pPr>
        <w:ind w:left="360"/>
        <w:jc w:val="both"/>
      </w:pPr>
    </w:p>
    <w:p w14:paraId="201DDF98" w14:textId="77777777" w:rsidR="00DA50BC" w:rsidRDefault="00E3461B">
      <w:pPr>
        <w:tabs>
          <w:tab w:val="left" w:pos="567"/>
        </w:tabs>
        <w:rPr>
          <w:b/>
          <w:bCs/>
        </w:rPr>
      </w:pPr>
      <w:r>
        <w:rPr>
          <w:b/>
          <w:bCs/>
        </w:rPr>
        <w:t>7.1.8.2.2. Vasúti alapfokú biztosítóberendezési szakvizsga</w:t>
      </w:r>
    </w:p>
    <w:p w14:paraId="35178F01" w14:textId="77777777" w:rsidR="00DA50BC" w:rsidRDefault="00DA50BC">
      <w:pPr>
        <w:rPr>
          <w:b/>
          <w:bCs/>
        </w:rPr>
      </w:pPr>
    </w:p>
    <w:p w14:paraId="63D5E976" w14:textId="77777777" w:rsidR="00DA50BC" w:rsidRDefault="00E3461B">
      <w:pPr>
        <w:rPr>
          <w:b/>
          <w:bCs/>
        </w:rPr>
      </w:pPr>
      <w:r>
        <w:rPr>
          <w:b/>
          <w:bCs/>
        </w:rPr>
        <w:t>A vizsgával betölthető munkakörök:</w:t>
      </w:r>
    </w:p>
    <w:p w14:paraId="206A3461" w14:textId="77777777" w:rsidR="00DA50BC" w:rsidRDefault="00E3461B">
      <w:pPr>
        <w:numPr>
          <w:ilvl w:val="0"/>
          <w:numId w:val="2"/>
        </w:numPr>
        <w:jc w:val="both"/>
      </w:pPr>
      <w:r>
        <w:t xml:space="preserve">Biztosítóberendezési műszerész, szakmunkás, betanított munkás </w:t>
      </w:r>
    </w:p>
    <w:p w14:paraId="25681EEB" w14:textId="77777777" w:rsidR="00DA50BC" w:rsidRDefault="00DA50BC">
      <w:pPr>
        <w:rPr>
          <w:b/>
          <w:bCs/>
        </w:rPr>
      </w:pPr>
    </w:p>
    <w:p w14:paraId="2676E142" w14:textId="77777777" w:rsidR="00DA50BC" w:rsidRDefault="00E3461B">
      <w:pPr>
        <w:rPr>
          <w:b/>
          <w:bCs/>
        </w:rPr>
      </w:pPr>
      <w:r>
        <w:rPr>
          <w:b/>
          <w:bCs/>
        </w:rPr>
        <w:t>A felkészülés módja:</w:t>
      </w:r>
    </w:p>
    <w:p w14:paraId="39AC6A2F" w14:textId="77777777" w:rsidR="00DA50BC" w:rsidRDefault="00E3461B">
      <w:pPr>
        <w:numPr>
          <w:ilvl w:val="0"/>
          <w:numId w:val="2"/>
        </w:numPr>
        <w:jc w:val="both"/>
      </w:pPr>
      <w:r>
        <w:t>Kiképzési rend szerint</w:t>
      </w:r>
    </w:p>
    <w:p w14:paraId="2672524F" w14:textId="77777777" w:rsidR="00DA50BC" w:rsidRDefault="00DA50BC">
      <w:pPr>
        <w:rPr>
          <w:b/>
          <w:bCs/>
        </w:rPr>
      </w:pPr>
    </w:p>
    <w:p w14:paraId="0ACC743F" w14:textId="77777777" w:rsidR="00DA50BC" w:rsidRDefault="00E3461B">
      <w:pPr>
        <w:rPr>
          <w:b/>
          <w:bCs/>
        </w:rPr>
      </w:pPr>
      <w:r>
        <w:rPr>
          <w:b/>
          <w:bCs/>
        </w:rPr>
        <w:t>A felkészülési idő:</w:t>
      </w:r>
    </w:p>
    <w:p w14:paraId="60945CAB" w14:textId="77777777" w:rsidR="00DA50BC" w:rsidRDefault="00E3461B">
      <w:pPr>
        <w:numPr>
          <w:ilvl w:val="0"/>
          <w:numId w:val="2"/>
        </w:numPr>
        <w:jc w:val="both"/>
      </w:pPr>
      <w:r>
        <w:t>6 hónap</w:t>
      </w:r>
    </w:p>
    <w:p w14:paraId="36B3E669" w14:textId="77777777" w:rsidR="00DA50BC" w:rsidRDefault="00DA50BC">
      <w:pPr>
        <w:rPr>
          <w:b/>
          <w:bCs/>
        </w:rPr>
      </w:pPr>
    </w:p>
    <w:p w14:paraId="2E9B1F44" w14:textId="77777777" w:rsidR="00DA50BC" w:rsidRDefault="00E3461B">
      <w:pPr>
        <w:rPr>
          <w:b/>
          <w:bCs/>
        </w:rPr>
      </w:pPr>
      <w:r>
        <w:rPr>
          <w:b/>
          <w:bCs/>
        </w:rPr>
        <w:t>A vizsgára bocsátás feltételei:</w:t>
      </w:r>
    </w:p>
    <w:p w14:paraId="100B345F" w14:textId="77777777" w:rsidR="00DA50BC" w:rsidRDefault="00E3461B">
      <w:pPr>
        <w:numPr>
          <w:ilvl w:val="0"/>
          <w:numId w:val="2"/>
        </w:numPr>
        <w:jc w:val="both"/>
      </w:pPr>
      <w:r>
        <w:t>Az előírt kiképzési követelmények elvégzése</w:t>
      </w:r>
    </w:p>
    <w:p w14:paraId="18E4CAA0" w14:textId="77777777" w:rsidR="00DA50BC" w:rsidRDefault="00DA50BC">
      <w:pPr>
        <w:rPr>
          <w:b/>
          <w:bCs/>
        </w:rPr>
      </w:pPr>
    </w:p>
    <w:p w14:paraId="1C3E12C0" w14:textId="77777777" w:rsidR="00DA50BC" w:rsidRDefault="00E3461B">
      <w:pPr>
        <w:rPr>
          <w:b/>
          <w:bCs/>
        </w:rPr>
      </w:pPr>
      <w:r>
        <w:rPr>
          <w:b/>
          <w:bCs/>
        </w:rPr>
        <w:t>A vizsgabizottság összetétele:</w:t>
      </w:r>
    </w:p>
    <w:p w14:paraId="14621330" w14:textId="77777777" w:rsidR="00DA50BC" w:rsidRDefault="00E3461B">
      <w:pPr>
        <w:pStyle w:val="Szvegtrzs2"/>
        <w:numPr>
          <w:ilvl w:val="0"/>
          <w:numId w:val="2"/>
        </w:numPr>
        <w:tabs>
          <w:tab w:val="left" w:pos="4536"/>
        </w:tabs>
        <w:rPr>
          <w:color w:val="auto"/>
          <w:spacing w:val="0"/>
        </w:rPr>
      </w:pPr>
      <w:r>
        <w:rPr>
          <w:color w:val="auto"/>
          <w:spacing w:val="0"/>
        </w:rPr>
        <w:t xml:space="preserve">a területi TEB osztály vezetője vagy megbízottja, a vizsga elnöke, </w:t>
      </w:r>
    </w:p>
    <w:p w14:paraId="1186DE33" w14:textId="77777777" w:rsidR="00DA50BC" w:rsidRDefault="00E3461B">
      <w:pPr>
        <w:pStyle w:val="Szvegtrzs2"/>
        <w:numPr>
          <w:ilvl w:val="0"/>
          <w:numId w:val="2"/>
        </w:numPr>
        <w:tabs>
          <w:tab w:val="left" w:pos="4536"/>
        </w:tabs>
        <w:rPr>
          <w:color w:val="auto"/>
          <w:spacing w:val="0"/>
        </w:rPr>
      </w:pPr>
      <w:r>
        <w:rPr>
          <w:color w:val="auto"/>
          <w:spacing w:val="0"/>
        </w:rPr>
        <w:t>az illetékes blokkmesteri szakasz vezetője, vagy kijelölt szakmai szakértő, vizsgabizottsági tag,</w:t>
      </w:r>
    </w:p>
    <w:p w14:paraId="7E07021F" w14:textId="77777777" w:rsidR="00DA50BC" w:rsidRDefault="00E3461B">
      <w:pPr>
        <w:numPr>
          <w:ilvl w:val="0"/>
          <w:numId w:val="2"/>
        </w:numPr>
        <w:jc w:val="both"/>
      </w:pPr>
      <w:r>
        <w:t>a felkészítést végző oktató</w:t>
      </w:r>
    </w:p>
    <w:p w14:paraId="6DE956EB" w14:textId="77777777" w:rsidR="00DA50BC" w:rsidRDefault="00E3461B">
      <w:pPr>
        <w:ind w:left="360"/>
        <w:jc w:val="both"/>
      </w:pPr>
      <w:r>
        <w:t>A vizsgabizottság 3 főből áll.</w:t>
      </w:r>
    </w:p>
    <w:p w14:paraId="2BB878B9" w14:textId="77777777" w:rsidR="00DA50BC" w:rsidRDefault="00DA50BC">
      <w:pPr>
        <w:rPr>
          <w:b/>
          <w:bCs/>
        </w:rPr>
      </w:pPr>
    </w:p>
    <w:p w14:paraId="5EFC14B7" w14:textId="77777777" w:rsidR="00DA50BC" w:rsidRDefault="00E3461B">
      <w:pPr>
        <w:rPr>
          <w:b/>
          <w:bCs/>
        </w:rPr>
      </w:pPr>
      <w:r>
        <w:rPr>
          <w:b/>
          <w:bCs/>
        </w:rPr>
        <w:t>A vizsga leírása és követelményei:</w:t>
      </w:r>
    </w:p>
    <w:p w14:paraId="07B3A393" w14:textId="77777777" w:rsidR="00DA50BC" w:rsidRDefault="00E3461B">
      <w:pPr>
        <w:pStyle w:val="Stlus6"/>
        <w:spacing w:after="0"/>
      </w:pPr>
      <w:r>
        <w:t>A vizsga 2 részből áll.</w:t>
      </w:r>
    </w:p>
    <w:p w14:paraId="1196F1E2" w14:textId="77777777" w:rsidR="00DA50BC" w:rsidRDefault="00E3461B">
      <w:pPr>
        <w:pStyle w:val="Stlus6"/>
        <w:spacing w:after="0"/>
      </w:pPr>
      <w:r>
        <w:t>Szóbeli vizsga és</w:t>
      </w:r>
    </w:p>
    <w:p w14:paraId="66CA1668" w14:textId="77777777" w:rsidR="00DA50BC" w:rsidRDefault="00E3461B">
      <w:pPr>
        <w:pStyle w:val="Stlus6"/>
        <w:spacing w:after="0"/>
      </w:pPr>
      <w:r>
        <w:t xml:space="preserve">Gyakorlati vizsga </w:t>
      </w:r>
    </w:p>
    <w:p w14:paraId="71CA9388" w14:textId="77777777" w:rsidR="00DA50BC" w:rsidRDefault="00E3461B">
      <w:pPr>
        <w:ind w:firstLine="284"/>
        <w:jc w:val="both"/>
      </w:pPr>
      <w:r>
        <w:t>A vizsgakérdések tételenkénti megoszlása:</w:t>
      </w:r>
    </w:p>
    <w:p w14:paraId="038ABD00" w14:textId="77777777" w:rsidR="00DA50BC" w:rsidRDefault="00E3461B">
      <w:pPr>
        <w:numPr>
          <w:ilvl w:val="0"/>
          <w:numId w:val="35"/>
        </w:numPr>
        <w:jc w:val="both"/>
      </w:pPr>
      <w:r>
        <w:lastRenderedPageBreak/>
        <w:t xml:space="preserve">Szóbeli vizsgarész: legalább 5 vizsgatétel </w:t>
      </w:r>
    </w:p>
    <w:p w14:paraId="7C814E63" w14:textId="77777777" w:rsidR="00DA50BC" w:rsidRDefault="00E3461B">
      <w:pPr>
        <w:numPr>
          <w:ilvl w:val="0"/>
          <w:numId w:val="35"/>
        </w:numPr>
        <w:jc w:val="both"/>
      </w:pPr>
      <w:r>
        <w:t>Gyakorlati vizsgarész: legalább 3 rész-vizsgaelem és egy komplex vizsgafeladat</w:t>
      </w:r>
    </w:p>
    <w:p w14:paraId="07A91E4F" w14:textId="77777777" w:rsidR="00DA50BC" w:rsidRDefault="00E3461B">
      <w:pPr>
        <w:ind w:left="284"/>
        <w:jc w:val="both"/>
      </w:pPr>
      <w:r>
        <w:t>A vizsga időtartama: írásbeli vizsga: 30 perc, szóbeli vizsga: 1 óra</w:t>
      </w:r>
    </w:p>
    <w:p w14:paraId="7DFC775D" w14:textId="77777777" w:rsidR="00DA50BC" w:rsidRDefault="00E3461B">
      <w:pPr>
        <w:ind w:left="284"/>
        <w:jc w:val="both"/>
      </w:pPr>
      <w:r>
        <w:t>A vizsga értékelése: szóbeli vizsga 30% gyakorlati vizsga 70 %</w:t>
      </w:r>
    </w:p>
    <w:p w14:paraId="597C339A" w14:textId="77777777" w:rsidR="00DA50BC" w:rsidRDefault="00DA50BC">
      <w:pPr>
        <w:rPr>
          <w:b/>
          <w:bCs/>
        </w:rPr>
      </w:pPr>
    </w:p>
    <w:p w14:paraId="0CD48EDD" w14:textId="77777777" w:rsidR="00DA50BC" w:rsidRDefault="00E3461B">
      <w:pPr>
        <w:rPr>
          <w:b/>
          <w:bCs/>
        </w:rPr>
      </w:pPr>
      <w:r>
        <w:rPr>
          <w:b/>
          <w:bCs/>
        </w:rPr>
        <w:t>A vizsga anyaga:</w:t>
      </w:r>
    </w:p>
    <w:p w14:paraId="517967AF" w14:textId="77777777" w:rsidR="00DA50BC" w:rsidRDefault="00E3461B">
      <w:pPr>
        <w:numPr>
          <w:ilvl w:val="0"/>
          <w:numId w:val="37"/>
        </w:numPr>
        <w:jc w:val="both"/>
      </w:pPr>
      <w:r>
        <w:t>Általános vasúti ismeretek.</w:t>
      </w:r>
    </w:p>
    <w:p w14:paraId="398B95A4" w14:textId="77777777" w:rsidR="00DA50BC" w:rsidRDefault="00E3461B">
      <w:pPr>
        <w:numPr>
          <w:ilvl w:val="0"/>
          <w:numId w:val="37"/>
        </w:numPr>
        <w:jc w:val="both"/>
      </w:pPr>
      <w:r>
        <w:t xml:space="preserve">A szervezeti egység területén működő berendezések ismeretanyaga. </w:t>
      </w:r>
    </w:p>
    <w:p w14:paraId="3AF89217" w14:textId="77777777" w:rsidR="00DA50BC" w:rsidRDefault="00E3461B">
      <w:pPr>
        <w:numPr>
          <w:ilvl w:val="0"/>
          <w:numId w:val="37"/>
        </w:numPr>
        <w:jc w:val="both"/>
      </w:pPr>
      <w:r>
        <w:t>TB. 1. sz. Utasítás I. fejezete (külön biztosítóberendezési munkakörökben)</w:t>
      </w:r>
    </w:p>
    <w:p w14:paraId="6D094A34" w14:textId="77777777" w:rsidR="00DA50BC" w:rsidRDefault="00E3461B">
      <w:pPr>
        <w:numPr>
          <w:ilvl w:val="0"/>
          <w:numId w:val="37"/>
        </w:numPr>
        <w:jc w:val="both"/>
      </w:pPr>
      <w:r>
        <w:t>Vasúti Munkavédelmi Szabályzat</w:t>
      </w:r>
    </w:p>
    <w:p w14:paraId="1870A288" w14:textId="77777777" w:rsidR="00DA50BC" w:rsidRDefault="00E3461B">
      <w:pPr>
        <w:numPr>
          <w:ilvl w:val="0"/>
          <w:numId w:val="37"/>
        </w:numPr>
        <w:jc w:val="both"/>
      </w:pPr>
      <w:r>
        <w:t>Földelési Utasítás.</w:t>
      </w:r>
    </w:p>
    <w:p w14:paraId="3417F5C7" w14:textId="77777777" w:rsidR="00DA50BC" w:rsidRDefault="00DA50BC">
      <w:pPr>
        <w:pStyle w:val="Stlus8"/>
        <w:spacing w:before="0" w:after="0"/>
        <w:ind w:left="0" w:firstLine="0"/>
        <w:jc w:val="center"/>
      </w:pPr>
    </w:p>
    <w:p w14:paraId="163C99E1" w14:textId="77777777" w:rsidR="00DA50BC" w:rsidRDefault="00E3461B">
      <w:pPr>
        <w:tabs>
          <w:tab w:val="left" w:pos="567"/>
        </w:tabs>
        <w:rPr>
          <w:b/>
          <w:bCs/>
        </w:rPr>
      </w:pPr>
      <w:r>
        <w:rPr>
          <w:b/>
          <w:bCs/>
        </w:rPr>
        <w:t>7.1.8.3.HELYI KEZELŐI VIZSGÁK</w:t>
      </w:r>
    </w:p>
    <w:p w14:paraId="2DE80443" w14:textId="77777777" w:rsidR="00DA50BC" w:rsidRDefault="00DA50BC">
      <w:pPr>
        <w:pStyle w:val="Cmsor3"/>
        <w:numPr>
          <w:ilvl w:val="0"/>
          <w:numId w:val="0"/>
        </w:numPr>
      </w:pPr>
    </w:p>
    <w:p w14:paraId="38F848AB" w14:textId="77777777" w:rsidR="00DA50BC" w:rsidRDefault="00E3461B">
      <w:pPr>
        <w:jc w:val="both"/>
        <w:rPr>
          <w:kern w:val="28"/>
        </w:rPr>
      </w:pPr>
      <w:r>
        <w:rPr>
          <w:kern w:val="32"/>
        </w:rPr>
        <w:t>A MÁV Zrt és a MÁV-Csoport, illetve idegen felek létszámában lévő munkavállalók részére szükséges távközlő-, erősáramú (villamos felsővezeték, alállomás) és biztosítóberendezési helyi kezelési ismeretek kiképző oktatására vonatkozó előírások:</w:t>
      </w:r>
    </w:p>
    <w:p w14:paraId="2808A928" w14:textId="77777777" w:rsidR="00DA50BC" w:rsidRDefault="00DA50BC">
      <w:pPr>
        <w:ind w:left="567" w:hanging="567"/>
        <w:jc w:val="both"/>
        <w:rPr>
          <w:b/>
          <w:bCs/>
          <w:kern w:val="28"/>
        </w:rPr>
      </w:pPr>
    </w:p>
    <w:p w14:paraId="6F4E1F9F" w14:textId="77777777" w:rsidR="00DA50BC" w:rsidRDefault="00E3461B">
      <w:pPr>
        <w:ind w:left="567" w:hanging="567"/>
        <w:jc w:val="both"/>
        <w:rPr>
          <w:b/>
          <w:bCs/>
          <w:kern w:val="28"/>
        </w:rPr>
      </w:pPr>
      <w:r>
        <w:rPr>
          <w:b/>
          <w:bCs/>
        </w:rPr>
        <w:t>7.1.8.3.</w:t>
      </w:r>
      <w:r>
        <w:rPr>
          <w:b/>
          <w:bCs/>
          <w:kern w:val="28"/>
        </w:rPr>
        <w:t>1. Biztosítóberendezési helyi kezelői alapvizsga:</w:t>
      </w:r>
    </w:p>
    <w:p w14:paraId="23200A87" w14:textId="77777777" w:rsidR="00DA50BC" w:rsidRDefault="00DA50BC">
      <w:pPr>
        <w:ind w:left="567" w:hanging="567"/>
        <w:jc w:val="both"/>
        <w:rPr>
          <w:b/>
          <w:bCs/>
          <w:kern w:val="28"/>
          <w:u w:val="single"/>
        </w:rPr>
      </w:pPr>
    </w:p>
    <w:p w14:paraId="1F40A8F3" w14:textId="77777777" w:rsidR="00DA50BC" w:rsidRDefault="00E3461B">
      <w:pPr>
        <w:rPr>
          <w:b/>
          <w:bCs/>
        </w:rPr>
      </w:pPr>
      <w:r>
        <w:rPr>
          <w:b/>
          <w:bCs/>
        </w:rPr>
        <w:t>A vizsgával betölthető munkakörök:</w:t>
      </w:r>
    </w:p>
    <w:p w14:paraId="0E9E25D5" w14:textId="77777777" w:rsidR="00DA50BC" w:rsidRDefault="00E3461B">
      <w:pPr>
        <w:numPr>
          <w:ilvl w:val="0"/>
          <w:numId w:val="2"/>
        </w:numPr>
        <w:jc w:val="both"/>
      </w:pPr>
      <w:r>
        <w:t>Az 7.3.1 sz. (biztosítóberendezési) táblázatban megjelölt munkakörök</w:t>
      </w:r>
    </w:p>
    <w:p w14:paraId="641E0EA7" w14:textId="77777777" w:rsidR="00DA50BC" w:rsidRDefault="00E3461B">
      <w:pPr>
        <w:rPr>
          <w:b/>
          <w:bCs/>
        </w:rPr>
      </w:pPr>
      <w:r>
        <w:rPr>
          <w:b/>
          <w:bCs/>
        </w:rPr>
        <w:t>A felkészülés módja:</w:t>
      </w:r>
    </w:p>
    <w:p w14:paraId="7025184C" w14:textId="77777777" w:rsidR="00DA50BC" w:rsidRDefault="00E3461B">
      <w:pPr>
        <w:ind w:left="360"/>
        <w:jc w:val="both"/>
      </w:pPr>
      <w:r>
        <w:t>Két részből áll: elméleti és gyakorlati részből</w:t>
      </w:r>
    </w:p>
    <w:p w14:paraId="5A221092" w14:textId="77777777" w:rsidR="00DA50BC" w:rsidRDefault="00E3461B">
      <w:pPr>
        <w:numPr>
          <w:ilvl w:val="0"/>
          <w:numId w:val="2"/>
        </w:numPr>
        <w:jc w:val="both"/>
      </w:pPr>
      <w:r>
        <w:t>Az elméleti rész az azonos típusú biztosítóberendezést tanuló munkavállalók részére összevontan is meg lehet tartani.</w:t>
      </w:r>
    </w:p>
    <w:p w14:paraId="67E29FB5" w14:textId="77777777" w:rsidR="00DA50BC" w:rsidRDefault="00E3461B">
      <w:pPr>
        <w:numPr>
          <w:ilvl w:val="0"/>
          <w:numId w:val="2"/>
        </w:numPr>
        <w:jc w:val="both"/>
      </w:pPr>
      <w:r>
        <w:t>A gyakorlati részt a helyszínen a berendezésnél kell megtartani.</w:t>
      </w:r>
    </w:p>
    <w:p w14:paraId="7C15C774" w14:textId="77777777" w:rsidR="00DA50BC" w:rsidRDefault="00E3461B">
      <w:pPr>
        <w:numPr>
          <w:ilvl w:val="0"/>
          <w:numId w:val="2"/>
        </w:numPr>
        <w:jc w:val="both"/>
      </w:pPr>
      <w:r>
        <w:lastRenderedPageBreak/>
        <w:t>A felkészítést szakmai oktató vagy a berendezést műszaki felügyeletét ellátó szakember végezheti.</w:t>
      </w:r>
    </w:p>
    <w:p w14:paraId="6A91B223" w14:textId="77777777" w:rsidR="00DA50BC" w:rsidRDefault="00E3461B">
      <w:pPr>
        <w:rPr>
          <w:b/>
          <w:bCs/>
        </w:rPr>
      </w:pPr>
      <w:r>
        <w:rPr>
          <w:b/>
          <w:bCs/>
        </w:rPr>
        <w:t>A felkészülési idő:</w:t>
      </w:r>
    </w:p>
    <w:p w14:paraId="726BD270" w14:textId="77777777" w:rsidR="00DA50BC" w:rsidRDefault="00E3461B">
      <w:pPr>
        <w:numPr>
          <w:ilvl w:val="0"/>
          <w:numId w:val="2"/>
        </w:numPr>
        <w:jc w:val="both"/>
      </w:pPr>
      <w:r>
        <w:t>Jelzőberendezések esetén legalább 6, biztosítóberendezések esetén legalább 10 felügyelet alatt letöltött szolgálat (Amennyiben az adott típusú berendezésből már a munkavállaló rendelkezik kezelői vizsgával másik szolgálati helyre vonatkozóan az itt megadott mennyiség 50 %-át kell teljesíteni)</w:t>
      </w:r>
    </w:p>
    <w:p w14:paraId="2D74F7D8" w14:textId="77777777" w:rsidR="00DA50BC" w:rsidRDefault="00E3461B">
      <w:pPr>
        <w:numPr>
          <w:ilvl w:val="0"/>
          <w:numId w:val="2"/>
        </w:numPr>
        <w:jc w:val="both"/>
      </w:pPr>
      <w:r>
        <w:t>7.3.5 melléklet szerinti felkészítő oktatás</w:t>
      </w:r>
    </w:p>
    <w:p w14:paraId="7B54D555" w14:textId="77777777" w:rsidR="00DA50BC" w:rsidRDefault="00E3461B">
      <w:pPr>
        <w:rPr>
          <w:b/>
          <w:bCs/>
        </w:rPr>
      </w:pPr>
      <w:r>
        <w:rPr>
          <w:b/>
          <w:bCs/>
        </w:rPr>
        <w:t>A vizsgára bocsátás feltételei:</w:t>
      </w:r>
    </w:p>
    <w:p w14:paraId="0089231B" w14:textId="77777777" w:rsidR="00DA50BC" w:rsidRDefault="00E3461B">
      <w:pPr>
        <w:numPr>
          <w:ilvl w:val="0"/>
          <w:numId w:val="2"/>
        </w:numPr>
        <w:jc w:val="both"/>
      </w:pPr>
      <w:r>
        <w:t>Az előző pontban meghatározott számú felügyelet alatt letöltött szolgálat, és a 7.3.5 melléklet alapján megkapott felkészítő oktatás</w:t>
      </w:r>
    </w:p>
    <w:p w14:paraId="281474CA" w14:textId="77777777" w:rsidR="00DA50BC" w:rsidRDefault="00E3461B">
      <w:pPr>
        <w:rPr>
          <w:b/>
          <w:bCs/>
        </w:rPr>
      </w:pPr>
      <w:r>
        <w:rPr>
          <w:b/>
          <w:bCs/>
        </w:rPr>
        <w:t>A vizsgabizottság összetétele:</w:t>
      </w:r>
    </w:p>
    <w:p w14:paraId="33D122C8" w14:textId="77777777" w:rsidR="00DA50BC" w:rsidRDefault="00E3461B">
      <w:pPr>
        <w:numPr>
          <w:ilvl w:val="0"/>
          <w:numId w:val="2"/>
        </w:numPr>
        <w:jc w:val="both"/>
      </w:pPr>
      <w:r>
        <w:t>Vizsgabiztos (az oktatást végző szakmai oktató vagy munkavállaló)</w:t>
      </w:r>
    </w:p>
    <w:p w14:paraId="793016E0" w14:textId="77777777" w:rsidR="00DA50BC" w:rsidRDefault="00E3461B">
      <w:pPr>
        <w:numPr>
          <w:ilvl w:val="0"/>
          <w:numId w:val="2"/>
        </w:numPr>
        <w:jc w:val="both"/>
      </w:pPr>
      <w:r>
        <w:t>Vizsgabizottsági tag (a vizsgázó szolgálati felettese)</w:t>
      </w:r>
    </w:p>
    <w:p w14:paraId="44EA8B1E" w14:textId="1D7EE213" w:rsidR="00DA50BC" w:rsidRDefault="00E3461B">
      <w:pPr>
        <w:numPr>
          <w:ilvl w:val="0"/>
          <w:numId w:val="2"/>
        </w:numPr>
        <w:jc w:val="both"/>
      </w:pPr>
      <w:r>
        <w:t xml:space="preserve">Vizsgabizottság elnöke </w:t>
      </w:r>
      <w:r w:rsidR="00656B0D">
        <w:t xml:space="preserve">(a területileg illetékes </w:t>
      </w:r>
      <w:r>
        <w:t xml:space="preserve">szakaszmérnök vagy </w:t>
      </w:r>
      <w:r w:rsidR="00656B0D">
        <w:t>megbízottja</w:t>
      </w:r>
      <w:r>
        <w:t>)</w:t>
      </w:r>
    </w:p>
    <w:p w14:paraId="74E7EA2B" w14:textId="77777777" w:rsidR="00DA50BC" w:rsidRDefault="00E3461B">
      <w:pPr>
        <w:rPr>
          <w:b/>
          <w:bCs/>
        </w:rPr>
      </w:pPr>
      <w:r>
        <w:rPr>
          <w:b/>
          <w:bCs/>
        </w:rPr>
        <w:t>A vizsga leírása és követelményei:</w:t>
      </w:r>
    </w:p>
    <w:p w14:paraId="000F5F86" w14:textId="77777777" w:rsidR="00DA50BC" w:rsidRDefault="00E3461B">
      <w:pPr>
        <w:numPr>
          <w:ilvl w:val="0"/>
          <w:numId w:val="38"/>
        </w:numPr>
      </w:pPr>
      <w:r>
        <w:t xml:space="preserve">Számonkérés vizsgatevékenység módja: egyéni </w:t>
      </w:r>
    </w:p>
    <w:p w14:paraId="68D03A5F" w14:textId="77777777" w:rsidR="00DA50BC" w:rsidRDefault="00E3461B">
      <w:pPr>
        <w:numPr>
          <w:ilvl w:val="0"/>
          <w:numId w:val="38"/>
        </w:numPr>
      </w:pPr>
      <w:r>
        <w:t>Számonkérés formája: szóbeli és gyakorlati 80- 20 % arányban</w:t>
      </w:r>
    </w:p>
    <w:p w14:paraId="175C2C2D" w14:textId="77777777" w:rsidR="00DA50BC" w:rsidRDefault="00E3461B">
      <w:pPr>
        <w:numPr>
          <w:ilvl w:val="0"/>
          <w:numId w:val="38"/>
        </w:numPr>
      </w:pPr>
      <w:r>
        <w:t xml:space="preserve">Számonkérés tartalma (kb. arányuk): </w:t>
      </w:r>
    </w:p>
    <w:p w14:paraId="46177D69" w14:textId="77777777" w:rsidR="00DA50BC" w:rsidRDefault="00E3461B">
      <w:pPr>
        <w:numPr>
          <w:ilvl w:val="1"/>
          <w:numId w:val="38"/>
        </w:numPr>
      </w:pPr>
      <w:r>
        <w:t>biztosítóberendezés általános ismertetése 5 %</w:t>
      </w:r>
    </w:p>
    <w:p w14:paraId="0E32EE6E" w14:textId="77777777" w:rsidR="00DA50BC" w:rsidRDefault="00E3461B">
      <w:pPr>
        <w:numPr>
          <w:ilvl w:val="1"/>
          <w:numId w:val="38"/>
        </w:numPr>
      </w:pPr>
      <w:r>
        <w:t>vágányutak védelmének általános elvei 10 %</w:t>
      </w:r>
    </w:p>
    <w:p w14:paraId="52F197CD" w14:textId="77777777" w:rsidR="00DA50BC" w:rsidRDefault="00E3461B">
      <w:pPr>
        <w:numPr>
          <w:ilvl w:val="1"/>
          <w:numId w:val="38"/>
        </w:numPr>
      </w:pPr>
      <w:r>
        <w:t>vágányút beállítás, külsőtéri objektumok kezelése és visszajelentései 20 %</w:t>
      </w:r>
    </w:p>
    <w:p w14:paraId="195962E6" w14:textId="77777777" w:rsidR="00DA50BC" w:rsidRDefault="00E3461B">
      <w:pPr>
        <w:numPr>
          <w:ilvl w:val="1"/>
          <w:numId w:val="38"/>
        </w:numPr>
      </w:pPr>
      <w:r>
        <w:t>rendkívüli esetekben alkalmazott kezelések és eljárások 60 %</w:t>
      </w:r>
    </w:p>
    <w:p w14:paraId="1533D9B7" w14:textId="77777777" w:rsidR="00DA50BC" w:rsidRDefault="00E3461B">
      <w:pPr>
        <w:numPr>
          <w:ilvl w:val="1"/>
          <w:numId w:val="38"/>
        </w:numPr>
      </w:pPr>
      <w:r>
        <w:t>áramellátás kezelései visszajelentései 5 %</w:t>
      </w:r>
    </w:p>
    <w:p w14:paraId="0133F1E3" w14:textId="77777777" w:rsidR="00DA50BC" w:rsidRDefault="00E3461B">
      <w:pPr>
        <w:numPr>
          <w:ilvl w:val="0"/>
          <w:numId w:val="38"/>
        </w:numPr>
        <w:rPr>
          <w:u w:val="single"/>
        </w:rPr>
      </w:pPr>
      <w:r>
        <w:t xml:space="preserve">Számonkérés helye: </w:t>
      </w:r>
    </w:p>
    <w:p w14:paraId="40D351FA" w14:textId="77777777" w:rsidR="00DA50BC" w:rsidRDefault="00E3461B">
      <w:pPr>
        <w:numPr>
          <w:ilvl w:val="1"/>
          <w:numId w:val="38"/>
        </w:numPr>
      </w:pPr>
      <w:r>
        <w:lastRenderedPageBreak/>
        <w:t>az adott állomás vagy nyíltvonali szolgálati hely azon szolgálati helységében, ahol a tárgyi biztosítóberendezés kezelőkészüléke, kezelőfelülete található.</w:t>
      </w:r>
    </w:p>
    <w:p w14:paraId="05FCCCBA" w14:textId="77777777" w:rsidR="00DA50BC" w:rsidRDefault="00E3461B">
      <w:pPr>
        <w:numPr>
          <w:ilvl w:val="1"/>
          <w:numId w:val="38"/>
        </w:numPr>
      </w:pPr>
      <w:r>
        <w:t>az adott állomás vagy nyíltvonali szolgálati hely külsőtéri szerelvényei mellett</w:t>
      </w:r>
    </w:p>
    <w:p w14:paraId="4E469F89" w14:textId="77777777" w:rsidR="00DA50BC" w:rsidRDefault="00E3461B">
      <w:pPr>
        <w:numPr>
          <w:ilvl w:val="0"/>
          <w:numId w:val="38"/>
        </w:numPr>
      </w:pPr>
      <w:r>
        <w:t>A vizsga időtartama: a jelző vagy biztosítóberendezés típusától függően 0,5-2 óra között változik.</w:t>
      </w:r>
    </w:p>
    <w:p w14:paraId="06632BCE" w14:textId="77777777" w:rsidR="00DA50BC" w:rsidRDefault="00E3461B">
      <w:r>
        <w:rPr>
          <w:b/>
          <w:bCs/>
        </w:rPr>
        <w:t>A vizsga anyaga, tárgya:</w:t>
      </w:r>
      <w:r>
        <w:t xml:space="preserve"> az adott állomási (vagy vonali) biztosítóberendezés jóváhagyott kezelési szabályzata.</w:t>
      </w:r>
    </w:p>
    <w:p w14:paraId="259439EE" w14:textId="77777777" w:rsidR="00DA50BC" w:rsidRDefault="00DA50BC">
      <w:pPr>
        <w:rPr>
          <w:b/>
          <w:bCs/>
        </w:rPr>
      </w:pPr>
    </w:p>
    <w:p w14:paraId="427F2CDD" w14:textId="77777777" w:rsidR="00DA50BC" w:rsidRDefault="00E3461B">
      <w:pPr>
        <w:ind w:left="567" w:hanging="567"/>
        <w:jc w:val="both"/>
        <w:rPr>
          <w:kern w:val="28"/>
          <w:u w:val="single"/>
        </w:rPr>
      </w:pPr>
      <w:r>
        <w:rPr>
          <w:kern w:val="28"/>
          <w:u w:val="single"/>
        </w:rPr>
        <w:t>Biztosítóberendezési helyi kezelői alapvizsga csoportok:</w:t>
      </w:r>
    </w:p>
    <w:p w14:paraId="23E8E61D" w14:textId="77777777" w:rsidR="00DA50BC" w:rsidRDefault="00DA50BC">
      <w:pPr>
        <w:ind w:left="567" w:hanging="567"/>
        <w:jc w:val="both"/>
        <w:rPr>
          <w:b/>
          <w:bCs/>
          <w:kern w:val="28"/>
        </w:rPr>
      </w:pPr>
    </w:p>
    <w:p w14:paraId="38D0B97B" w14:textId="4C0C4F5B" w:rsidR="00DA50BC" w:rsidRDefault="00E3461B">
      <w:pPr>
        <w:jc w:val="both"/>
        <w:rPr>
          <w:kern w:val="28"/>
        </w:rPr>
      </w:pPr>
      <w:r>
        <w:rPr>
          <w:kern w:val="28"/>
        </w:rPr>
        <w:t>„A” típusú biztosítóberendezési helyi kezelői alapvizsga: az állomási</w:t>
      </w:r>
      <w:r w:rsidR="00803F58">
        <w:rPr>
          <w:kern w:val="28"/>
        </w:rPr>
        <w:t>-</w:t>
      </w:r>
      <w:r>
        <w:rPr>
          <w:kern w:val="28"/>
        </w:rPr>
        <w:t xml:space="preserve"> vagy nyíltvonali jelző</w:t>
      </w:r>
      <w:r w:rsidR="00803F58">
        <w:rPr>
          <w:kern w:val="28"/>
        </w:rPr>
        <w:t>-</w:t>
      </w:r>
      <w:r>
        <w:rPr>
          <w:kern w:val="28"/>
        </w:rPr>
        <w:t xml:space="preserve"> vagy biztosítóberendezés jóváhagyott </w:t>
      </w:r>
      <w:r w:rsidR="00803F58">
        <w:rPr>
          <w:kern w:val="28"/>
        </w:rPr>
        <w:t xml:space="preserve">Kezelési </w:t>
      </w:r>
      <w:r>
        <w:rPr>
          <w:kern w:val="28"/>
        </w:rPr>
        <w:t>szabályzatának teljes anyagából.</w:t>
      </w:r>
    </w:p>
    <w:p w14:paraId="3A688072" w14:textId="77777777" w:rsidR="00DA50BC" w:rsidRDefault="00DA50BC">
      <w:pPr>
        <w:jc w:val="both"/>
        <w:rPr>
          <w:kern w:val="28"/>
        </w:rPr>
      </w:pPr>
    </w:p>
    <w:p w14:paraId="56146A4F" w14:textId="0F4D37B2" w:rsidR="00DA50BC" w:rsidRDefault="00E3461B">
      <w:pPr>
        <w:jc w:val="both"/>
        <w:rPr>
          <w:kern w:val="28"/>
        </w:rPr>
      </w:pPr>
      <w:r>
        <w:rPr>
          <w:kern w:val="28"/>
        </w:rPr>
        <w:t>„B” típusú biztosítóberendezési helyi kezelői alapvizsga: az állomási</w:t>
      </w:r>
      <w:r w:rsidR="00803F58">
        <w:rPr>
          <w:kern w:val="28"/>
        </w:rPr>
        <w:t>-</w:t>
      </w:r>
      <w:r>
        <w:rPr>
          <w:kern w:val="28"/>
        </w:rPr>
        <w:t xml:space="preserve"> vagy nyíltvonali jelző</w:t>
      </w:r>
      <w:r w:rsidR="00803F58">
        <w:rPr>
          <w:kern w:val="28"/>
        </w:rPr>
        <w:t>-</w:t>
      </w:r>
      <w:r>
        <w:rPr>
          <w:kern w:val="28"/>
        </w:rPr>
        <w:t xml:space="preserve"> vagy biztosítóberendezés jóváhagyott </w:t>
      </w:r>
      <w:r w:rsidR="00803F58">
        <w:rPr>
          <w:kern w:val="28"/>
        </w:rPr>
        <w:t xml:space="preserve">Kezelési </w:t>
      </w:r>
      <w:r>
        <w:rPr>
          <w:kern w:val="28"/>
        </w:rPr>
        <w:t>szabályzatának, állítóközponti berendezések és a hozzájuk tartozó külsőtéri biztosítóberendezési szerkezeti elemek kezelésére vonatkozó anyagrészéből.</w:t>
      </w:r>
    </w:p>
    <w:p w14:paraId="683F2AD2" w14:textId="77777777" w:rsidR="00DA50BC" w:rsidRDefault="00DA50BC">
      <w:pPr>
        <w:jc w:val="both"/>
        <w:rPr>
          <w:kern w:val="28"/>
        </w:rPr>
      </w:pPr>
    </w:p>
    <w:p w14:paraId="5A5A9720" w14:textId="205E4EC7" w:rsidR="00DA50BC" w:rsidRDefault="00E3461B">
      <w:pPr>
        <w:jc w:val="both"/>
        <w:rPr>
          <w:kern w:val="28"/>
        </w:rPr>
      </w:pPr>
      <w:r>
        <w:rPr>
          <w:kern w:val="28"/>
        </w:rPr>
        <w:t>„C” típusú biztosítóberendezési helyi kezelői alapvizsga: az állomási</w:t>
      </w:r>
      <w:r w:rsidR="00803F58">
        <w:rPr>
          <w:kern w:val="28"/>
        </w:rPr>
        <w:t>-</w:t>
      </w:r>
      <w:r>
        <w:rPr>
          <w:kern w:val="28"/>
        </w:rPr>
        <w:t xml:space="preserve"> vagy nyíltvonali jelző</w:t>
      </w:r>
      <w:r w:rsidR="00803F58">
        <w:rPr>
          <w:kern w:val="28"/>
        </w:rPr>
        <w:t>-</w:t>
      </w:r>
      <w:r>
        <w:rPr>
          <w:kern w:val="28"/>
        </w:rPr>
        <w:t xml:space="preserve"> vagy biztosítóberendezés jóváhagyott </w:t>
      </w:r>
      <w:r w:rsidR="00803F58">
        <w:rPr>
          <w:kern w:val="28"/>
        </w:rPr>
        <w:t xml:space="preserve">Kezelési </w:t>
      </w:r>
      <w:r>
        <w:rPr>
          <w:kern w:val="28"/>
        </w:rPr>
        <w:t>szabályzatának csak a külsőtéri biztosítóberendezési szerkezeti elemek kezelésére vonatkozó anyagrészéből.</w:t>
      </w:r>
    </w:p>
    <w:p w14:paraId="6064827C" w14:textId="77777777" w:rsidR="00DA50BC" w:rsidRDefault="00DA50BC"/>
    <w:p w14:paraId="0AEEC36A" w14:textId="77777777" w:rsidR="00DA50BC" w:rsidRDefault="00E3461B">
      <w:pPr>
        <w:jc w:val="both"/>
        <w:rPr>
          <w:b/>
          <w:bCs/>
          <w:kern w:val="28"/>
        </w:rPr>
      </w:pPr>
      <w:r>
        <w:rPr>
          <w:b/>
          <w:bCs/>
        </w:rPr>
        <w:t>7.1.8.3.</w:t>
      </w:r>
      <w:r>
        <w:rPr>
          <w:b/>
          <w:bCs/>
          <w:kern w:val="28"/>
        </w:rPr>
        <w:t>2. Távközlőberendezési helyi kezelői alapvizsga:</w:t>
      </w:r>
    </w:p>
    <w:p w14:paraId="04CB705C" w14:textId="77777777" w:rsidR="00DA50BC" w:rsidRDefault="00DA50BC">
      <w:pPr>
        <w:rPr>
          <w:b/>
          <w:bCs/>
        </w:rPr>
      </w:pPr>
    </w:p>
    <w:p w14:paraId="0BA22B67" w14:textId="77777777" w:rsidR="00DA50BC" w:rsidRDefault="00E3461B">
      <w:pPr>
        <w:rPr>
          <w:b/>
          <w:bCs/>
        </w:rPr>
      </w:pPr>
      <w:r>
        <w:rPr>
          <w:b/>
          <w:bCs/>
        </w:rPr>
        <w:t>A vizsgával betölthető munkakörök:</w:t>
      </w:r>
    </w:p>
    <w:p w14:paraId="6767C7D0" w14:textId="77777777" w:rsidR="00DA50BC" w:rsidRDefault="00E3461B">
      <w:pPr>
        <w:numPr>
          <w:ilvl w:val="0"/>
          <w:numId w:val="2"/>
        </w:numPr>
        <w:tabs>
          <w:tab w:val="clear" w:pos="720"/>
          <w:tab w:val="num" w:pos="-1800"/>
        </w:tabs>
        <w:jc w:val="both"/>
      </w:pPr>
      <w:r>
        <w:t xml:space="preserve">A 7.1. sz. táblázatban megjelölt munkakörök </w:t>
      </w:r>
    </w:p>
    <w:p w14:paraId="136955A6" w14:textId="77777777" w:rsidR="00DA50BC" w:rsidRDefault="00E3461B">
      <w:pPr>
        <w:rPr>
          <w:b/>
          <w:bCs/>
        </w:rPr>
      </w:pPr>
      <w:r>
        <w:rPr>
          <w:b/>
          <w:bCs/>
        </w:rPr>
        <w:t>A felkészülés módja:</w:t>
      </w:r>
    </w:p>
    <w:p w14:paraId="4B078809" w14:textId="77777777" w:rsidR="00DA50BC" w:rsidRDefault="00E3461B">
      <w:pPr>
        <w:numPr>
          <w:ilvl w:val="0"/>
          <w:numId w:val="2"/>
        </w:numPr>
        <w:tabs>
          <w:tab w:val="clear" w:pos="720"/>
          <w:tab w:val="num" w:pos="-1800"/>
        </w:tabs>
        <w:jc w:val="both"/>
      </w:pPr>
      <w:r>
        <w:t>Egyénileg, szakmai oktató vagy a berendezést műszaki felügyeletét ellátó szakember segítségével</w:t>
      </w:r>
    </w:p>
    <w:p w14:paraId="7AFAAD17" w14:textId="77777777" w:rsidR="00DA50BC" w:rsidRDefault="00E3461B">
      <w:pPr>
        <w:rPr>
          <w:b/>
          <w:bCs/>
        </w:rPr>
      </w:pPr>
      <w:r>
        <w:rPr>
          <w:b/>
          <w:bCs/>
        </w:rPr>
        <w:t>A felkészülési idő:</w:t>
      </w:r>
    </w:p>
    <w:p w14:paraId="7DCF33CD" w14:textId="77777777" w:rsidR="00DA50BC" w:rsidRDefault="00E3461B">
      <w:pPr>
        <w:numPr>
          <w:ilvl w:val="0"/>
          <w:numId w:val="2"/>
        </w:numPr>
        <w:tabs>
          <w:tab w:val="clear" w:pos="720"/>
          <w:tab w:val="num" w:pos="-1800"/>
        </w:tabs>
        <w:jc w:val="both"/>
      </w:pPr>
      <w:r>
        <w:lastRenderedPageBreak/>
        <w:t>Legalább 6 felügyelet alatt letöltött szolgálat (Amennyiben az adott típusú berendezésből már a munkavállaló rendelkezik kezelői vizsgával másik szolgálati helyre vonatkozóan az itt megadott mennyiség 50 %-át kell teljesíteni)</w:t>
      </w:r>
    </w:p>
    <w:p w14:paraId="110347C5" w14:textId="77777777" w:rsidR="00DA50BC" w:rsidRDefault="00E3461B">
      <w:pPr>
        <w:rPr>
          <w:b/>
          <w:bCs/>
        </w:rPr>
      </w:pPr>
      <w:r>
        <w:rPr>
          <w:b/>
          <w:bCs/>
        </w:rPr>
        <w:t>A vizsgára bocsátás feltételei:</w:t>
      </w:r>
    </w:p>
    <w:p w14:paraId="45E513A1" w14:textId="77777777" w:rsidR="00DA50BC" w:rsidRDefault="00E3461B">
      <w:pPr>
        <w:numPr>
          <w:ilvl w:val="0"/>
          <w:numId w:val="2"/>
        </w:numPr>
        <w:tabs>
          <w:tab w:val="clear" w:pos="720"/>
          <w:tab w:val="num" w:pos="-2160"/>
        </w:tabs>
        <w:jc w:val="both"/>
      </w:pPr>
      <w:r>
        <w:t>Az előző pontban meghatározott számú felügyelet alatt letöltött szolgálat, és a táblázat alapján megkapott felkészítő oktatás</w:t>
      </w:r>
    </w:p>
    <w:p w14:paraId="002ED0C6" w14:textId="77777777" w:rsidR="00DA50BC" w:rsidRDefault="00E3461B">
      <w:pPr>
        <w:rPr>
          <w:b/>
          <w:bCs/>
        </w:rPr>
      </w:pPr>
      <w:r>
        <w:rPr>
          <w:b/>
          <w:bCs/>
        </w:rPr>
        <w:t>A vizsgabizottság összetétele:</w:t>
      </w:r>
    </w:p>
    <w:p w14:paraId="1F0BE1C5" w14:textId="77777777" w:rsidR="00DA50BC" w:rsidRDefault="00E3461B">
      <w:pPr>
        <w:numPr>
          <w:ilvl w:val="0"/>
          <w:numId w:val="2"/>
        </w:numPr>
        <w:tabs>
          <w:tab w:val="clear" w:pos="720"/>
          <w:tab w:val="num" w:pos="-2520"/>
        </w:tabs>
        <w:jc w:val="both"/>
      </w:pPr>
      <w:r>
        <w:t>Vizsgabiztos (szakmai oktató)</w:t>
      </w:r>
    </w:p>
    <w:p w14:paraId="25E111FE" w14:textId="77777777" w:rsidR="00DA50BC" w:rsidRDefault="00E3461B">
      <w:pPr>
        <w:numPr>
          <w:ilvl w:val="0"/>
          <w:numId w:val="2"/>
        </w:numPr>
        <w:tabs>
          <w:tab w:val="clear" w:pos="720"/>
          <w:tab w:val="num" w:pos="-2520"/>
        </w:tabs>
        <w:jc w:val="both"/>
      </w:pPr>
      <w:r>
        <w:t>Vizsgabizottsági tag (a vizsgázó szolgálati felettese)</w:t>
      </w:r>
    </w:p>
    <w:p w14:paraId="467C13D1" w14:textId="77777777" w:rsidR="00DA50BC" w:rsidRDefault="00E3461B">
      <w:pPr>
        <w:numPr>
          <w:ilvl w:val="0"/>
          <w:numId w:val="2"/>
        </w:numPr>
        <w:tabs>
          <w:tab w:val="clear" w:pos="720"/>
          <w:tab w:val="num" w:pos="-2520"/>
        </w:tabs>
        <w:jc w:val="both"/>
      </w:pPr>
      <w:r>
        <w:t>Vizsgabizottság elnöke (szakaszmérnök vagy távközlőmester)</w:t>
      </w:r>
    </w:p>
    <w:p w14:paraId="21110AE6" w14:textId="77777777" w:rsidR="00DA50BC" w:rsidRDefault="00E3461B">
      <w:pPr>
        <w:rPr>
          <w:b/>
          <w:bCs/>
        </w:rPr>
      </w:pPr>
      <w:r>
        <w:rPr>
          <w:b/>
          <w:bCs/>
        </w:rPr>
        <w:t>A vizsga leírása és követelményei:</w:t>
      </w:r>
    </w:p>
    <w:p w14:paraId="25DBE875" w14:textId="77777777" w:rsidR="00DA50BC" w:rsidRDefault="00E3461B">
      <w:pPr>
        <w:numPr>
          <w:ilvl w:val="0"/>
          <w:numId w:val="39"/>
        </w:numPr>
        <w:tabs>
          <w:tab w:val="clear" w:pos="720"/>
          <w:tab w:val="num" w:pos="-2880"/>
        </w:tabs>
      </w:pPr>
      <w:r>
        <w:t xml:space="preserve">Számonkérés vizsgatevékenység módja: egyéni </w:t>
      </w:r>
    </w:p>
    <w:p w14:paraId="00718E40" w14:textId="77777777" w:rsidR="00DA50BC" w:rsidRDefault="00E3461B">
      <w:pPr>
        <w:numPr>
          <w:ilvl w:val="0"/>
          <w:numId w:val="39"/>
        </w:numPr>
        <w:tabs>
          <w:tab w:val="clear" w:pos="720"/>
          <w:tab w:val="num" w:pos="-2880"/>
        </w:tabs>
      </w:pPr>
      <w:r>
        <w:t>Számonkérés formája: szóbeli és gyakorlati 80- 20 % arányban</w:t>
      </w:r>
    </w:p>
    <w:p w14:paraId="1F6AD424" w14:textId="77777777" w:rsidR="00DA50BC" w:rsidRDefault="00E3461B">
      <w:pPr>
        <w:numPr>
          <w:ilvl w:val="0"/>
          <w:numId w:val="39"/>
        </w:numPr>
        <w:tabs>
          <w:tab w:val="clear" w:pos="720"/>
          <w:tab w:val="num" w:pos="-2880"/>
        </w:tabs>
      </w:pPr>
      <w:r>
        <w:t xml:space="preserve">Számonkérés tartalma (kb. arányuk): </w:t>
      </w:r>
    </w:p>
    <w:p w14:paraId="605926F8" w14:textId="77777777" w:rsidR="00DA50BC" w:rsidRDefault="00E3461B">
      <w:pPr>
        <w:numPr>
          <w:ilvl w:val="1"/>
          <w:numId w:val="40"/>
        </w:numPr>
      </w:pPr>
      <w:r>
        <w:t>Távközlőberendezés általános ismertetése 5 %</w:t>
      </w:r>
    </w:p>
    <w:p w14:paraId="5738DEC8" w14:textId="77777777" w:rsidR="00DA50BC" w:rsidRDefault="00E3461B">
      <w:pPr>
        <w:numPr>
          <w:ilvl w:val="1"/>
          <w:numId w:val="40"/>
        </w:numPr>
      </w:pPr>
      <w:r>
        <w:t>Normál üzemi kezelések 70%</w:t>
      </w:r>
    </w:p>
    <w:p w14:paraId="3BC7895B" w14:textId="77777777" w:rsidR="00DA50BC" w:rsidRDefault="00E3461B">
      <w:pPr>
        <w:numPr>
          <w:ilvl w:val="1"/>
          <w:numId w:val="40"/>
        </w:numPr>
      </w:pPr>
      <w:r>
        <w:t>Rendkívüli esetekben alkalmazott kezelések és eljárások 25 %</w:t>
      </w:r>
    </w:p>
    <w:p w14:paraId="70ED34B5" w14:textId="77777777" w:rsidR="00DA50BC" w:rsidRDefault="00E3461B">
      <w:pPr>
        <w:numPr>
          <w:ilvl w:val="0"/>
          <w:numId w:val="39"/>
        </w:numPr>
        <w:tabs>
          <w:tab w:val="clear" w:pos="720"/>
          <w:tab w:val="num" w:pos="-2880"/>
        </w:tabs>
        <w:rPr>
          <w:u w:val="single"/>
        </w:rPr>
      </w:pPr>
      <w:r>
        <w:t xml:space="preserve">Számonkérés helye: </w:t>
      </w:r>
    </w:p>
    <w:p w14:paraId="570BFCFD" w14:textId="77777777" w:rsidR="00DA50BC" w:rsidRDefault="00E3461B">
      <w:pPr>
        <w:numPr>
          <w:ilvl w:val="1"/>
          <w:numId w:val="40"/>
        </w:numPr>
      </w:pPr>
      <w:r>
        <w:t>Az adott szolgálati hely azon szolgálati helységében, ahol a távközlési berendezés kezelőkészüléke, kezelőfelülete található.</w:t>
      </w:r>
    </w:p>
    <w:p w14:paraId="01F54BDB" w14:textId="77777777" w:rsidR="00DA50BC" w:rsidRDefault="00E3461B">
      <w:pPr>
        <w:numPr>
          <w:ilvl w:val="1"/>
          <w:numId w:val="40"/>
        </w:numPr>
      </w:pPr>
      <w:r>
        <w:t>Az adott állomás vagy nyíltvonali szolgálati hely külsőtéri szerelvényei mellett</w:t>
      </w:r>
    </w:p>
    <w:p w14:paraId="3A6BD126" w14:textId="77777777" w:rsidR="00DA50BC" w:rsidRDefault="00E3461B">
      <w:pPr>
        <w:numPr>
          <w:ilvl w:val="1"/>
          <w:numId w:val="40"/>
        </w:numPr>
      </w:pPr>
      <w:r>
        <w:t>A vizsga időtartama: a távközlőberendezés típusától függően 0,5-1 óra között változik.</w:t>
      </w:r>
    </w:p>
    <w:p w14:paraId="55436850" w14:textId="77777777" w:rsidR="00DA50BC" w:rsidRDefault="00E3461B">
      <w:pPr>
        <w:jc w:val="both"/>
      </w:pPr>
      <w:r>
        <w:rPr>
          <w:b/>
          <w:bCs/>
        </w:rPr>
        <w:t>A vizsga anyaga, tárgya:</w:t>
      </w:r>
      <w:r>
        <w:t xml:space="preserve"> az adott szolgálati hely távközlési berendezésének jóváhagyott kezelési szabályzata. </w:t>
      </w:r>
    </w:p>
    <w:p w14:paraId="160596D0" w14:textId="77777777" w:rsidR="00DA50BC" w:rsidRDefault="00E3461B">
      <w:pPr>
        <w:jc w:val="both"/>
        <w:rPr>
          <w:b/>
          <w:bCs/>
        </w:rPr>
      </w:pPr>
      <w:r>
        <w:rPr>
          <w:b/>
          <w:bCs/>
        </w:rPr>
        <w:t>Hálózati szinten új rendszerek bevezetésekor a fentiektől eltérést a szakmai irányítást végző szervezet határozhat meg.</w:t>
      </w:r>
    </w:p>
    <w:p w14:paraId="6F77638E" w14:textId="77777777" w:rsidR="00DA50BC" w:rsidRDefault="00DA50BC">
      <w:pPr>
        <w:rPr>
          <w:b/>
          <w:bCs/>
        </w:rPr>
      </w:pPr>
    </w:p>
    <w:p w14:paraId="52332F0D" w14:textId="77777777" w:rsidR="00DA50BC" w:rsidRDefault="00E3461B">
      <w:pPr>
        <w:ind w:left="567" w:hanging="567"/>
        <w:jc w:val="both"/>
        <w:rPr>
          <w:b/>
          <w:bCs/>
          <w:kern w:val="28"/>
        </w:rPr>
      </w:pPr>
      <w:r>
        <w:rPr>
          <w:b/>
          <w:bCs/>
        </w:rPr>
        <w:t>7.1.8.3.</w:t>
      </w:r>
      <w:r>
        <w:rPr>
          <w:b/>
          <w:bCs/>
          <w:kern w:val="28"/>
        </w:rPr>
        <w:t>3. Erősáramú berendezés kezelői alapvizsga</w:t>
      </w:r>
    </w:p>
    <w:p w14:paraId="10A0F84B" w14:textId="77777777" w:rsidR="00DA50BC" w:rsidRDefault="00DA50BC">
      <w:pPr>
        <w:rPr>
          <w:b/>
          <w:bCs/>
        </w:rPr>
      </w:pPr>
    </w:p>
    <w:p w14:paraId="0A61FE4F" w14:textId="499B8A2F" w:rsidR="00DA50BC" w:rsidRDefault="00E3461B">
      <w:pPr>
        <w:rPr>
          <w:b/>
          <w:bCs/>
        </w:rPr>
      </w:pPr>
      <w:r>
        <w:rPr>
          <w:b/>
          <w:bCs/>
        </w:rPr>
        <w:t>7.1.8.3.</w:t>
      </w:r>
      <w:r>
        <w:rPr>
          <w:b/>
          <w:bCs/>
          <w:kern w:val="28"/>
        </w:rPr>
        <w:t xml:space="preserve">3.1. </w:t>
      </w:r>
      <w:r>
        <w:rPr>
          <w:b/>
          <w:bCs/>
        </w:rPr>
        <w:t>Feljogosított személyzet részére (forgalmi-, pályás szakszolgálat stb. részére)</w:t>
      </w:r>
    </w:p>
    <w:p w14:paraId="6C65E4DA" w14:textId="77777777" w:rsidR="00DA50BC" w:rsidRDefault="00E3461B">
      <w:pPr>
        <w:rPr>
          <w:b/>
          <w:bCs/>
        </w:rPr>
      </w:pPr>
      <w:r>
        <w:rPr>
          <w:b/>
          <w:bCs/>
        </w:rPr>
        <w:t>A vizsgával betölthető munkakörök:</w:t>
      </w:r>
    </w:p>
    <w:p w14:paraId="1C097C54" w14:textId="77777777" w:rsidR="00DA50BC" w:rsidRDefault="00E3461B">
      <w:pPr>
        <w:numPr>
          <w:ilvl w:val="0"/>
          <w:numId w:val="4"/>
        </w:numPr>
        <w:tabs>
          <w:tab w:val="clear" w:pos="720"/>
          <w:tab w:val="num" w:pos="-4680"/>
        </w:tabs>
        <w:jc w:val="both"/>
      </w:pPr>
      <w:r>
        <w:t>A 7.3.1. sz. táblázatban megjelölt munkakörök, kivéve TEB szakszolgálat</w:t>
      </w:r>
    </w:p>
    <w:p w14:paraId="32F3632E" w14:textId="77777777" w:rsidR="00DA50BC" w:rsidRDefault="00E3461B">
      <w:pPr>
        <w:rPr>
          <w:b/>
          <w:bCs/>
        </w:rPr>
      </w:pPr>
      <w:r>
        <w:rPr>
          <w:b/>
          <w:bCs/>
        </w:rPr>
        <w:t>A felkészülés módja:</w:t>
      </w:r>
    </w:p>
    <w:p w14:paraId="3E30AC2F" w14:textId="77777777" w:rsidR="00DA50BC" w:rsidRDefault="00E3461B">
      <w:pPr>
        <w:numPr>
          <w:ilvl w:val="0"/>
          <w:numId w:val="4"/>
        </w:numPr>
        <w:tabs>
          <w:tab w:val="clear" w:pos="720"/>
          <w:tab w:val="num" w:pos="-4680"/>
        </w:tabs>
        <w:jc w:val="both"/>
      </w:pPr>
      <w:r>
        <w:t>Egyénileg, szakmai oktató vagy a berendezést műszaki felügyeletét ellátó szakember segítségével</w:t>
      </w:r>
    </w:p>
    <w:p w14:paraId="6C4A640F" w14:textId="77777777" w:rsidR="00DA50BC" w:rsidRDefault="00E3461B">
      <w:pPr>
        <w:rPr>
          <w:b/>
          <w:bCs/>
        </w:rPr>
      </w:pPr>
      <w:r>
        <w:rPr>
          <w:b/>
          <w:bCs/>
        </w:rPr>
        <w:t>A felkészülési idő:</w:t>
      </w:r>
    </w:p>
    <w:p w14:paraId="0A70236F" w14:textId="77777777" w:rsidR="00ED1BB1" w:rsidRDefault="00ED1BB1" w:rsidP="00ED1BB1">
      <w:pPr>
        <w:pStyle w:val="Listaszerbekezds"/>
        <w:numPr>
          <w:ilvl w:val="0"/>
          <w:numId w:val="39"/>
        </w:numPr>
      </w:pPr>
      <w:r>
        <w:t xml:space="preserve">Legalább a 7.3.6. melléklet szerinti I-II. kategóriába tartozó szolgálati helyen 12, a III-IV. kategóriába tartozó szolgálati helyen 6 felügyelet letöltött szolgálat. </w:t>
      </w:r>
    </w:p>
    <w:p w14:paraId="7CED7D3F" w14:textId="762F214A" w:rsidR="00DA50BC" w:rsidRDefault="00ED1BB1" w:rsidP="0066141B">
      <w:pPr>
        <w:ind w:left="709"/>
        <w:jc w:val="both"/>
      </w:pPr>
      <w:r>
        <w:t>Amennyiben az adott típusú berendezésből (szakaszoló hajtás, HETA) már a munkavállaló rendelkezik kezelői vizsgával másik szolgálati helyre vonatkozóan, vagy KÖFI állomást kezelő (KÖFI irányító, távkezelt állomások irányítója) személyzet, akkor részére az itt megadott mennyiség 50 %-át kell teljesíteni</w:t>
      </w:r>
      <w:r w:rsidR="0066141B">
        <w:t>.</w:t>
      </w:r>
    </w:p>
    <w:p w14:paraId="3DEAC602" w14:textId="77777777" w:rsidR="00DA50BC" w:rsidRDefault="00E3461B">
      <w:pPr>
        <w:rPr>
          <w:b/>
          <w:bCs/>
        </w:rPr>
      </w:pPr>
      <w:r>
        <w:rPr>
          <w:b/>
          <w:bCs/>
        </w:rPr>
        <w:t>A vizsgára bocsátás feltételei:</w:t>
      </w:r>
    </w:p>
    <w:p w14:paraId="72BB18C2" w14:textId="77777777" w:rsidR="00DA50BC" w:rsidRDefault="00E3461B">
      <w:pPr>
        <w:numPr>
          <w:ilvl w:val="0"/>
          <w:numId w:val="4"/>
        </w:numPr>
        <w:tabs>
          <w:tab w:val="clear" w:pos="720"/>
          <w:tab w:val="num" w:pos="-4680"/>
        </w:tabs>
        <w:jc w:val="both"/>
      </w:pPr>
      <w:r>
        <w:t>Az előző pontban meghatározott számú felügyelet alatt letöltött legalább 12 szolgálat, és a megrendelés alapján megkapott felkészítő oktatás</w:t>
      </w:r>
    </w:p>
    <w:p w14:paraId="0EB1C91C" w14:textId="77777777" w:rsidR="00DA50BC" w:rsidRDefault="00E3461B">
      <w:pPr>
        <w:rPr>
          <w:b/>
          <w:bCs/>
        </w:rPr>
      </w:pPr>
      <w:r>
        <w:rPr>
          <w:b/>
          <w:bCs/>
        </w:rPr>
        <w:t>A vizsgabizottság összetétele:</w:t>
      </w:r>
    </w:p>
    <w:p w14:paraId="557CE9BF" w14:textId="77777777" w:rsidR="00DA50BC" w:rsidRDefault="00E3461B">
      <w:pPr>
        <w:numPr>
          <w:ilvl w:val="0"/>
          <w:numId w:val="4"/>
        </w:numPr>
        <w:tabs>
          <w:tab w:val="clear" w:pos="720"/>
          <w:tab w:val="num" w:pos="-4320"/>
        </w:tabs>
        <w:jc w:val="both"/>
      </w:pPr>
      <w:r>
        <w:t>Vizsgabiztos (szakirányú szakmai oktató, vagy vezetőmérnök, vagy szakaszmérnök, vagy erősáramú mester vagy erősáramú vonalellenőr)</w:t>
      </w:r>
    </w:p>
    <w:p w14:paraId="34203588" w14:textId="77777777" w:rsidR="00DA50BC" w:rsidRDefault="00E3461B">
      <w:pPr>
        <w:numPr>
          <w:ilvl w:val="0"/>
          <w:numId w:val="4"/>
        </w:numPr>
        <w:tabs>
          <w:tab w:val="clear" w:pos="720"/>
          <w:tab w:val="num" w:pos="-3960"/>
        </w:tabs>
        <w:jc w:val="both"/>
      </w:pPr>
      <w:r>
        <w:t>Vizsgabizottsági tag (a vizsgázó szolgálati felettese)</w:t>
      </w:r>
    </w:p>
    <w:p w14:paraId="52B26085" w14:textId="77777777" w:rsidR="00DA50BC" w:rsidRDefault="00E3461B">
      <w:pPr>
        <w:numPr>
          <w:ilvl w:val="0"/>
          <w:numId w:val="4"/>
        </w:numPr>
        <w:tabs>
          <w:tab w:val="clear" w:pos="720"/>
          <w:tab w:val="num" w:pos="-3600"/>
        </w:tabs>
        <w:jc w:val="both"/>
      </w:pPr>
      <w:r>
        <w:t>Vizsgabizottság elnöke (a területi erősáramú szervezet megbízottja)</w:t>
      </w:r>
    </w:p>
    <w:p w14:paraId="202DBE69" w14:textId="77777777" w:rsidR="00DA50BC" w:rsidRDefault="00E3461B">
      <w:pPr>
        <w:spacing w:before="120"/>
        <w:jc w:val="both"/>
      </w:pPr>
      <w:r>
        <w:t>A vizsga eredményességét, illetően a vizsgabizottság döntése a mérvadó. Amennyiben a bizottságban az egységes álláspont az eredményesség tekintetében nem alakul ki, abban az esetben a szakirányú szakmai kompetenciával rendelkező bizottsági tag(tagok) álláspontja a mérvadó.</w:t>
      </w:r>
    </w:p>
    <w:p w14:paraId="15EE91CC" w14:textId="77777777" w:rsidR="00DA50BC" w:rsidRDefault="00E3461B">
      <w:pPr>
        <w:rPr>
          <w:b/>
          <w:bCs/>
          <w:color w:val="000000"/>
        </w:rPr>
      </w:pPr>
      <w:r>
        <w:rPr>
          <w:b/>
          <w:bCs/>
          <w:color w:val="000000"/>
        </w:rPr>
        <w:lastRenderedPageBreak/>
        <w:t>A vizsga leírása és követelményei:</w:t>
      </w:r>
    </w:p>
    <w:p w14:paraId="7C5BF5CE" w14:textId="77777777" w:rsidR="00DA50BC" w:rsidRDefault="00E3461B">
      <w:pPr>
        <w:numPr>
          <w:ilvl w:val="0"/>
          <w:numId w:val="40"/>
        </w:numPr>
        <w:tabs>
          <w:tab w:val="clear" w:pos="720"/>
          <w:tab w:val="num" w:pos="-3960"/>
        </w:tabs>
      </w:pPr>
      <w:r>
        <w:t xml:space="preserve">Számonkérés vizsgatevékenység módja: egyéni </w:t>
      </w:r>
    </w:p>
    <w:p w14:paraId="6EF1D09A" w14:textId="77777777" w:rsidR="00DA50BC" w:rsidRDefault="00E3461B">
      <w:pPr>
        <w:numPr>
          <w:ilvl w:val="0"/>
          <w:numId w:val="40"/>
        </w:numPr>
        <w:tabs>
          <w:tab w:val="clear" w:pos="720"/>
          <w:tab w:val="num" w:pos="-3960"/>
        </w:tabs>
      </w:pPr>
      <w:r>
        <w:t>Számonkérés formája: szóbeli és gyakorlati 50- 50 % arányban</w:t>
      </w:r>
    </w:p>
    <w:p w14:paraId="4DDC8C05" w14:textId="77777777" w:rsidR="00DA50BC" w:rsidRDefault="00E3461B">
      <w:pPr>
        <w:numPr>
          <w:ilvl w:val="0"/>
          <w:numId w:val="40"/>
        </w:numPr>
        <w:tabs>
          <w:tab w:val="clear" w:pos="720"/>
          <w:tab w:val="num" w:pos="-3960"/>
        </w:tabs>
      </w:pPr>
      <w:r>
        <w:t xml:space="preserve">Számonkérés tartalma (kb. arányuk): </w:t>
      </w:r>
    </w:p>
    <w:p w14:paraId="20F48132" w14:textId="77777777" w:rsidR="00DA50BC" w:rsidRDefault="00E3461B">
      <w:pPr>
        <w:numPr>
          <w:ilvl w:val="1"/>
          <w:numId w:val="40"/>
        </w:numPr>
      </w:pPr>
      <w:r>
        <w:t>Az állomás, villamos felsővezeték részletes ismertetése 50 %</w:t>
      </w:r>
    </w:p>
    <w:p w14:paraId="5F0D2BC9" w14:textId="77777777" w:rsidR="00DA50BC" w:rsidRDefault="00E3461B">
      <w:pPr>
        <w:numPr>
          <w:ilvl w:val="2"/>
          <w:numId w:val="41"/>
        </w:numPr>
      </w:pPr>
      <w:r>
        <w:t xml:space="preserve">szakaszolók szabványos állásai elhelyezkedésük, </w:t>
      </w:r>
    </w:p>
    <w:p w14:paraId="1755A8F2" w14:textId="77777777" w:rsidR="00DA50BC" w:rsidRDefault="00E3461B">
      <w:pPr>
        <w:numPr>
          <w:ilvl w:val="2"/>
          <w:numId w:val="41"/>
        </w:numPr>
      </w:pPr>
      <w:r>
        <w:t>kapcsolási rajz ismeretei, veszélyes pontok meghatározása</w:t>
      </w:r>
    </w:p>
    <w:p w14:paraId="4C3F071B" w14:textId="77777777" w:rsidR="00DA50BC" w:rsidRDefault="00E3461B">
      <w:pPr>
        <w:numPr>
          <w:ilvl w:val="2"/>
          <w:numId w:val="41"/>
        </w:numPr>
      </w:pPr>
      <w:r>
        <w:t>állomás előtti szakaszolás ismertetése</w:t>
      </w:r>
    </w:p>
    <w:p w14:paraId="290083AE" w14:textId="77777777" w:rsidR="00DA50BC" w:rsidRDefault="00E3461B">
      <w:pPr>
        <w:numPr>
          <w:ilvl w:val="2"/>
          <w:numId w:val="41"/>
        </w:numPr>
      </w:pPr>
      <w:r>
        <w:t>állomási áramköri ismeretek, áramkörök elhelyezkedése alapján</w:t>
      </w:r>
    </w:p>
    <w:p w14:paraId="13C88121" w14:textId="77777777" w:rsidR="00DA50BC" w:rsidRDefault="00E3461B">
      <w:pPr>
        <w:numPr>
          <w:ilvl w:val="2"/>
          <w:numId w:val="41"/>
        </w:numPr>
      </w:pPr>
      <w:r>
        <w:t>felsővezetéki szakaszoló(k) helyi távműködtetését végző berendezés (HETA)</w:t>
      </w:r>
    </w:p>
    <w:p w14:paraId="0E0E9D71" w14:textId="77777777" w:rsidR="00DA50BC" w:rsidRDefault="00E3461B">
      <w:pPr>
        <w:numPr>
          <w:ilvl w:val="1"/>
          <w:numId w:val="40"/>
        </w:numPr>
      </w:pPr>
      <w:r>
        <w:t>Kapcsolási földelési, műveletek kezelések 50%</w:t>
      </w:r>
    </w:p>
    <w:p w14:paraId="61BAB258" w14:textId="77777777" w:rsidR="00DA50BC" w:rsidRDefault="00E3461B">
      <w:pPr>
        <w:numPr>
          <w:ilvl w:val="0"/>
          <w:numId w:val="40"/>
        </w:numPr>
        <w:tabs>
          <w:tab w:val="clear" w:pos="720"/>
          <w:tab w:val="num" w:pos="-3960"/>
        </w:tabs>
        <w:rPr>
          <w:u w:val="single"/>
        </w:rPr>
      </w:pPr>
      <w:r>
        <w:t xml:space="preserve">Számonkérés helye: </w:t>
      </w:r>
    </w:p>
    <w:p w14:paraId="5258BFF2" w14:textId="77777777" w:rsidR="00DA50BC" w:rsidRDefault="00E3461B">
      <w:pPr>
        <w:numPr>
          <w:ilvl w:val="1"/>
          <w:numId w:val="40"/>
        </w:numPr>
      </w:pPr>
      <w:r>
        <w:t>Az adott állomás vagy nyíltvonali szolgálati hely külsőtéri szerelvényei mellett</w:t>
      </w:r>
    </w:p>
    <w:p w14:paraId="31C888EC" w14:textId="77777777" w:rsidR="00DA50BC" w:rsidRDefault="00E3461B">
      <w:pPr>
        <w:ind w:left="360"/>
      </w:pPr>
      <w:r>
        <w:t>A vizsga időtartama:1-1,5 óra között változik.</w:t>
      </w:r>
    </w:p>
    <w:p w14:paraId="75398FB0" w14:textId="77777777" w:rsidR="00DA50BC" w:rsidRDefault="00DA50BC">
      <w:pPr>
        <w:ind w:left="360"/>
      </w:pPr>
    </w:p>
    <w:p w14:paraId="3C4A377E" w14:textId="77777777" w:rsidR="00DA50BC" w:rsidRDefault="00E3461B">
      <w:pPr>
        <w:jc w:val="both"/>
      </w:pPr>
      <w:r>
        <w:rPr>
          <w:b/>
          <w:bCs/>
        </w:rPr>
        <w:t>A vizsga anyaga, tárgya:</w:t>
      </w:r>
      <w:r>
        <w:t xml:space="preserve"> az adott szolgálati hely erősáramú berendezéseinek, felsővezetéki rendszerének leírása (ÁVU részét képezi)</w:t>
      </w:r>
    </w:p>
    <w:p w14:paraId="063FADA0" w14:textId="77777777" w:rsidR="00DA50BC" w:rsidRDefault="00DA50BC"/>
    <w:p w14:paraId="53F4863A" w14:textId="77777777" w:rsidR="00DA50BC" w:rsidRDefault="00E3461B">
      <w:pPr>
        <w:ind w:left="567" w:hanging="567"/>
        <w:jc w:val="both"/>
        <w:rPr>
          <w:b/>
          <w:bCs/>
          <w:kern w:val="28"/>
        </w:rPr>
      </w:pPr>
      <w:r>
        <w:rPr>
          <w:b/>
          <w:bCs/>
        </w:rPr>
        <w:t>7.1.8.3.</w:t>
      </w:r>
      <w:r>
        <w:rPr>
          <w:b/>
          <w:bCs/>
          <w:kern w:val="28"/>
        </w:rPr>
        <w:t>3.2. Erősáramú szakszolgálat részére</w:t>
      </w:r>
    </w:p>
    <w:p w14:paraId="66CE3443" w14:textId="77777777" w:rsidR="00DA50BC" w:rsidRDefault="00E3461B">
      <w:pPr>
        <w:rPr>
          <w:b/>
          <w:bCs/>
        </w:rPr>
      </w:pPr>
      <w:r>
        <w:rPr>
          <w:b/>
          <w:bCs/>
        </w:rPr>
        <w:t>A vizsgával betölthető munkakörök:</w:t>
      </w:r>
    </w:p>
    <w:p w14:paraId="0FB7DC56" w14:textId="77777777" w:rsidR="00DA50BC" w:rsidRDefault="00E3461B">
      <w:pPr>
        <w:numPr>
          <w:ilvl w:val="0"/>
          <w:numId w:val="40"/>
        </w:numPr>
        <w:tabs>
          <w:tab w:val="clear" w:pos="720"/>
          <w:tab w:val="num" w:pos="-1800"/>
        </w:tabs>
      </w:pPr>
      <w:r>
        <w:t xml:space="preserve">A 7.3.1. sz. táblázatban megjelölt munkakörök, TEB szakterület </w:t>
      </w:r>
    </w:p>
    <w:p w14:paraId="1B8C9B99" w14:textId="77777777" w:rsidR="00DA50BC" w:rsidRDefault="00E3461B">
      <w:pPr>
        <w:rPr>
          <w:b/>
          <w:bCs/>
        </w:rPr>
      </w:pPr>
      <w:r>
        <w:rPr>
          <w:b/>
          <w:bCs/>
        </w:rPr>
        <w:t>A felkészülés módja:</w:t>
      </w:r>
    </w:p>
    <w:p w14:paraId="7C39F393" w14:textId="77777777" w:rsidR="00DA50BC" w:rsidRDefault="00E3461B">
      <w:pPr>
        <w:numPr>
          <w:ilvl w:val="0"/>
          <w:numId w:val="40"/>
        </w:numPr>
        <w:tabs>
          <w:tab w:val="clear" w:pos="720"/>
          <w:tab w:val="num" w:pos="-1800"/>
        </w:tabs>
      </w:pPr>
      <w:r>
        <w:t>Szakmai oktató segítségével</w:t>
      </w:r>
    </w:p>
    <w:p w14:paraId="56425B0B" w14:textId="77777777" w:rsidR="00DA50BC" w:rsidRDefault="00E3461B">
      <w:pPr>
        <w:rPr>
          <w:b/>
          <w:bCs/>
        </w:rPr>
      </w:pPr>
      <w:r>
        <w:rPr>
          <w:b/>
          <w:bCs/>
        </w:rPr>
        <w:t>A felkészülési idő:</w:t>
      </w:r>
    </w:p>
    <w:p w14:paraId="4AAB8C96" w14:textId="77777777" w:rsidR="00DA50BC" w:rsidRDefault="00E3461B">
      <w:pPr>
        <w:numPr>
          <w:ilvl w:val="0"/>
          <w:numId w:val="40"/>
        </w:numPr>
        <w:tabs>
          <w:tab w:val="clear" w:pos="720"/>
          <w:tab w:val="num" w:pos="-1800"/>
        </w:tabs>
      </w:pPr>
      <w:r>
        <w:t>7.3.6. táblázatban előírt óraszámban</w:t>
      </w:r>
    </w:p>
    <w:p w14:paraId="323D3D4C" w14:textId="77777777" w:rsidR="00DA50BC" w:rsidRDefault="00E3461B">
      <w:pPr>
        <w:rPr>
          <w:b/>
          <w:bCs/>
          <w:color w:val="000000"/>
        </w:rPr>
      </w:pPr>
      <w:r>
        <w:rPr>
          <w:b/>
          <w:bCs/>
          <w:color w:val="000000"/>
        </w:rPr>
        <w:t>A vizsgára bocsátás feltételei:</w:t>
      </w:r>
    </w:p>
    <w:p w14:paraId="7265482D" w14:textId="77777777" w:rsidR="00DA50BC" w:rsidRDefault="00E3461B">
      <w:pPr>
        <w:numPr>
          <w:ilvl w:val="0"/>
          <w:numId w:val="40"/>
        </w:numPr>
        <w:tabs>
          <w:tab w:val="clear" w:pos="720"/>
          <w:tab w:val="num" w:pos="-1800"/>
        </w:tabs>
        <w:rPr>
          <w:color w:val="000000"/>
        </w:rPr>
      </w:pPr>
      <w:r>
        <w:rPr>
          <w:color w:val="000000"/>
        </w:rPr>
        <w:t>Sikeres erősáramú alapismeretek vizsga</w:t>
      </w:r>
    </w:p>
    <w:p w14:paraId="328ECFB3" w14:textId="77777777" w:rsidR="00DA50BC" w:rsidRDefault="00E3461B">
      <w:pPr>
        <w:rPr>
          <w:b/>
          <w:bCs/>
          <w:color w:val="000000"/>
        </w:rPr>
      </w:pPr>
      <w:r>
        <w:rPr>
          <w:b/>
          <w:bCs/>
          <w:color w:val="000000"/>
        </w:rPr>
        <w:lastRenderedPageBreak/>
        <w:t>A vizsgabizottság összetétele:</w:t>
      </w:r>
    </w:p>
    <w:p w14:paraId="2BC2C87E" w14:textId="77777777" w:rsidR="00DA50BC" w:rsidRDefault="00E3461B">
      <w:pPr>
        <w:numPr>
          <w:ilvl w:val="0"/>
          <w:numId w:val="40"/>
        </w:numPr>
        <w:tabs>
          <w:tab w:val="clear" w:pos="720"/>
          <w:tab w:val="num" w:pos="-1800"/>
        </w:tabs>
      </w:pPr>
      <w:r>
        <w:t>Vizsgabiztos (szakirányú szakmai oktató)</w:t>
      </w:r>
    </w:p>
    <w:p w14:paraId="6A9241AB" w14:textId="77777777" w:rsidR="00DA50BC" w:rsidRDefault="00E3461B">
      <w:pPr>
        <w:numPr>
          <w:ilvl w:val="0"/>
          <w:numId w:val="40"/>
        </w:numPr>
        <w:tabs>
          <w:tab w:val="clear" w:pos="720"/>
          <w:tab w:val="num" w:pos="-1800"/>
        </w:tabs>
      </w:pPr>
      <w:r>
        <w:t xml:space="preserve"> Vizsgabizottsági tag (felügyeletet ellátó munkavállaló)</w:t>
      </w:r>
    </w:p>
    <w:p w14:paraId="07EE2A4C" w14:textId="77777777" w:rsidR="00DA50BC" w:rsidRDefault="00E3461B">
      <w:pPr>
        <w:numPr>
          <w:ilvl w:val="0"/>
          <w:numId w:val="40"/>
        </w:numPr>
        <w:tabs>
          <w:tab w:val="clear" w:pos="720"/>
          <w:tab w:val="num" w:pos="-1800"/>
        </w:tabs>
        <w:rPr>
          <w:color w:val="000000"/>
        </w:rPr>
      </w:pPr>
      <w:r>
        <w:rPr>
          <w:rStyle w:val="msoins0"/>
          <w:color w:val="000000"/>
        </w:rPr>
        <w:t>Vizsgabizottság elnöke (</w:t>
      </w:r>
      <w:r>
        <w:rPr>
          <w:color w:val="000000"/>
        </w:rPr>
        <w:t>a vizsgázó szolgálati felettese</w:t>
      </w:r>
      <w:r>
        <w:rPr>
          <w:rStyle w:val="msoins0"/>
          <w:color w:val="000000"/>
        </w:rPr>
        <w:t xml:space="preserve"> vagy az általa megbízott személy</w:t>
      </w:r>
      <w:r>
        <w:rPr>
          <w:color w:val="000000"/>
        </w:rPr>
        <w:t>)</w:t>
      </w:r>
    </w:p>
    <w:p w14:paraId="56D94BAC" w14:textId="77777777" w:rsidR="00DA50BC" w:rsidRDefault="00E3461B">
      <w:pPr>
        <w:rPr>
          <w:b/>
          <w:bCs/>
        </w:rPr>
      </w:pPr>
      <w:r>
        <w:rPr>
          <w:b/>
          <w:bCs/>
        </w:rPr>
        <w:t>A vizsga leírása és követelményei:</w:t>
      </w:r>
    </w:p>
    <w:p w14:paraId="6938E9D0" w14:textId="77777777" w:rsidR="00DA50BC" w:rsidRDefault="00E3461B">
      <w:pPr>
        <w:numPr>
          <w:ilvl w:val="0"/>
          <w:numId w:val="40"/>
        </w:numPr>
        <w:tabs>
          <w:tab w:val="clear" w:pos="720"/>
          <w:tab w:val="num" w:pos="-1800"/>
        </w:tabs>
      </w:pPr>
      <w:r>
        <w:t xml:space="preserve">Számonkérés vizsgatevékenység módja: egyéni </w:t>
      </w:r>
    </w:p>
    <w:p w14:paraId="476EB2B8" w14:textId="77777777" w:rsidR="00DA50BC" w:rsidRDefault="00E3461B">
      <w:pPr>
        <w:numPr>
          <w:ilvl w:val="0"/>
          <w:numId w:val="40"/>
        </w:numPr>
        <w:tabs>
          <w:tab w:val="clear" w:pos="720"/>
          <w:tab w:val="num" w:pos="-1800"/>
        </w:tabs>
      </w:pPr>
      <w:r>
        <w:t xml:space="preserve">Számonkérés formája: írásbeli, szóbeli és gyakorlati </w:t>
      </w:r>
    </w:p>
    <w:p w14:paraId="7CCB14BB" w14:textId="77777777" w:rsidR="00DA50BC" w:rsidRDefault="00E3461B">
      <w:pPr>
        <w:numPr>
          <w:ilvl w:val="0"/>
          <w:numId w:val="40"/>
        </w:numPr>
        <w:tabs>
          <w:tab w:val="clear" w:pos="720"/>
          <w:tab w:val="num" w:pos="-1800"/>
        </w:tabs>
      </w:pPr>
      <w:r>
        <w:t xml:space="preserve">Számonkérés tartalma (kb. arányuk): </w:t>
      </w:r>
    </w:p>
    <w:p w14:paraId="15E74C9D" w14:textId="77777777" w:rsidR="00DA50BC" w:rsidRDefault="00E3461B">
      <w:pPr>
        <w:numPr>
          <w:ilvl w:val="1"/>
          <w:numId w:val="40"/>
        </w:numPr>
      </w:pPr>
      <w:r>
        <w:t>az állomás/alállomás, villamos felsővezeték részletes ismertetése 50 %</w:t>
      </w:r>
    </w:p>
    <w:p w14:paraId="6572CE1E" w14:textId="77777777" w:rsidR="00DA50BC" w:rsidRDefault="00E3461B">
      <w:pPr>
        <w:numPr>
          <w:ilvl w:val="2"/>
          <w:numId w:val="41"/>
        </w:numPr>
      </w:pPr>
      <w:r>
        <w:t xml:space="preserve">szakaszolók szabványos állásai elhelyezkedésük, </w:t>
      </w:r>
    </w:p>
    <w:p w14:paraId="005A3FC0" w14:textId="77777777" w:rsidR="00DA50BC" w:rsidRDefault="00E3461B">
      <w:pPr>
        <w:numPr>
          <w:ilvl w:val="2"/>
          <w:numId w:val="41"/>
        </w:numPr>
      </w:pPr>
      <w:r>
        <w:t>kapcsolási rajz ismeretei, veszélyes pontok meghatározása,</w:t>
      </w:r>
    </w:p>
    <w:p w14:paraId="214C5CFA" w14:textId="77777777" w:rsidR="00DA50BC" w:rsidRDefault="00E3461B">
      <w:pPr>
        <w:numPr>
          <w:ilvl w:val="2"/>
          <w:numId w:val="41"/>
        </w:numPr>
      </w:pPr>
      <w:r>
        <w:t>állomás előtti szakaszolás ismertetése,</w:t>
      </w:r>
    </w:p>
    <w:p w14:paraId="0997AD74" w14:textId="77777777" w:rsidR="00DA50BC" w:rsidRDefault="00E3461B">
      <w:pPr>
        <w:numPr>
          <w:ilvl w:val="2"/>
          <w:numId w:val="41"/>
        </w:numPr>
      </w:pPr>
      <w:r>
        <w:t>állomási áramköri ismeretek, áramkörök elhelyezkedése alapján.</w:t>
      </w:r>
    </w:p>
    <w:p w14:paraId="1AE5F9B5" w14:textId="77777777" w:rsidR="00DA50BC" w:rsidRDefault="00E3461B">
      <w:pPr>
        <w:numPr>
          <w:ilvl w:val="1"/>
          <w:numId w:val="40"/>
        </w:numPr>
      </w:pPr>
      <w:r>
        <w:t>Továbbá az alállomási szakszolgálat esetén:</w:t>
      </w:r>
    </w:p>
    <w:p w14:paraId="03A961EF" w14:textId="77777777" w:rsidR="00DA50BC" w:rsidRDefault="00E3461B">
      <w:pPr>
        <w:numPr>
          <w:ilvl w:val="2"/>
          <w:numId w:val="41"/>
        </w:numPr>
      </w:pPr>
      <w:r>
        <w:t>alállomási áramköri kapcsolási rajzok,</w:t>
      </w:r>
    </w:p>
    <w:p w14:paraId="141EC4C0" w14:textId="77777777" w:rsidR="00DA50BC" w:rsidRDefault="00E3461B">
      <w:pPr>
        <w:numPr>
          <w:ilvl w:val="2"/>
          <w:numId w:val="41"/>
        </w:numPr>
      </w:pPr>
      <w:r>
        <w:t>alállomási berendezések.</w:t>
      </w:r>
    </w:p>
    <w:p w14:paraId="7B6EB2B1" w14:textId="77777777" w:rsidR="00DA50BC" w:rsidRDefault="00E3461B">
      <w:pPr>
        <w:numPr>
          <w:ilvl w:val="0"/>
          <w:numId w:val="40"/>
        </w:numPr>
        <w:tabs>
          <w:tab w:val="clear" w:pos="720"/>
          <w:tab w:val="num" w:pos="-1080"/>
        </w:tabs>
      </w:pPr>
      <w:r>
        <w:t>Kapcsolási földelési, műveletek kezelések 50%</w:t>
      </w:r>
    </w:p>
    <w:p w14:paraId="60CA324D" w14:textId="77777777" w:rsidR="00DA50BC" w:rsidRDefault="00E3461B">
      <w:pPr>
        <w:numPr>
          <w:ilvl w:val="0"/>
          <w:numId w:val="40"/>
        </w:numPr>
        <w:tabs>
          <w:tab w:val="clear" w:pos="720"/>
          <w:tab w:val="num" w:pos="-1800"/>
        </w:tabs>
        <w:rPr>
          <w:u w:val="single"/>
        </w:rPr>
      </w:pPr>
      <w:r>
        <w:t xml:space="preserve">Számonkérés helye: </w:t>
      </w:r>
    </w:p>
    <w:p w14:paraId="47F89382" w14:textId="77777777" w:rsidR="00DA50BC" w:rsidRDefault="00E3461B">
      <w:pPr>
        <w:numPr>
          <w:ilvl w:val="1"/>
          <w:numId w:val="40"/>
        </w:numPr>
      </w:pPr>
      <w:r>
        <w:t>a felügyeletet ellátó munkavállaló által leigazolt helyszíni gyakorlati ismeretek után a szolgálati hely egy kijelölt állomás/alállomás vagy nyíltvonali szolgálati hely külsőtéri szerelvényei mellett.</w:t>
      </w:r>
    </w:p>
    <w:p w14:paraId="263FAC68" w14:textId="77777777" w:rsidR="00DA50BC" w:rsidRDefault="00E3461B">
      <w:pPr>
        <w:numPr>
          <w:ilvl w:val="0"/>
          <w:numId w:val="40"/>
        </w:numPr>
        <w:tabs>
          <w:tab w:val="clear" w:pos="720"/>
          <w:tab w:val="num" w:pos="-1800"/>
        </w:tabs>
      </w:pPr>
      <w:r>
        <w:t>A vizsga időtartama:1-1,5 óra között változik.</w:t>
      </w:r>
    </w:p>
    <w:p w14:paraId="73C5E4E0" w14:textId="77777777" w:rsidR="00DA50BC" w:rsidRDefault="00DA50BC">
      <w:pPr>
        <w:rPr>
          <w:b/>
          <w:bCs/>
        </w:rPr>
      </w:pPr>
    </w:p>
    <w:p w14:paraId="09EA5014" w14:textId="77777777" w:rsidR="00DA50BC" w:rsidRDefault="00E3461B">
      <w:r>
        <w:rPr>
          <w:b/>
          <w:bCs/>
        </w:rPr>
        <w:t>A vizsga anyaga, tárgya:</w:t>
      </w:r>
      <w:r>
        <w:t xml:space="preserve"> </w:t>
      </w:r>
    </w:p>
    <w:p w14:paraId="7D0EB58D" w14:textId="77777777" w:rsidR="00DA50BC" w:rsidRDefault="00E3461B">
      <w:pPr>
        <w:numPr>
          <w:ilvl w:val="0"/>
          <w:numId w:val="40"/>
        </w:numPr>
        <w:tabs>
          <w:tab w:val="clear" w:pos="720"/>
          <w:tab w:val="num" w:pos="-360"/>
        </w:tabs>
      </w:pPr>
      <w:r>
        <w:t>Alállomási szakterületen az „Üzemviteli megállapodás” -ok, „Alállomás kezelési és végrehajtási utasítás” –ok, FET berendezések kezelési utasításai</w:t>
      </w:r>
    </w:p>
    <w:p w14:paraId="3857DB75" w14:textId="77777777" w:rsidR="00DA50BC" w:rsidRDefault="00E3461B">
      <w:pPr>
        <w:numPr>
          <w:ilvl w:val="0"/>
          <w:numId w:val="40"/>
        </w:numPr>
        <w:tabs>
          <w:tab w:val="clear" w:pos="720"/>
          <w:tab w:val="num" w:pos="0"/>
        </w:tabs>
      </w:pPr>
      <w:r>
        <w:lastRenderedPageBreak/>
        <w:t>Felsővezetékes szakterületen: az érintett villamos felsővezetéki hálózat áramköri kialakítása rajzai- és berendezés ismeretek.”</w:t>
      </w:r>
      <w:bookmarkEnd w:id="30"/>
      <w:bookmarkEnd w:id="31"/>
      <w:bookmarkEnd w:id="32"/>
      <w:bookmarkEnd w:id="33"/>
      <w:bookmarkEnd w:id="34"/>
      <w:bookmarkEnd w:id="35"/>
      <w:bookmarkEnd w:id="36"/>
      <w:bookmarkEnd w:id="37"/>
    </w:p>
    <w:bookmarkEnd w:id="38"/>
    <w:p w14:paraId="1D8AED73" w14:textId="77777777" w:rsidR="00DA50BC" w:rsidRDefault="00DA50BC">
      <w:pPr>
        <w:pStyle w:val="Cmsor3"/>
        <w:numPr>
          <w:ilvl w:val="0"/>
          <w:numId w:val="0"/>
        </w:numPr>
        <w:rPr>
          <w:rFonts w:ascii="Times New Roman" w:hAnsi="Times New Roman" w:cs="Times New Roman"/>
        </w:rPr>
      </w:pPr>
    </w:p>
    <w:p w14:paraId="75C4155D" w14:textId="77777777" w:rsidR="00DA50BC" w:rsidRDefault="00DA50BC">
      <w:pPr>
        <w:tabs>
          <w:tab w:val="left" w:pos="993"/>
        </w:tabs>
        <w:ind w:left="993"/>
        <w:jc w:val="both"/>
        <w:rPr>
          <w:i/>
          <w:sz w:val="20"/>
          <w:szCs w:val="20"/>
        </w:rPr>
      </w:pPr>
    </w:p>
    <w:p w14:paraId="7E7480A6" w14:textId="77777777" w:rsidR="00DA50BC" w:rsidRDefault="00E3461B">
      <w:pPr>
        <w:pStyle w:val="Cmsor3"/>
        <w:numPr>
          <w:ilvl w:val="0"/>
          <w:numId w:val="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7.1.9. ÁRUFUVAROZÁSI VIZSGÁK</w:t>
      </w:r>
    </w:p>
    <w:p w14:paraId="567867D9" w14:textId="77777777" w:rsidR="00DA50BC" w:rsidRDefault="00DA50BC">
      <w:pPr>
        <w:tabs>
          <w:tab w:val="left" w:pos="709"/>
        </w:tabs>
        <w:jc w:val="both"/>
        <w:rPr>
          <w:b/>
          <w:bCs/>
          <w:kern w:val="32"/>
        </w:rPr>
      </w:pPr>
    </w:p>
    <w:p w14:paraId="6434E04C" w14:textId="77777777" w:rsidR="00DA50BC" w:rsidRDefault="00E3461B">
      <w:pPr>
        <w:rPr>
          <w:b/>
          <w:bCs/>
        </w:rPr>
      </w:pPr>
      <w:r>
        <w:rPr>
          <w:b/>
          <w:bCs/>
        </w:rPr>
        <w:t>7.1.9.1. PGV határforgalmi ügyintéző/kereskedelmi adatrögzítő</w:t>
      </w:r>
    </w:p>
    <w:p w14:paraId="5B8DB619" w14:textId="77777777" w:rsidR="00DA50BC" w:rsidRDefault="00DA50BC">
      <w:pPr>
        <w:pStyle w:val="Stlus8"/>
        <w:tabs>
          <w:tab w:val="left" w:pos="567"/>
        </w:tabs>
        <w:spacing w:before="0" w:after="0"/>
        <w:ind w:left="567"/>
      </w:pPr>
    </w:p>
    <w:p w14:paraId="668FCBE6" w14:textId="77777777" w:rsidR="00DA50BC" w:rsidRDefault="00E3461B">
      <w:pPr>
        <w:jc w:val="both"/>
        <w:rPr>
          <w:b/>
          <w:bCs/>
        </w:rPr>
      </w:pPr>
      <w:r>
        <w:rPr>
          <w:b/>
          <w:bCs/>
        </w:rPr>
        <w:t>A vizsgával betölthető munkakörök:</w:t>
      </w:r>
    </w:p>
    <w:p w14:paraId="358E2932" w14:textId="77777777" w:rsidR="00DA50BC" w:rsidRDefault="00E3461B">
      <w:pPr>
        <w:numPr>
          <w:ilvl w:val="0"/>
          <w:numId w:val="2"/>
        </w:numPr>
        <w:jc w:val="both"/>
      </w:pPr>
      <w:r>
        <w:t>Kereskedelmi határforgalmi közvetítő, raktárnok</w:t>
      </w:r>
    </w:p>
    <w:p w14:paraId="29CF398F" w14:textId="77777777" w:rsidR="00DA50BC" w:rsidRDefault="00E3461B">
      <w:pPr>
        <w:numPr>
          <w:ilvl w:val="0"/>
          <w:numId w:val="2"/>
        </w:numPr>
        <w:jc w:val="both"/>
      </w:pPr>
      <w:r>
        <w:t>PGV Kocsivizsgáló</w:t>
      </w:r>
    </w:p>
    <w:p w14:paraId="0DDFE6FD" w14:textId="77777777" w:rsidR="00DA50BC" w:rsidRDefault="00DA50BC">
      <w:pPr>
        <w:rPr>
          <w:b/>
          <w:bCs/>
        </w:rPr>
      </w:pPr>
    </w:p>
    <w:p w14:paraId="61AD28B0" w14:textId="77777777" w:rsidR="00DA50BC" w:rsidRDefault="00E3461B">
      <w:pPr>
        <w:rPr>
          <w:b/>
          <w:bCs/>
        </w:rPr>
      </w:pPr>
      <w:r>
        <w:rPr>
          <w:b/>
          <w:bCs/>
        </w:rPr>
        <w:t>A vizsgára bocsátás feltételei:</w:t>
      </w:r>
    </w:p>
    <w:p w14:paraId="4AFECB4B" w14:textId="77777777" w:rsidR="00DA50BC" w:rsidRDefault="00E3461B">
      <w:pPr>
        <w:numPr>
          <w:ilvl w:val="0"/>
          <w:numId w:val="2"/>
        </w:numPr>
        <w:jc w:val="both"/>
      </w:pPr>
      <w:r>
        <w:t>Munkakörre előírt forgalmi jellegű vizsga.</w:t>
      </w:r>
    </w:p>
    <w:p w14:paraId="2BC9D08B" w14:textId="77777777" w:rsidR="00DA50BC" w:rsidRDefault="00DA50BC">
      <w:pPr>
        <w:rPr>
          <w:b/>
          <w:bCs/>
        </w:rPr>
      </w:pPr>
    </w:p>
    <w:p w14:paraId="7852253B" w14:textId="77777777" w:rsidR="00DA50BC" w:rsidRDefault="00E3461B">
      <w:pPr>
        <w:rPr>
          <w:b/>
          <w:bCs/>
        </w:rPr>
      </w:pPr>
      <w:r>
        <w:rPr>
          <w:b/>
          <w:bCs/>
        </w:rPr>
        <w:t>A felkészülés módja:</w:t>
      </w:r>
    </w:p>
    <w:p w14:paraId="026B463E" w14:textId="77777777" w:rsidR="00DA50BC" w:rsidRDefault="00E3461B">
      <w:pPr>
        <w:numPr>
          <w:ilvl w:val="0"/>
          <w:numId w:val="2"/>
        </w:numPr>
        <w:jc w:val="both"/>
      </w:pPr>
      <w:r>
        <w:t>egyéni képzés oktató irányításával,</w:t>
      </w:r>
    </w:p>
    <w:p w14:paraId="68726B19" w14:textId="77777777" w:rsidR="00DA50BC" w:rsidRDefault="00E3461B">
      <w:pPr>
        <w:numPr>
          <w:ilvl w:val="0"/>
          <w:numId w:val="2"/>
        </w:numPr>
        <w:jc w:val="both"/>
      </w:pPr>
      <w:r>
        <w:t>tanfolyam keretében</w:t>
      </w:r>
    </w:p>
    <w:p w14:paraId="08838F3B" w14:textId="77777777" w:rsidR="00DA50BC" w:rsidRDefault="00DA50BC">
      <w:pPr>
        <w:rPr>
          <w:b/>
          <w:bCs/>
        </w:rPr>
      </w:pPr>
    </w:p>
    <w:p w14:paraId="3A1A7931" w14:textId="77777777" w:rsidR="00DA50BC" w:rsidRDefault="00E3461B">
      <w:pPr>
        <w:rPr>
          <w:b/>
          <w:bCs/>
        </w:rPr>
      </w:pPr>
      <w:r>
        <w:rPr>
          <w:b/>
          <w:bCs/>
        </w:rPr>
        <w:t>A felkészülési idő:</w:t>
      </w:r>
    </w:p>
    <w:p w14:paraId="24A80D77" w14:textId="77777777" w:rsidR="00DA50BC" w:rsidRDefault="00E3461B">
      <w:pPr>
        <w:numPr>
          <w:ilvl w:val="0"/>
          <w:numId w:val="2"/>
        </w:numPr>
        <w:jc w:val="both"/>
      </w:pPr>
      <w:r>
        <w:t>elméleti</w:t>
      </w:r>
      <w:r>
        <w:tab/>
      </w:r>
      <w:r>
        <w:tab/>
        <w:t>20 óra</w:t>
      </w:r>
    </w:p>
    <w:p w14:paraId="5E195EB4" w14:textId="77777777" w:rsidR="00DA50BC" w:rsidRDefault="00E3461B">
      <w:pPr>
        <w:numPr>
          <w:ilvl w:val="0"/>
          <w:numId w:val="2"/>
        </w:numPr>
        <w:jc w:val="both"/>
      </w:pPr>
      <w:r>
        <w:t>gyakorlati</w:t>
      </w:r>
      <w:r>
        <w:tab/>
      </w:r>
      <w:r>
        <w:tab/>
        <w:t xml:space="preserve">10 óra </w:t>
      </w:r>
    </w:p>
    <w:p w14:paraId="0E52FC61" w14:textId="77777777" w:rsidR="00DA50BC" w:rsidRDefault="00E3461B">
      <w:pPr>
        <w:numPr>
          <w:ilvl w:val="0"/>
          <w:numId w:val="2"/>
        </w:numPr>
        <w:jc w:val="both"/>
      </w:pPr>
      <w:r>
        <w:t>tanfolyami képzés esetén a „Képzési programban” meghatározott óraszám.</w:t>
      </w:r>
    </w:p>
    <w:p w14:paraId="20A8D8AD" w14:textId="77777777" w:rsidR="00DA50BC" w:rsidRDefault="00DA50BC">
      <w:pPr>
        <w:rPr>
          <w:b/>
          <w:bCs/>
        </w:rPr>
      </w:pPr>
    </w:p>
    <w:p w14:paraId="088D2A9C" w14:textId="77777777" w:rsidR="00DA50BC" w:rsidRDefault="00E3461B">
      <w:pPr>
        <w:rPr>
          <w:b/>
          <w:bCs/>
        </w:rPr>
      </w:pPr>
      <w:r>
        <w:rPr>
          <w:b/>
          <w:bCs/>
        </w:rPr>
        <w:t>A vizsgabizottság összetétele:</w:t>
      </w:r>
    </w:p>
    <w:p w14:paraId="2AA85A45" w14:textId="77777777" w:rsidR="00DA50BC" w:rsidRDefault="00E3461B">
      <w:pPr>
        <w:numPr>
          <w:ilvl w:val="0"/>
          <w:numId w:val="2"/>
        </w:numPr>
        <w:jc w:val="both"/>
      </w:pPr>
      <w:r>
        <w:t>Pályavasúti oktató</w:t>
      </w:r>
    </w:p>
    <w:p w14:paraId="179BDA5E" w14:textId="77777777" w:rsidR="00DA50BC" w:rsidRDefault="00E3461B">
      <w:pPr>
        <w:numPr>
          <w:ilvl w:val="0"/>
          <w:numId w:val="2"/>
        </w:numPr>
        <w:jc w:val="both"/>
      </w:pPr>
      <w:r>
        <w:t>Határkapacitások szakelőadó</w:t>
      </w:r>
    </w:p>
    <w:p w14:paraId="5114FEB2" w14:textId="77777777" w:rsidR="00DA50BC" w:rsidRDefault="00E3461B">
      <w:pPr>
        <w:numPr>
          <w:ilvl w:val="0"/>
          <w:numId w:val="2"/>
        </w:numPr>
        <w:jc w:val="both"/>
      </w:pPr>
      <w:r>
        <w:t>Területi Forgalmi osztályvezető vagy megbízottja</w:t>
      </w:r>
    </w:p>
    <w:p w14:paraId="2D7BD57F" w14:textId="77777777" w:rsidR="00DA50BC" w:rsidRDefault="00DA50BC"/>
    <w:p w14:paraId="02BA3305" w14:textId="77777777" w:rsidR="00DA50BC" w:rsidRDefault="00E3461B">
      <w:pPr>
        <w:rPr>
          <w:b/>
          <w:bCs/>
        </w:rPr>
      </w:pPr>
      <w:r>
        <w:rPr>
          <w:b/>
          <w:bCs/>
        </w:rPr>
        <w:t>A vizsga leírása és követelményei</w:t>
      </w:r>
    </w:p>
    <w:p w14:paraId="3C43FE0A" w14:textId="77777777" w:rsidR="00DA50BC" w:rsidRDefault="00DA50BC"/>
    <w:p w14:paraId="17759A75" w14:textId="77777777" w:rsidR="00DA50BC" w:rsidRDefault="00E3461B">
      <w:r>
        <w:t>A vizsga szóbeli részből áll.</w:t>
      </w:r>
    </w:p>
    <w:p w14:paraId="15B3364D" w14:textId="77777777" w:rsidR="00DA50BC" w:rsidRDefault="00E3461B">
      <w:r>
        <w:lastRenderedPageBreak/>
        <w:t xml:space="preserve">A vizsga időtartama legfeljebb 2 óra </w:t>
      </w:r>
    </w:p>
    <w:p w14:paraId="1736D981" w14:textId="77777777" w:rsidR="00DA50BC" w:rsidRDefault="00DA50BC"/>
    <w:p w14:paraId="2E42DFD0" w14:textId="77777777" w:rsidR="00DA50BC" w:rsidRDefault="00E3461B">
      <w:pPr>
        <w:rPr>
          <w:b/>
          <w:bCs/>
        </w:rPr>
      </w:pPr>
      <w:r>
        <w:rPr>
          <w:b/>
          <w:bCs/>
        </w:rPr>
        <w:t>A vizsga anyaga:</w:t>
      </w:r>
    </w:p>
    <w:p w14:paraId="56910002" w14:textId="77777777" w:rsidR="00DA50BC" w:rsidRDefault="00E3461B">
      <w:pPr>
        <w:rPr>
          <w:b/>
          <w:bCs/>
        </w:rPr>
      </w:pPr>
      <w:r>
        <w:rPr>
          <w:b/>
          <w:bCs/>
        </w:rPr>
        <w:t>1. Melléklet a Nemzetközi Árufuvarozásról szóló Megállapodáshoz (Árufuvarozási Szabályzat)</w:t>
      </w:r>
    </w:p>
    <w:p w14:paraId="13BA3794" w14:textId="77777777" w:rsidR="00DA50BC" w:rsidRDefault="00DA50BC"/>
    <w:p w14:paraId="69F2DCFD" w14:textId="77777777" w:rsidR="00DA50BC" w:rsidRDefault="00E3461B">
      <w:pPr>
        <w:pStyle w:val="Default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II. Fejezet</w:t>
      </w:r>
    </w:p>
    <w:p w14:paraId="2514C6E7" w14:textId="77777777" w:rsidR="00DA50BC" w:rsidRDefault="00E3461B">
      <w:pPr>
        <w:pStyle w:val="Default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A fuvarlevél</w:t>
      </w:r>
    </w:p>
    <w:p w14:paraId="291F6276" w14:textId="77777777" w:rsidR="00DA50BC" w:rsidRDefault="00E3461B">
      <w:pPr>
        <w:pStyle w:val="Defaul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Általános rendelkezések</w:t>
      </w:r>
    </w:p>
    <w:p w14:paraId="34111AD7" w14:textId="77777777" w:rsidR="00DA50BC" w:rsidRDefault="00E3461B">
      <w:pPr>
        <w:pStyle w:val="Defaul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Magyarázatok a fuvarlevél kitöltéséhez</w:t>
      </w:r>
    </w:p>
    <w:p w14:paraId="0F3F7902" w14:textId="77777777" w:rsidR="00DA50BC" w:rsidRDefault="00E3461B">
      <w:pPr>
        <w:pStyle w:val="Default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IV. Fejezet</w:t>
      </w:r>
    </w:p>
    <w:p w14:paraId="1111FF78" w14:textId="77777777" w:rsidR="00DA50BC" w:rsidRDefault="00E3461B">
      <w:pPr>
        <w:pStyle w:val="Defaul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Egyes áruféleségek különleges fuvarozási feltételei</w:t>
      </w:r>
    </w:p>
    <w:p w14:paraId="7A826BD7" w14:textId="77777777" w:rsidR="00DA50BC" w:rsidRDefault="00E3461B">
      <w:pPr>
        <w:pStyle w:val="Defaul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 feladó kísérője által kísért áruk</w:t>
      </w:r>
    </w:p>
    <w:p w14:paraId="787021B8" w14:textId="77777777" w:rsidR="00DA50BC" w:rsidRDefault="00E3461B">
      <w:pPr>
        <w:pStyle w:val="Defaul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Gyorsan romló áruk</w:t>
      </w:r>
    </w:p>
    <w:p w14:paraId="00CA918C" w14:textId="77777777" w:rsidR="00DA50BC" w:rsidRDefault="00E3461B">
      <w:pPr>
        <w:pStyle w:val="Defaul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Gépjárművek</w:t>
      </w:r>
    </w:p>
    <w:p w14:paraId="763E6B84" w14:textId="77777777" w:rsidR="00DA50BC" w:rsidRDefault="00E3461B">
      <w:pPr>
        <w:pStyle w:val="Defaul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Konténerek</w:t>
      </w:r>
    </w:p>
    <w:p w14:paraId="53AFA7FB" w14:textId="77777777" w:rsidR="00DA50BC" w:rsidRDefault="00E3461B">
      <w:pPr>
        <w:pStyle w:val="Defaul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Intermodális fuvarozási egységek (a konténereken kívül) és közúti fuvareszközök</w:t>
      </w:r>
    </w:p>
    <w:p w14:paraId="14CC2553" w14:textId="77777777" w:rsidR="00DA50BC" w:rsidRDefault="00E3461B">
      <w:pPr>
        <w:pStyle w:val="Defaul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Egységrakományok</w:t>
      </w:r>
    </w:p>
    <w:p w14:paraId="76C08C28" w14:textId="77777777" w:rsidR="00DA50BC" w:rsidRDefault="00E3461B">
      <w:pPr>
        <w:pStyle w:val="Defaul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Élőállatok</w:t>
      </w:r>
    </w:p>
    <w:p w14:paraId="53CDE4C6" w14:textId="77777777" w:rsidR="00DA50BC" w:rsidRDefault="00E3461B">
      <w:pPr>
        <w:pStyle w:val="Defaul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Fagyveszélynek kitett áruk</w:t>
      </w:r>
    </w:p>
    <w:p w14:paraId="1CCE5EB7" w14:textId="77777777" w:rsidR="00DA50BC" w:rsidRDefault="00E3461B">
      <w:pPr>
        <w:pStyle w:val="Defaul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Hosszú méretű áruk</w:t>
      </w:r>
    </w:p>
    <w:p w14:paraId="341463B4" w14:textId="77777777" w:rsidR="00DA50BC" w:rsidRDefault="00E3461B">
      <w:pPr>
        <w:pStyle w:val="Defaul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Gyúlékonyáruk</w:t>
      </w:r>
    </w:p>
    <w:p w14:paraId="0D41C656" w14:textId="77777777" w:rsidR="00DA50BC" w:rsidRDefault="00E3461B">
      <w:pPr>
        <w:pStyle w:val="Defaul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Rendkívüli küldemények. A bővített vagy a körzeti rakodási szelvény határain belül berakott áruk</w:t>
      </w:r>
    </w:p>
    <w:p w14:paraId="2F6291D5" w14:textId="77777777" w:rsidR="00DA50BC" w:rsidRDefault="00E3461B">
      <w:pPr>
        <w:pStyle w:val="Defaul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Átköltözési ingóságok</w:t>
      </w:r>
    </w:p>
    <w:p w14:paraId="738161E1" w14:textId="77777777" w:rsidR="00DA50BC" w:rsidRDefault="00E3461B">
      <w:pPr>
        <w:pStyle w:val="Defaul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Holttestek</w:t>
      </w:r>
    </w:p>
    <w:p w14:paraId="4594FC35" w14:textId="77777777" w:rsidR="00DA50BC" w:rsidRDefault="00E3461B">
      <w:pPr>
        <w:pStyle w:val="Default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V. fejezet</w:t>
      </w:r>
    </w:p>
    <w:p w14:paraId="7F9C66AD" w14:textId="77777777" w:rsidR="00DA50BC" w:rsidRDefault="00E3461B">
      <w:pPr>
        <w:pStyle w:val="Defaul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Műveletek az áruval út közben</w:t>
      </w:r>
    </w:p>
    <w:p w14:paraId="2E1BEA7E" w14:textId="77777777" w:rsidR="00DA50BC" w:rsidRDefault="00E3461B">
      <w:pPr>
        <w:pStyle w:val="Defaul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Általános rendelkezések</w:t>
      </w:r>
    </w:p>
    <w:p w14:paraId="7FFFB01F" w14:textId="77777777" w:rsidR="00DA50BC" w:rsidRDefault="00E3461B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 fuvarozó eljárása felhatalmazott szervek által végzett hatósági ellenőrzés során</w:t>
      </w:r>
    </w:p>
    <w:p w14:paraId="0F1498FD" w14:textId="77777777" w:rsidR="00DA50BC" w:rsidRDefault="00E3461B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 fuvarozó eljárása olyan esetben, amikor azt állapítja meg, hogy a vasúti kocsit a berakható árutömeget meghaladó mértékben túlterhelték, vagy túllépték a statikus tengelyterhelés megengedett értékét</w:t>
      </w:r>
    </w:p>
    <w:p w14:paraId="243DE1FA" w14:textId="77777777" w:rsidR="00DA50BC" w:rsidRDefault="00E3461B">
      <w:pPr>
        <w:pStyle w:val="Defaul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A fuvarozó eljárása fuvarlevél nélküli áru észlelésekor</w:t>
      </w:r>
    </w:p>
    <w:p w14:paraId="7512F2E8" w14:textId="77777777" w:rsidR="00DA50BC" w:rsidRDefault="00E3461B">
      <w:pPr>
        <w:pStyle w:val="Defaul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 fuvarozó eljárása az áru elveszése esetén</w:t>
      </w:r>
    </w:p>
    <w:p w14:paraId="72FDAC3C" w14:textId="77777777" w:rsidR="00DA50BC" w:rsidRDefault="00E3461B">
      <w:pPr>
        <w:pStyle w:val="Defaul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 fuvarozó eljárása fuvarozási akadály előfordulása esetén</w:t>
      </w:r>
    </w:p>
    <w:p w14:paraId="08C560AD" w14:textId="77777777" w:rsidR="00DA50BC" w:rsidRDefault="00E3461B">
      <w:pPr>
        <w:pStyle w:val="Defaul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 fuvarozó eljárása az árunak különböző nyomtávolságú vasutak csatlakozó állomásain történő átrakása esetén</w:t>
      </w:r>
    </w:p>
    <w:p w14:paraId="171A8F76" w14:textId="77777777" w:rsidR="00DA50BC" w:rsidRDefault="00E3461B">
      <w:pPr>
        <w:pStyle w:val="Defaul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 fuvarozó eljárása az árunak azonos nyomtávolságú vasúti kocsikba végzett átrakása esetén</w:t>
      </w:r>
    </w:p>
    <w:p w14:paraId="70FE67B3" w14:textId="77777777" w:rsidR="00DA50BC" w:rsidRDefault="00E3461B">
      <w:pPr>
        <w:pStyle w:val="Defaul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 fuvarozó eljárása a vasúti kocsi kisorozása esetén</w:t>
      </w:r>
    </w:p>
    <w:p w14:paraId="6ADD22F4" w14:textId="77777777" w:rsidR="00DA50BC" w:rsidRDefault="00E3461B">
      <w:pPr>
        <w:pStyle w:val="Default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VI. Fejezet</w:t>
      </w:r>
    </w:p>
    <w:p w14:paraId="4092DE41" w14:textId="77777777" w:rsidR="00DA50BC" w:rsidRDefault="00E3461B">
      <w:pPr>
        <w:pStyle w:val="Defaul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 fuvarozási szerződés módosítása</w:t>
      </w:r>
    </w:p>
    <w:p w14:paraId="5D6547F1" w14:textId="77777777" w:rsidR="00DA50BC" w:rsidRDefault="00E3461B">
      <w:pPr>
        <w:pStyle w:val="Defaul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 fuvarozási szerződés módosításának rendje</w:t>
      </w:r>
    </w:p>
    <w:p w14:paraId="1185CAB6" w14:textId="77777777" w:rsidR="00DA50BC" w:rsidRDefault="00E3461B">
      <w:pPr>
        <w:pStyle w:val="Default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VII. Fejezet</w:t>
      </w:r>
    </w:p>
    <w:p w14:paraId="54BE59A5" w14:textId="77777777" w:rsidR="00DA50BC" w:rsidRDefault="00E3461B">
      <w:pPr>
        <w:pStyle w:val="Defaul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Kereskedelmi jegyzőkönyv</w:t>
      </w:r>
    </w:p>
    <w:p w14:paraId="2581EB41" w14:textId="77777777" w:rsidR="00DA50BC" w:rsidRDefault="00E3461B">
      <w:pPr>
        <w:pStyle w:val="Defaul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 Kereskedelmi jegyzőkönyv felvételének rendje</w:t>
      </w:r>
    </w:p>
    <w:p w14:paraId="042AEE10" w14:textId="77777777" w:rsidR="00DA50BC" w:rsidRDefault="00E3461B">
      <w:pPr>
        <w:pStyle w:val="Default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VIII. Fejezet</w:t>
      </w:r>
    </w:p>
    <w:p w14:paraId="7DFBA04B" w14:textId="77777777" w:rsidR="00DA50BC" w:rsidRDefault="00E3461B">
      <w:pPr>
        <w:pStyle w:val="Defaul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Az áru kiszolgáltatása</w:t>
      </w:r>
    </w:p>
    <w:p w14:paraId="39415E33" w14:textId="77777777" w:rsidR="00DA50BC" w:rsidRDefault="00E3461B">
      <w:pPr>
        <w:pStyle w:val="Defaul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Az átvevő értesítése az áru megérkezéséről</w:t>
      </w:r>
    </w:p>
    <w:p w14:paraId="1BC7953C" w14:textId="77777777" w:rsidR="00DA50BC" w:rsidRDefault="00E3461B">
      <w:pPr>
        <w:pStyle w:val="Defaul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Az áru kiszolgáltatásának rendje</w:t>
      </w:r>
    </w:p>
    <w:p w14:paraId="52B4D5F1" w14:textId="77777777" w:rsidR="00DA50BC" w:rsidRDefault="00E3461B">
      <w:pPr>
        <w:pStyle w:val="Defaul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Az áru állapotának ellenőrzése, az árudarabok számának és az áru tömegének meghatározása</w:t>
      </w:r>
    </w:p>
    <w:p w14:paraId="7E8072C3" w14:textId="77777777" w:rsidR="00DA50BC" w:rsidRDefault="00E3461B">
      <w:pPr>
        <w:pStyle w:val="Defaul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Az eljárás rendje kiszolgáltatási akadály előfordulása esetében</w:t>
      </w:r>
    </w:p>
    <w:p w14:paraId="20BF987B" w14:textId="77777777" w:rsidR="00DA50BC" w:rsidRDefault="00DA50BC">
      <w:pPr>
        <w:pStyle w:val="Default"/>
        <w:rPr>
          <w:rFonts w:ascii="Times New Roman" w:hAnsi="Times New Roman" w:cs="Times New Roman"/>
        </w:rPr>
      </w:pPr>
    </w:p>
    <w:p w14:paraId="7149610D" w14:textId="77777777" w:rsidR="00DA50BC" w:rsidRDefault="00E3461B">
      <w:pPr>
        <w:pStyle w:val="Default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Függelékek az Árufuvarozási Szabályzathoz</w:t>
      </w:r>
    </w:p>
    <w:p w14:paraId="271D1CAC" w14:textId="77777777" w:rsidR="00DA50BC" w:rsidRDefault="00E3461B">
      <w:pPr>
        <w:pStyle w:val="Default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1. függelék</w:t>
      </w:r>
    </w:p>
    <w:p w14:paraId="22E1AA28" w14:textId="77777777" w:rsidR="00DA50BC" w:rsidRDefault="00E3461B">
      <w:pPr>
        <w:pStyle w:val="Defaul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Az SZMGSZ fuvarlevél mintája</w:t>
      </w:r>
    </w:p>
    <w:p w14:paraId="464998CC" w14:textId="77777777" w:rsidR="00DA50BC" w:rsidRDefault="00E3461B">
      <w:pPr>
        <w:pStyle w:val="Default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2. függelék</w:t>
      </w:r>
    </w:p>
    <w:p w14:paraId="1077A2E7" w14:textId="77777777" w:rsidR="00DA50BC" w:rsidRDefault="00E3461B">
      <w:pPr>
        <w:pStyle w:val="Defaul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Kocsijegyzék mintája</w:t>
      </w:r>
    </w:p>
    <w:p w14:paraId="58B134C2" w14:textId="77777777" w:rsidR="00DA50BC" w:rsidRDefault="00E3461B">
      <w:pPr>
        <w:pStyle w:val="Default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3. függelék</w:t>
      </w:r>
    </w:p>
    <w:p w14:paraId="2141E333" w14:textId="77777777" w:rsidR="00DA50BC" w:rsidRDefault="00E3461B">
      <w:pPr>
        <w:pStyle w:val="Defaul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Konténerjegyzék mintája</w:t>
      </w:r>
    </w:p>
    <w:p w14:paraId="77B5E481" w14:textId="77777777" w:rsidR="00DA50BC" w:rsidRDefault="00E3461B">
      <w:pPr>
        <w:pStyle w:val="Default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4. függelék</w:t>
      </w:r>
    </w:p>
    <w:p w14:paraId="180C25EC" w14:textId="77777777" w:rsidR="00DA50BC" w:rsidRDefault="00E3461B">
      <w:pPr>
        <w:pStyle w:val="Defaul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Árukísérő igazolvány mintája</w:t>
      </w:r>
    </w:p>
    <w:p w14:paraId="2517885B" w14:textId="77777777" w:rsidR="00DA50BC" w:rsidRDefault="00E3461B">
      <w:pPr>
        <w:pStyle w:val="Default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5. függelék</w:t>
      </w:r>
    </w:p>
    <w:p w14:paraId="12D6D8B0" w14:textId="77777777" w:rsidR="00DA50BC" w:rsidRDefault="00E3461B">
      <w:pPr>
        <w:pStyle w:val="Defaul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 gyúlékony áruk felsorolása</w:t>
      </w:r>
    </w:p>
    <w:p w14:paraId="5743924E" w14:textId="77777777" w:rsidR="00DA50BC" w:rsidRDefault="00E3461B">
      <w:pPr>
        <w:pStyle w:val="Default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6. függelék</w:t>
      </w:r>
    </w:p>
    <w:p w14:paraId="5650A748" w14:textId="77777777" w:rsidR="00DA50BC" w:rsidRDefault="00E3461B">
      <w:pPr>
        <w:pStyle w:val="Defaul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Felnyitási jegyzőkönyv mintája</w:t>
      </w:r>
    </w:p>
    <w:p w14:paraId="6F2E530A" w14:textId="77777777" w:rsidR="00DA50BC" w:rsidRDefault="00E3461B">
      <w:pPr>
        <w:pStyle w:val="Default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7. függelék</w:t>
      </w:r>
    </w:p>
    <w:p w14:paraId="5F349753" w14:textId="77777777" w:rsidR="00DA50BC" w:rsidRDefault="00E3461B">
      <w:pPr>
        <w:pStyle w:val="Defaul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Kereskedelmi jegyzőkönyv mintája</w:t>
      </w:r>
    </w:p>
    <w:p w14:paraId="7F9E2C2E" w14:textId="77777777" w:rsidR="00DA50BC" w:rsidRDefault="00DA50BC">
      <w:pPr>
        <w:rPr>
          <w:b/>
          <w:bCs/>
        </w:rPr>
      </w:pPr>
    </w:p>
    <w:p w14:paraId="7211E987" w14:textId="77777777" w:rsidR="00DA50BC" w:rsidRDefault="00E3461B">
      <w:pPr>
        <w:rPr>
          <w:b/>
          <w:bCs/>
        </w:rPr>
      </w:pPr>
      <w:r>
        <w:rPr>
          <w:b/>
          <w:bCs/>
        </w:rPr>
        <w:t>Szolgálati Utasítás a Nemzetközi Vasúti Árufuvarozásról szóló Megállapodáshoz</w:t>
      </w:r>
    </w:p>
    <w:p w14:paraId="3438D3F5" w14:textId="77777777" w:rsidR="00DA50BC" w:rsidRDefault="00E3461B">
      <w:r>
        <w:t xml:space="preserve">Bevezető rendelkezések </w:t>
      </w:r>
    </w:p>
    <w:p w14:paraId="032837D9" w14:textId="77777777" w:rsidR="00DA50BC" w:rsidRDefault="00E3461B">
      <w:r>
        <w:t>Utánküldési rovatlap</w:t>
      </w:r>
      <w:r>
        <w:tab/>
      </w:r>
    </w:p>
    <w:p w14:paraId="38F32B24" w14:textId="77777777" w:rsidR="00DA50BC" w:rsidRDefault="00E3461B">
      <w:r>
        <w:t xml:space="preserve">Általános jegyzőkönyv </w:t>
      </w:r>
    </w:p>
    <w:p w14:paraId="63CADD78" w14:textId="77777777" w:rsidR="00DA50BC" w:rsidRDefault="00E3461B">
      <w:r>
        <w:t>Kereskedelmi jegyzőkönyv</w:t>
      </w:r>
      <w:r>
        <w:tab/>
      </w:r>
    </w:p>
    <w:p w14:paraId="789F29D2" w14:textId="77777777" w:rsidR="00DA50BC" w:rsidRDefault="00E3461B">
      <w:r>
        <w:t>A fuvarozó bélyegzői</w:t>
      </w:r>
      <w:r>
        <w:tab/>
      </w:r>
    </w:p>
    <w:p w14:paraId="0D144658" w14:textId="77777777" w:rsidR="00DA50BC" w:rsidRDefault="00E3461B">
      <w:r>
        <w:t>A fuvarozási szerződés módosítása</w:t>
      </w:r>
    </w:p>
    <w:p w14:paraId="5DDB448E" w14:textId="77777777" w:rsidR="00DA50BC" w:rsidRDefault="00E3461B">
      <w:r>
        <w:t>Értesítés a forgalom szüneteléséről vagy a fuvarozás tilalmáról</w:t>
      </w:r>
    </w:p>
    <w:p w14:paraId="3FE1EA55" w14:textId="77777777" w:rsidR="00DA50BC" w:rsidRDefault="00E3461B">
      <w:r>
        <w:t>Az áru kutatása</w:t>
      </w:r>
    </w:p>
    <w:p w14:paraId="58E78430" w14:textId="77777777" w:rsidR="00DA50BC" w:rsidRDefault="00E3461B">
      <w:r>
        <w:t>A felszólamlások kivizsgálása</w:t>
      </w:r>
    </w:p>
    <w:p w14:paraId="44C6FFF3" w14:textId="77777777" w:rsidR="00DA50BC" w:rsidRDefault="00E3461B">
      <w:r>
        <w:t>Az árunak a fuvarozók közötti átadása</w:t>
      </w:r>
    </w:p>
    <w:p w14:paraId="2155F74E" w14:textId="77777777" w:rsidR="00DA50BC" w:rsidRDefault="00E3461B">
      <w:r>
        <w:t>Az áruk átrakása nyomtávváltás esetében</w:t>
      </w:r>
    </w:p>
    <w:p w14:paraId="79FD1FA2" w14:textId="77777777" w:rsidR="00DA50BC" w:rsidRDefault="00E3461B">
      <w:r>
        <w:t>A fuvarozó eljárása küldemény téves továbbítása esetében</w:t>
      </w:r>
      <w:r>
        <w:tab/>
      </w:r>
    </w:p>
    <w:p w14:paraId="7EB381CF" w14:textId="77777777" w:rsidR="00DA50BC" w:rsidRDefault="00E3461B">
      <w:r>
        <w:t>A szolgálati levelezés lebonyolítása</w:t>
      </w:r>
    </w:p>
    <w:p w14:paraId="4787DB0F" w14:textId="77777777" w:rsidR="00DA50BC" w:rsidRDefault="00DA50BC"/>
    <w:p w14:paraId="41EBA7D7" w14:textId="77777777" w:rsidR="00DA50BC" w:rsidRDefault="00E3461B">
      <w:pPr>
        <w:rPr>
          <w:b/>
          <w:bCs/>
        </w:rPr>
      </w:pPr>
      <w:r>
        <w:rPr>
          <w:b/>
          <w:bCs/>
        </w:rPr>
        <w:t xml:space="preserve">Függelékek a Nemzetközi Vasúti Árufuvarozásról szóló Megállapodás Szolgálati Utasításához </w:t>
      </w:r>
    </w:p>
    <w:p w14:paraId="0892B156" w14:textId="77777777" w:rsidR="00DA50BC" w:rsidRDefault="00E3461B">
      <w:r>
        <w:rPr>
          <w:b/>
          <w:bCs/>
        </w:rPr>
        <w:t>1.1. függelék</w:t>
      </w:r>
      <w:r>
        <w:tab/>
        <w:t>Utánküldési rovatlap minta (az árut kiszolgáltató fuvarozó részére)</w:t>
      </w:r>
    </w:p>
    <w:p w14:paraId="7EA9D5A1" w14:textId="77777777" w:rsidR="00DA50BC" w:rsidRDefault="00E3461B">
      <w:r>
        <w:rPr>
          <w:b/>
          <w:bCs/>
        </w:rPr>
        <w:t>1.2. függelék</w:t>
      </w:r>
      <w:r>
        <w:tab/>
        <w:t>Utánküldési rovatlap minta (pótlap)</w:t>
      </w:r>
    </w:p>
    <w:p w14:paraId="547573D4" w14:textId="77777777" w:rsidR="00DA50BC" w:rsidRDefault="00E3461B">
      <w:r>
        <w:rPr>
          <w:b/>
          <w:bCs/>
        </w:rPr>
        <w:t>2. függelék</w:t>
      </w:r>
      <w:r>
        <w:tab/>
        <w:t>Általános jegyzőkönyv minta</w:t>
      </w:r>
      <w:r>
        <w:tab/>
      </w:r>
    </w:p>
    <w:p w14:paraId="38E96D0C" w14:textId="77777777" w:rsidR="00DA50BC" w:rsidRDefault="00E3461B">
      <w:r>
        <w:t>3</w:t>
      </w:r>
      <w:r>
        <w:rPr>
          <w:b/>
          <w:bCs/>
        </w:rPr>
        <w:t>. függelék</w:t>
      </w:r>
      <w:r>
        <w:tab/>
        <w:t>Átszállítási jegyzék minta</w:t>
      </w:r>
    </w:p>
    <w:p w14:paraId="6E0947D0" w14:textId="77777777" w:rsidR="00DA50BC" w:rsidRDefault="00DA50BC">
      <w:pPr>
        <w:rPr>
          <w:b/>
          <w:bCs/>
        </w:rPr>
      </w:pPr>
    </w:p>
    <w:p w14:paraId="7514EA53" w14:textId="77777777" w:rsidR="00DA50BC" w:rsidRDefault="00E3461B">
      <w:r>
        <w:t>D9 számú Utasítás teljes anyaga</w:t>
      </w:r>
    </w:p>
    <w:p w14:paraId="3E6E646B" w14:textId="77777777" w:rsidR="00DA50BC" w:rsidRDefault="00DA50BC"/>
    <w:p w14:paraId="2C0F36DD" w14:textId="77777777" w:rsidR="00DA50BC" w:rsidRDefault="00E3461B">
      <w:pPr>
        <w:jc w:val="both"/>
      </w:pPr>
      <w:r>
        <w:t>A magyar-ukrán Határforgalmi Bizottság éves jegyzőkönyvének 4. melléklete: Alapszabályok Ukrajna és Magyarország vasúti határátmeneteinek munkafolyamataira</w:t>
      </w:r>
    </w:p>
    <w:p w14:paraId="5EB87587" w14:textId="77777777" w:rsidR="00DA50BC" w:rsidRDefault="00DA50BC">
      <w:pPr>
        <w:jc w:val="both"/>
      </w:pPr>
    </w:p>
    <w:p w14:paraId="6581B38D" w14:textId="77777777" w:rsidR="00DA50BC" w:rsidRDefault="00E3461B">
      <w:pPr>
        <w:jc w:val="both"/>
      </w:pPr>
      <w:r>
        <w:t xml:space="preserve">Szerbia, Magyarország, Ukrajna és Oroszország vasútjain adott évben végzendő export, import és tranzit árufuvarozások tájékoztató mennyiségeinek és feltételeinek egyeztetése tárgyában megtartott </w:t>
      </w:r>
      <w:r>
        <w:lastRenderedPageBreak/>
        <w:t>értekezletéről készült éves jegyzőkönyv 3. számú Melléklete:  Kiegészítő feltételek A külkereskedelmi áruk vasúti fuvarozásához Szerbia, Magyarország‚ Ukrajna és az Oroszországi Föderáció közötti forgalomban és ezen országok vasútjain átmenetben</w:t>
      </w:r>
    </w:p>
    <w:p w14:paraId="3BD21D90" w14:textId="77777777" w:rsidR="00DA50BC" w:rsidRDefault="00DA50BC">
      <w:pPr>
        <w:pStyle w:val="Stlus2"/>
        <w:ind w:left="0"/>
        <w:outlineLvl w:val="0"/>
      </w:pPr>
    </w:p>
    <w:p w14:paraId="06C4E207" w14:textId="5D00FB16" w:rsidR="00DA50BC" w:rsidRDefault="00E3461B">
      <w:r>
        <w:t>„</w:t>
      </w:r>
      <w:r w:rsidR="00803F58">
        <w:t>SZ</w:t>
      </w:r>
      <w:r>
        <w:t>.1 utasítás a Vasúti járművekkel és Pályavasúti szolgáltatásokkal kapcsolatos adatkezelés és Naplózás szabályai a PASS2 rendszerben” tárgyú utasítás</w:t>
      </w:r>
    </w:p>
    <w:p w14:paraId="4A1FC94F" w14:textId="77777777" w:rsidR="00DA50BC" w:rsidRDefault="00DA50BC"/>
    <w:p w14:paraId="407AC054" w14:textId="77777777" w:rsidR="00DA50BC" w:rsidRDefault="00DA50BC"/>
    <w:sectPr w:rsidR="00DA50BC">
      <w:headerReference w:type="default" r:id="rId17"/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2E94F2D" w14:textId="77777777" w:rsidR="0028661D" w:rsidRDefault="0028661D">
      <w:r>
        <w:separator/>
      </w:r>
    </w:p>
  </w:endnote>
  <w:endnote w:type="continuationSeparator" w:id="0">
    <w:p w14:paraId="450A6DC0" w14:textId="77777777" w:rsidR="0028661D" w:rsidRDefault="0028661D">
      <w:r>
        <w:continuationSeparator/>
      </w:r>
    </w:p>
  </w:endnote>
  <w:endnote w:type="continuationNotice" w:id="1">
    <w:p w14:paraId="62A9FD56" w14:textId="77777777" w:rsidR="0028661D" w:rsidRDefault="0028661D">
      <w:pPr>
        <w:pStyle w:val="llb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-H"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HSouthern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2C6E895" w14:textId="77777777" w:rsidR="0028661D" w:rsidRDefault="0028661D">
      <w:r>
        <w:separator/>
      </w:r>
    </w:p>
  </w:footnote>
  <w:footnote w:type="continuationSeparator" w:id="0">
    <w:p w14:paraId="32153A7F" w14:textId="77777777" w:rsidR="0028661D" w:rsidRDefault="0028661D">
      <w:r>
        <w:continuationSeparator/>
      </w:r>
    </w:p>
  </w:footnote>
  <w:footnote w:id="1">
    <w:p w14:paraId="0B9EA31B" w14:textId="77777777" w:rsidR="0028661D" w:rsidRDefault="0028661D">
      <w:pPr>
        <w:pStyle w:val="Lbjegyzetszveg"/>
      </w:pPr>
      <w:r>
        <w:rPr>
          <w:rStyle w:val="Lbjegyzet-hivatkozs"/>
        </w:rPr>
        <w:footnoteRef/>
      </w:r>
      <w:r>
        <w:t xml:space="preserve"> Csak a felsővezetékes- és az alállomási szakterületen dolgozóknak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C5887B" w14:textId="77777777" w:rsidR="0028661D" w:rsidRDefault="0028661D">
    <w:pPr>
      <w:pStyle w:val="lfej"/>
      <w:jc w:val="right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</w:p>
  <w:p w14:paraId="6A11B47E" w14:textId="77777777" w:rsidR="0028661D" w:rsidRDefault="0028661D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31ECA0EC"/>
    <w:lvl w:ilvl="0">
      <w:start w:val="1"/>
      <w:numFmt w:val="decimal"/>
      <w:pStyle w:val="Szmozottlista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37EE3240"/>
    <w:lvl w:ilvl="0">
      <w:start w:val="1"/>
      <w:numFmt w:val="decimal"/>
      <w:pStyle w:val="Szmozottlista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3B89EA4"/>
    <w:lvl w:ilvl="0">
      <w:start w:val="1"/>
      <w:numFmt w:val="decimal"/>
      <w:pStyle w:val="Szmozottlista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D5A24CA"/>
    <w:lvl w:ilvl="0">
      <w:start w:val="1"/>
      <w:numFmt w:val="decimal"/>
      <w:pStyle w:val="Szmozottlista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2AA6A644"/>
    <w:lvl w:ilvl="0">
      <w:start w:val="1"/>
      <w:numFmt w:val="bullet"/>
      <w:pStyle w:val="Felsorol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20A1516"/>
    <w:lvl w:ilvl="0">
      <w:start w:val="1"/>
      <w:numFmt w:val="bullet"/>
      <w:pStyle w:val="Felsorols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97A2532"/>
    <w:lvl w:ilvl="0">
      <w:start w:val="1"/>
      <w:numFmt w:val="bullet"/>
      <w:pStyle w:val="Felsorol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0E56365E"/>
    <w:lvl w:ilvl="0">
      <w:start w:val="1"/>
      <w:numFmt w:val="bullet"/>
      <w:pStyle w:val="Felsorol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C5E128E"/>
    <w:lvl w:ilvl="0">
      <w:start w:val="1"/>
      <w:numFmt w:val="decimal"/>
      <w:pStyle w:val="Szmozottlist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EDEF82A"/>
    <w:lvl w:ilvl="0">
      <w:start w:val="1"/>
      <w:numFmt w:val="bullet"/>
      <w:pStyle w:val="Felsorol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39455B"/>
    <w:multiLevelType w:val="multilevel"/>
    <w:tmpl w:val="088EB3E8"/>
    <w:lvl w:ilvl="0">
      <w:start w:val="7"/>
      <w:numFmt w:val="decimal"/>
      <w:lvlText w:val="%1."/>
      <w:lvlJc w:val="left"/>
      <w:pPr>
        <w:ind w:left="720" w:hanging="720"/>
      </w:pPr>
    </w:lvl>
    <w:lvl w:ilvl="1">
      <w:start w:val="1"/>
      <w:numFmt w:val="decimal"/>
      <w:lvlText w:val="%1.%2."/>
      <w:lvlJc w:val="left"/>
      <w:pPr>
        <w:ind w:left="767" w:hanging="720"/>
      </w:pPr>
    </w:lvl>
    <w:lvl w:ilvl="2">
      <w:start w:val="1"/>
      <w:numFmt w:val="decimal"/>
      <w:lvlText w:val="%1.%2.%3."/>
      <w:lvlJc w:val="left"/>
      <w:pPr>
        <w:ind w:left="814" w:hanging="720"/>
      </w:pPr>
    </w:lvl>
    <w:lvl w:ilvl="3">
      <w:start w:val="1"/>
      <w:numFmt w:val="decimal"/>
      <w:lvlText w:val="%1.%2.%3.%4."/>
      <w:lvlJc w:val="left"/>
      <w:pPr>
        <w:ind w:left="861" w:hanging="720"/>
      </w:pPr>
    </w:lvl>
    <w:lvl w:ilvl="4">
      <w:start w:val="1"/>
      <w:numFmt w:val="decimal"/>
      <w:lvlText w:val="%1.%2.%3.%4.%5."/>
      <w:lvlJc w:val="left"/>
      <w:pPr>
        <w:ind w:left="1268" w:hanging="1080"/>
      </w:pPr>
    </w:lvl>
    <w:lvl w:ilvl="5">
      <w:start w:val="1"/>
      <w:numFmt w:val="decimal"/>
      <w:lvlText w:val="%1.%2.%3.%4.%5.%6."/>
      <w:lvlJc w:val="left"/>
      <w:pPr>
        <w:ind w:left="1315" w:hanging="1080"/>
      </w:pPr>
    </w:lvl>
    <w:lvl w:ilvl="6">
      <w:start w:val="1"/>
      <w:numFmt w:val="decimal"/>
      <w:lvlText w:val="%1.%2.%3.%4.%5.%6.%7."/>
      <w:lvlJc w:val="left"/>
      <w:pPr>
        <w:ind w:left="1722" w:hanging="1440"/>
      </w:pPr>
    </w:lvl>
    <w:lvl w:ilvl="7">
      <w:start w:val="1"/>
      <w:numFmt w:val="decimal"/>
      <w:lvlText w:val="%1.%2.%3.%4.%5.%6.%7.%8."/>
      <w:lvlJc w:val="left"/>
      <w:pPr>
        <w:ind w:left="1769" w:hanging="1440"/>
      </w:pPr>
    </w:lvl>
    <w:lvl w:ilvl="8">
      <w:start w:val="1"/>
      <w:numFmt w:val="decimal"/>
      <w:lvlText w:val="%1.%2.%3.%4.%5.%6.%7.%8.%9."/>
      <w:lvlJc w:val="left"/>
      <w:pPr>
        <w:ind w:left="2176" w:hanging="1800"/>
      </w:pPr>
    </w:lvl>
  </w:abstractNum>
  <w:abstractNum w:abstractNumId="11" w15:restartNumberingAfterBreak="0">
    <w:nsid w:val="010C517E"/>
    <w:multiLevelType w:val="hybridMultilevel"/>
    <w:tmpl w:val="265CE42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7D40978"/>
    <w:multiLevelType w:val="hybridMultilevel"/>
    <w:tmpl w:val="7C5C6A46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F">
      <w:start w:val="1"/>
      <w:numFmt w:val="decimal"/>
      <w:lvlText w:val="%2."/>
      <w:lvlJc w:val="left"/>
      <w:pPr>
        <w:ind w:left="1440" w:hanging="360"/>
      </w:p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EF16F4D"/>
    <w:multiLevelType w:val="hybridMultilevel"/>
    <w:tmpl w:val="BADE6B4C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F573B21"/>
    <w:multiLevelType w:val="hybridMultilevel"/>
    <w:tmpl w:val="5A34143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FED25F9"/>
    <w:multiLevelType w:val="hybridMultilevel"/>
    <w:tmpl w:val="0A0270BE"/>
    <w:lvl w:ilvl="0" w:tplc="A7A4EB08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6" w15:restartNumberingAfterBreak="0">
    <w:nsid w:val="16016178"/>
    <w:multiLevelType w:val="multilevel"/>
    <w:tmpl w:val="F0BCDDD6"/>
    <w:lvl w:ilvl="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1004"/>
        </w:tabs>
        <w:ind w:left="993" w:hanging="349"/>
      </w:pPr>
      <w:rPr>
        <w:rFonts w:ascii="Symbol" w:hAnsi="Symbol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724"/>
        </w:tabs>
        <w:ind w:left="1305" w:hanging="301"/>
      </w:pPr>
    </w:lvl>
    <w:lvl w:ilvl="3">
      <w:start w:val="1"/>
      <w:numFmt w:val="decimal"/>
      <w:lvlText w:val="%1.%2.%3.%4."/>
      <w:lvlJc w:val="left"/>
      <w:pPr>
        <w:tabs>
          <w:tab w:val="num" w:pos="2444"/>
        </w:tabs>
        <w:ind w:left="2012" w:hanging="648"/>
      </w:pPr>
    </w:lvl>
    <w:lvl w:ilvl="4">
      <w:start w:val="1"/>
      <w:numFmt w:val="decimal"/>
      <w:lvlText w:val="%1.%2.%3.%4.%5."/>
      <w:lvlJc w:val="left"/>
      <w:pPr>
        <w:tabs>
          <w:tab w:val="num" w:pos="2804"/>
        </w:tabs>
        <w:ind w:left="2516" w:hanging="792"/>
      </w:pPr>
    </w:lvl>
    <w:lvl w:ilvl="5">
      <w:start w:val="1"/>
      <w:numFmt w:val="decimal"/>
      <w:lvlText w:val="%1.%2.%3.%4.%5.%6."/>
      <w:lvlJc w:val="left"/>
      <w:pPr>
        <w:tabs>
          <w:tab w:val="num" w:pos="3524"/>
        </w:tabs>
        <w:ind w:left="3020" w:hanging="936"/>
      </w:pPr>
    </w:lvl>
    <w:lvl w:ilvl="6">
      <w:start w:val="1"/>
      <w:numFmt w:val="decimal"/>
      <w:lvlText w:val="%1.%2.%3.%4.%5.%6.%7."/>
      <w:lvlJc w:val="left"/>
      <w:pPr>
        <w:tabs>
          <w:tab w:val="num" w:pos="4244"/>
        </w:tabs>
        <w:ind w:left="3524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04"/>
        </w:tabs>
        <w:ind w:left="4028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324"/>
        </w:tabs>
        <w:ind w:left="4604" w:hanging="1440"/>
      </w:pPr>
    </w:lvl>
  </w:abstractNum>
  <w:abstractNum w:abstractNumId="17" w15:restartNumberingAfterBreak="0">
    <w:nsid w:val="179724DF"/>
    <w:multiLevelType w:val="hybridMultilevel"/>
    <w:tmpl w:val="95369E52"/>
    <w:lvl w:ilvl="0" w:tplc="A7A4EB08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8" w15:restartNumberingAfterBreak="0">
    <w:nsid w:val="18B16FEA"/>
    <w:multiLevelType w:val="hybridMultilevel"/>
    <w:tmpl w:val="A0267970"/>
    <w:lvl w:ilvl="0" w:tplc="040E000F">
      <w:start w:val="1"/>
      <w:numFmt w:val="decimal"/>
      <w:lvlText w:val="%1."/>
      <w:lvlJc w:val="left"/>
      <w:pPr>
        <w:ind w:left="436" w:hanging="360"/>
      </w:pPr>
    </w:lvl>
    <w:lvl w:ilvl="1" w:tplc="040E0019" w:tentative="1">
      <w:start w:val="1"/>
      <w:numFmt w:val="lowerLetter"/>
      <w:lvlText w:val="%2."/>
      <w:lvlJc w:val="left"/>
      <w:pPr>
        <w:ind w:left="1156" w:hanging="360"/>
      </w:pPr>
    </w:lvl>
    <w:lvl w:ilvl="2" w:tplc="040E001B" w:tentative="1">
      <w:start w:val="1"/>
      <w:numFmt w:val="lowerRoman"/>
      <w:lvlText w:val="%3."/>
      <w:lvlJc w:val="right"/>
      <w:pPr>
        <w:ind w:left="1876" w:hanging="180"/>
      </w:pPr>
    </w:lvl>
    <w:lvl w:ilvl="3" w:tplc="040E000F" w:tentative="1">
      <w:start w:val="1"/>
      <w:numFmt w:val="decimal"/>
      <w:lvlText w:val="%4."/>
      <w:lvlJc w:val="left"/>
      <w:pPr>
        <w:ind w:left="2596" w:hanging="360"/>
      </w:pPr>
    </w:lvl>
    <w:lvl w:ilvl="4" w:tplc="040E0019" w:tentative="1">
      <w:start w:val="1"/>
      <w:numFmt w:val="lowerLetter"/>
      <w:lvlText w:val="%5."/>
      <w:lvlJc w:val="left"/>
      <w:pPr>
        <w:ind w:left="3316" w:hanging="360"/>
      </w:pPr>
    </w:lvl>
    <w:lvl w:ilvl="5" w:tplc="040E001B" w:tentative="1">
      <w:start w:val="1"/>
      <w:numFmt w:val="lowerRoman"/>
      <w:lvlText w:val="%6."/>
      <w:lvlJc w:val="right"/>
      <w:pPr>
        <w:ind w:left="4036" w:hanging="180"/>
      </w:pPr>
    </w:lvl>
    <w:lvl w:ilvl="6" w:tplc="040E000F" w:tentative="1">
      <w:start w:val="1"/>
      <w:numFmt w:val="decimal"/>
      <w:lvlText w:val="%7."/>
      <w:lvlJc w:val="left"/>
      <w:pPr>
        <w:ind w:left="4756" w:hanging="360"/>
      </w:pPr>
    </w:lvl>
    <w:lvl w:ilvl="7" w:tplc="040E0019" w:tentative="1">
      <w:start w:val="1"/>
      <w:numFmt w:val="lowerLetter"/>
      <w:lvlText w:val="%8."/>
      <w:lvlJc w:val="left"/>
      <w:pPr>
        <w:ind w:left="5476" w:hanging="360"/>
      </w:pPr>
    </w:lvl>
    <w:lvl w:ilvl="8" w:tplc="040E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9" w15:restartNumberingAfterBreak="0">
    <w:nsid w:val="22D6341A"/>
    <w:multiLevelType w:val="multilevel"/>
    <w:tmpl w:val="7B10A08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bCs/>
        <w:i w:val="0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3">
      <w:start w:val="1"/>
      <w:numFmt w:val="lowerLetter"/>
      <w:lvlText w:val="%4.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 w15:restartNumberingAfterBreak="0">
    <w:nsid w:val="230E79B5"/>
    <w:multiLevelType w:val="multilevel"/>
    <w:tmpl w:val="D0E0C766"/>
    <w:lvl w:ilvl="0">
      <w:start w:val="4"/>
      <w:numFmt w:val="decimal"/>
      <w:pStyle w:val="Cmsor1"/>
      <w:lvlText w:val="%1.0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bCs/>
        <w:i w:val="0"/>
        <w:sz w:val="24"/>
        <w:szCs w:val="24"/>
        <w:u w:val="none"/>
      </w:rPr>
    </w:lvl>
    <w:lvl w:ilvl="1">
      <w:start w:val="3"/>
      <w:numFmt w:val="decimal"/>
      <w:pStyle w:val="Cmsor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Cmsor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Cmsor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Cmsor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Cmsor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Cmsor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Cmsor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Cmsor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1" w15:restartNumberingAfterBreak="0">
    <w:nsid w:val="236B797E"/>
    <w:multiLevelType w:val="hybridMultilevel"/>
    <w:tmpl w:val="5F0231D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61A718F"/>
    <w:multiLevelType w:val="hybridMultilevel"/>
    <w:tmpl w:val="75965BAC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6A84307"/>
    <w:multiLevelType w:val="hybridMultilevel"/>
    <w:tmpl w:val="65E0CB60"/>
    <w:lvl w:ilvl="0" w:tplc="A7A4EB08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24" w15:restartNumberingAfterBreak="0">
    <w:nsid w:val="27F81AF2"/>
    <w:multiLevelType w:val="hybridMultilevel"/>
    <w:tmpl w:val="A9BC42E0"/>
    <w:lvl w:ilvl="0" w:tplc="8EEC767A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D740682"/>
    <w:multiLevelType w:val="hybridMultilevel"/>
    <w:tmpl w:val="99749860"/>
    <w:lvl w:ilvl="0" w:tplc="FFFFFFFF">
      <w:start w:val="1"/>
      <w:numFmt w:val="bullet"/>
      <w:lvlText w:val=""/>
      <w:lvlJc w:val="left"/>
      <w:pPr>
        <w:tabs>
          <w:tab w:val="num" w:pos="1135"/>
        </w:tabs>
        <w:ind w:left="1135" w:hanging="284"/>
      </w:pPr>
      <w:rPr>
        <w:rFonts w:ascii="Symbol" w:eastAsia="Arial Unicode MS" w:hAnsi="Symbol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9012B05"/>
    <w:multiLevelType w:val="hybridMultilevel"/>
    <w:tmpl w:val="29B0B80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CC81480"/>
    <w:multiLevelType w:val="hybridMultilevel"/>
    <w:tmpl w:val="34ECA45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E7D7304"/>
    <w:multiLevelType w:val="singleLevel"/>
    <w:tmpl w:val="040E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9" w15:restartNumberingAfterBreak="0">
    <w:nsid w:val="3FDB62C7"/>
    <w:multiLevelType w:val="hybridMultilevel"/>
    <w:tmpl w:val="867CAF88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402A3A6D"/>
    <w:multiLevelType w:val="hybridMultilevel"/>
    <w:tmpl w:val="482AEB2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0B23662"/>
    <w:multiLevelType w:val="hybridMultilevel"/>
    <w:tmpl w:val="9AC8853A"/>
    <w:lvl w:ilvl="0" w:tplc="9D78AB2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62D6F5C"/>
    <w:multiLevelType w:val="hybridMultilevel"/>
    <w:tmpl w:val="2C7CE1CE"/>
    <w:lvl w:ilvl="0" w:tplc="FFFFFFFF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4B3279BD"/>
    <w:multiLevelType w:val="hybridMultilevel"/>
    <w:tmpl w:val="13261B6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C55285C"/>
    <w:multiLevelType w:val="hybridMultilevel"/>
    <w:tmpl w:val="158C06E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D0046CD"/>
    <w:multiLevelType w:val="hybridMultilevel"/>
    <w:tmpl w:val="F92E089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FAD6EA7"/>
    <w:multiLevelType w:val="multilevel"/>
    <w:tmpl w:val="F0BCDDD6"/>
    <w:lvl w:ilvl="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1004"/>
        </w:tabs>
        <w:ind w:left="993" w:hanging="349"/>
      </w:pPr>
      <w:rPr>
        <w:rFonts w:ascii="Symbol" w:hAnsi="Symbol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724"/>
        </w:tabs>
        <w:ind w:left="1305" w:hanging="301"/>
      </w:pPr>
    </w:lvl>
    <w:lvl w:ilvl="3">
      <w:start w:val="1"/>
      <w:numFmt w:val="decimal"/>
      <w:lvlText w:val="%1.%2.%3.%4."/>
      <w:lvlJc w:val="left"/>
      <w:pPr>
        <w:tabs>
          <w:tab w:val="num" w:pos="2444"/>
        </w:tabs>
        <w:ind w:left="2012" w:hanging="648"/>
      </w:pPr>
    </w:lvl>
    <w:lvl w:ilvl="4">
      <w:start w:val="1"/>
      <w:numFmt w:val="decimal"/>
      <w:lvlText w:val="%1.%2.%3.%4.%5."/>
      <w:lvlJc w:val="left"/>
      <w:pPr>
        <w:tabs>
          <w:tab w:val="num" w:pos="2804"/>
        </w:tabs>
        <w:ind w:left="2516" w:hanging="792"/>
      </w:pPr>
    </w:lvl>
    <w:lvl w:ilvl="5">
      <w:start w:val="1"/>
      <w:numFmt w:val="decimal"/>
      <w:lvlText w:val="%1.%2.%3.%4.%5.%6."/>
      <w:lvlJc w:val="left"/>
      <w:pPr>
        <w:tabs>
          <w:tab w:val="num" w:pos="3524"/>
        </w:tabs>
        <w:ind w:left="3020" w:hanging="936"/>
      </w:pPr>
    </w:lvl>
    <w:lvl w:ilvl="6">
      <w:start w:val="1"/>
      <w:numFmt w:val="decimal"/>
      <w:lvlText w:val="%1.%2.%3.%4.%5.%6.%7."/>
      <w:lvlJc w:val="left"/>
      <w:pPr>
        <w:tabs>
          <w:tab w:val="num" w:pos="4244"/>
        </w:tabs>
        <w:ind w:left="3524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04"/>
        </w:tabs>
        <w:ind w:left="4028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324"/>
        </w:tabs>
        <w:ind w:left="4604" w:hanging="1440"/>
      </w:pPr>
    </w:lvl>
  </w:abstractNum>
  <w:abstractNum w:abstractNumId="37" w15:restartNumberingAfterBreak="0">
    <w:nsid w:val="5FF46119"/>
    <w:multiLevelType w:val="hybridMultilevel"/>
    <w:tmpl w:val="8B781BEA"/>
    <w:lvl w:ilvl="0" w:tplc="A7A4EB0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0D21563"/>
    <w:multiLevelType w:val="multilevel"/>
    <w:tmpl w:val="F0BCDDD6"/>
    <w:lvl w:ilvl="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1004"/>
        </w:tabs>
        <w:ind w:left="993" w:hanging="349"/>
      </w:pPr>
      <w:rPr>
        <w:rFonts w:ascii="Symbol" w:hAnsi="Symbol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724"/>
        </w:tabs>
        <w:ind w:left="1305" w:hanging="301"/>
      </w:pPr>
    </w:lvl>
    <w:lvl w:ilvl="3">
      <w:start w:val="1"/>
      <w:numFmt w:val="decimal"/>
      <w:lvlText w:val="%1.%2.%3.%4."/>
      <w:lvlJc w:val="left"/>
      <w:pPr>
        <w:tabs>
          <w:tab w:val="num" w:pos="2444"/>
        </w:tabs>
        <w:ind w:left="2012" w:hanging="648"/>
      </w:pPr>
    </w:lvl>
    <w:lvl w:ilvl="4">
      <w:start w:val="1"/>
      <w:numFmt w:val="decimal"/>
      <w:lvlText w:val="%1.%2.%3.%4.%5."/>
      <w:lvlJc w:val="left"/>
      <w:pPr>
        <w:tabs>
          <w:tab w:val="num" w:pos="2804"/>
        </w:tabs>
        <w:ind w:left="2516" w:hanging="792"/>
      </w:pPr>
    </w:lvl>
    <w:lvl w:ilvl="5">
      <w:start w:val="1"/>
      <w:numFmt w:val="decimal"/>
      <w:lvlText w:val="%1.%2.%3.%4.%5.%6."/>
      <w:lvlJc w:val="left"/>
      <w:pPr>
        <w:tabs>
          <w:tab w:val="num" w:pos="3524"/>
        </w:tabs>
        <w:ind w:left="3020" w:hanging="936"/>
      </w:pPr>
    </w:lvl>
    <w:lvl w:ilvl="6">
      <w:start w:val="1"/>
      <w:numFmt w:val="decimal"/>
      <w:lvlText w:val="%1.%2.%3.%4.%5.%6.%7."/>
      <w:lvlJc w:val="left"/>
      <w:pPr>
        <w:tabs>
          <w:tab w:val="num" w:pos="4244"/>
        </w:tabs>
        <w:ind w:left="3524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04"/>
        </w:tabs>
        <w:ind w:left="4028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324"/>
        </w:tabs>
        <w:ind w:left="4604" w:hanging="1440"/>
      </w:pPr>
    </w:lvl>
  </w:abstractNum>
  <w:abstractNum w:abstractNumId="39" w15:restartNumberingAfterBreak="0">
    <w:nsid w:val="650A00C7"/>
    <w:multiLevelType w:val="multilevel"/>
    <w:tmpl w:val="145ED07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20" w:hanging="54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</w:lvl>
    <w:lvl w:ilvl="4">
      <w:start w:val="1"/>
      <w:numFmt w:val="decimal"/>
      <w:isLgl/>
      <w:lvlText w:val="%1.%2.%3.%4.%5."/>
      <w:lvlJc w:val="left"/>
      <w:pPr>
        <w:ind w:left="1800" w:hanging="1080"/>
      </w:pPr>
    </w:lvl>
    <w:lvl w:ilvl="5">
      <w:start w:val="1"/>
      <w:numFmt w:val="decimal"/>
      <w:isLgl/>
      <w:lvlText w:val="%1.%2.%3.%4.%5.%6."/>
      <w:lvlJc w:val="left"/>
      <w:pPr>
        <w:ind w:left="1980" w:hanging="1080"/>
      </w:pPr>
    </w:lvl>
    <w:lvl w:ilvl="6">
      <w:start w:val="1"/>
      <w:numFmt w:val="decimal"/>
      <w:isLgl/>
      <w:lvlText w:val="%1.%2.%3.%4.%5.%6.%7."/>
      <w:lvlJc w:val="left"/>
      <w:pPr>
        <w:ind w:left="2520" w:hanging="1440"/>
      </w:pPr>
    </w:lvl>
    <w:lvl w:ilvl="7">
      <w:start w:val="1"/>
      <w:numFmt w:val="decimal"/>
      <w:isLgl/>
      <w:lvlText w:val="%1.%2.%3.%4.%5.%6.%7.%8."/>
      <w:lvlJc w:val="left"/>
      <w:pPr>
        <w:ind w:left="2700" w:hanging="1440"/>
      </w:pPr>
    </w:lvl>
    <w:lvl w:ilvl="8">
      <w:start w:val="1"/>
      <w:numFmt w:val="decimal"/>
      <w:isLgl/>
      <w:lvlText w:val="%1.%2.%3.%4.%5.%6.%7.%8.%9."/>
      <w:lvlJc w:val="left"/>
      <w:pPr>
        <w:ind w:left="3240" w:hanging="1800"/>
      </w:pPr>
    </w:lvl>
  </w:abstractNum>
  <w:abstractNum w:abstractNumId="40" w15:restartNumberingAfterBreak="0">
    <w:nsid w:val="67062310"/>
    <w:multiLevelType w:val="hybridMultilevel"/>
    <w:tmpl w:val="AD1C75E0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B527C5A"/>
    <w:multiLevelType w:val="hybridMultilevel"/>
    <w:tmpl w:val="4FE8D7BA"/>
    <w:lvl w:ilvl="0" w:tplc="4224EBE4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42" w15:restartNumberingAfterBreak="0">
    <w:nsid w:val="6CDD1B9F"/>
    <w:multiLevelType w:val="multilevel"/>
    <w:tmpl w:val="F0BCDDD6"/>
    <w:lvl w:ilvl="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1004"/>
        </w:tabs>
        <w:ind w:left="993" w:hanging="349"/>
      </w:pPr>
      <w:rPr>
        <w:rFonts w:ascii="Symbol" w:hAnsi="Symbol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724"/>
        </w:tabs>
        <w:ind w:left="1305" w:hanging="301"/>
      </w:pPr>
    </w:lvl>
    <w:lvl w:ilvl="3">
      <w:start w:val="1"/>
      <w:numFmt w:val="decimal"/>
      <w:lvlText w:val="%1.%2.%3.%4."/>
      <w:lvlJc w:val="left"/>
      <w:pPr>
        <w:tabs>
          <w:tab w:val="num" w:pos="2444"/>
        </w:tabs>
        <w:ind w:left="2012" w:hanging="648"/>
      </w:pPr>
    </w:lvl>
    <w:lvl w:ilvl="4">
      <w:start w:val="1"/>
      <w:numFmt w:val="decimal"/>
      <w:lvlText w:val="%1.%2.%3.%4.%5."/>
      <w:lvlJc w:val="left"/>
      <w:pPr>
        <w:tabs>
          <w:tab w:val="num" w:pos="2804"/>
        </w:tabs>
        <w:ind w:left="2516" w:hanging="792"/>
      </w:pPr>
    </w:lvl>
    <w:lvl w:ilvl="5">
      <w:start w:val="1"/>
      <w:numFmt w:val="decimal"/>
      <w:lvlText w:val="%1.%2.%3.%4.%5.%6."/>
      <w:lvlJc w:val="left"/>
      <w:pPr>
        <w:tabs>
          <w:tab w:val="num" w:pos="3524"/>
        </w:tabs>
        <w:ind w:left="3020" w:hanging="936"/>
      </w:pPr>
    </w:lvl>
    <w:lvl w:ilvl="6">
      <w:start w:val="1"/>
      <w:numFmt w:val="decimal"/>
      <w:lvlText w:val="%1.%2.%3.%4.%5.%6.%7."/>
      <w:lvlJc w:val="left"/>
      <w:pPr>
        <w:tabs>
          <w:tab w:val="num" w:pos="4244"/>
        </w:tabs>
        <w:ind w:left="3524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04"/>
        </w:tabs>
        <w:ind w:left="4028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324"/>
        </w:tabs>
        <w:ind w:left="4604" w:hanging="1440"/>
      </w:pPr>
    </w:lvl>
  </w:abstractNum>
  <w:abstractNum w:abstractNumId="43" w15:restartNumberingAfterBreak="0">
    <w:nsid w:val="70CE6CF7"/>
    <w:multiLevelType w:val="hybridMultilevel"/>
    <w:tmpl w:val="8ECC8CE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23940C3"/>
    <w:multiLevelType w:val="hybridMultilevel"/>
    <w:tmpl w:val="F0FA3602"/>
    <w:lvl w:ilvl="0" w:tplc="587CF7DE">
      <w:start w:val="1"/>
      <w:numFmt w:val="bullet"/>
      <w:lvlText w:val=""/>
      <w:lvlJc w:val="left"/>
      <w:pPr>
        <w:tabs>
          <w:tab w:val="num" w:pos="568"/>
        </w:tabs>
        <w:ind w:left="568" w:hanging="284"/>
      </w:pPr>
      <w:rPr>
        <w:rFonts w:ascii="Symbol" w:eastAsia="Arial Unicode MS" w:hAnsi="Symbol" w:hint="default"/>
        <w:color w:val="auto"/>
      </w:rPr>
    </w:lvl>
    <w:lvl w:ilvl="1" w:tplc="040E0001">
      <w:start w:val="1"/>
      <w:numFmt w:val="bullet"/>
      <w:lvlText w:val=""/>
      <w:lvlJc w:val="left"/>
      <w:pPr>
        <w:tabs>
          <w:tab w:val="num" w:pos="873"/>
        </w:tabs>
        <w:ind w:left="873" w:hanging="360"/>
      </w:pPr>
      <w:rPr>
        <w:rFonts w:ascii="Symbol" w:hAnsi="Symbol" w:hint="default"/>
        <w:color w:val="auto"/>
      </w:rPr>
    </w:lvl>
    <w:lvl w:ilvl="2" w:tplc="040E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45" w15:restartNumberingAfterBreak="0">
    <w:nsid w:val="736F38BA"/>
    <w:multiLevelType w:val="multilevel"/>
    <w:tmpl w:val="C682FC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09"/>
        </w:tabs>
        <w:ind w:left="709" w:hanging="349"/>
      </w:pPr>
      <w:rPr>
        <w:rFonts w:ascii="Symbol" w:hAnsi="Symbol" w:hint="default"/>
        <w:color w:val="auto"/>
      </w:rPr>
    </w:lvl>
    <w:lvl w:ilvl="2">
      <w:start w:val="1"/>
      <w:numFmt w:val="bullet"/>
      <w:lvlText w:val=""/>
      <w:lvlJc w:val="left"/>
      <w:pPr>
        <w:tabs>
          <w:tab w:val="num" w:pos="953"/>
        </w:tabs>
        <w:ind w:left="953" w:hanging="244"/>
      </w:pPr>
      <w:rPr>
        <w:rFonts w:ascii="Symbol" w:hAnsi="Symbol"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46" w15:restartNumberingAfterBreak="0">
    <w:nsid w:val="74756C41"/>
    <w:multiLevelType w:val="hybridMultilevel"/>
    <w:tmpl w:val="7CEA829A"/>
    <w:lvl w:ilvl="0" w:tplc="8110E318">
      <w:start w:val="1"/>
      <w:numFmt w:val="decimal"/>
      <w:pStyle w:val="SzvegSorszmozott"/>
      <w:lvlText w:val="%1."/>
      <w:lvlJc w:val="left"/>
      <w:pPr>
        <w:tabs>
          <w:tab w:val="num" w:pos="901"/>
        </w:tabs>
        <w:ind w:left="901" w:hanging="360"/>
      </w:pPr>
    </w:lvl>
    <w:lvl w:ilvl="1" w:tplc="040E0003">
      <w:start w:val="1"/>
      <w:numFmt w:val="lowerLetter"/>
      <w:lvlText w:val="%2."/>
      <w:lvlJc w:val="left"/>
      <w:pPr>
        <w:tabs>
          <w:tab w:val="num" w:pos="1621"/>
        </w:tabs>
        <w:ind w:left="1621" w:hanging="360"/>
      </w:pPr>
    </w:lvl>
    <w:lvl w:ilvl="2" w:tplc="040E0005" w:tentative="1">
      <w:start w:val="1"/>
      <w:numFmt w:val="lowerRoman"/>
      <w:lvlText w:val="%3."/>
      <w:lvlJc w:val="right"/>
      <w:pPr>
        <w:tabs>
          <w:tab w:val="num" w:pos="2341"/>
        </w:tabs>
        <w:ind w:left="2341" w:hanging="180"/>
      </w:pPr>
    </w:lvl>
    <w:lvl w:ilvl="3" w:tplc="040E0001" w:tentative="1">
      <w:start w:val="1"/>
      <w:numFmt w:val="decimal"/>
      <w:lvlText w:val="%4."/>
      <w:lvlJc w:val="left"/>
      <w:pPr>
        <w:tabs>
          <w:tab w:val="num" w:pos="3061"/>
        </w:tabs>
        <w:ind w:left="3061" w:hanging="360"/>
      </w:pPr>
    </w:lvl>
    <w:lvl w:ilvl="4" w:tplc="040E0003" w:tentative="1">
      <w:start w:val="1"/>
      <w:numFmt w:val="lowerLetter"/>
      <w:lvlText w:val="%5."/>
      <w:lvlJc w:val="left"/>
      <w:pPr>
        <w:tabs>
          <w:tab w:val="num" w:pos="3781"/>
        </w:tabs>
        <w:ind w:left="3781" w:hanging="360"/>
      </w:pPr>
    </w:lvl>
    <w:lvl w:ilvl="5" w:tplc="040E0005" w:tentative="1">
      <w:start w:val="1"/>
      <w:numFmt w:val="lowerRoman"/>
      <w:lvlText w:val="%6."/>
      <w:lvlJc w:val="right"/>
      <w:pPr>
        <w:tabs>
          <w:tab w:val="num" w:pos="4501"/>
        </w:tabs>
        <w:ind w:left="4501" w:hanging="180"/>
      </w:pPr>
    </w:lvl>
    <w:lvl w:ilvl="6" w:tplc="040E0001" w:tentative="1">
      <w:start w:val="1"/>
      <w:numFmt w:val="decimal"/>
      <w:lvlText w:val="%7."/>
      <w:lvlJc w:val="left"/>
      <w:pPr>
        <w:tabs>
          <w:tab w:val="num" w:pos="5221"/>
        </w:tabs>
        <w:ind w:left="5221" w:hanging="360"/>
      </w:pPr>
    </w:lvl>
    <w:lvl w:ilvl="7" w:tplc="040E0003" w:tentative="1">
      <w:start w:val="1"/>
      <w:numFmt w:val="lowerLetter"/>
      <w:lvlText w:val="%8."/>
      <w:lvlJc w:val="left"/>
      <w:pPr>
        <w:tabs>
          <w:tab w:val="num" w:pos="5941"/>
        </w:tabs>
        <w:ind w:left="5941" w:hanging="360"/>
      </w:pPr>
    </w:lvl>
    <w:lvl w:ilvl="8" w:tplc="040E0005" w:tentative="1">
      <w:start w:val="1"/>
      <w:numFmt w:val="lowerRoman"/>
      <w:lvlText w:val="%9."/>
      <w:lvlJc w:val="right"/>
      <w:pPr>
        <w:tabs>
          <w:tab w:val="num" w:pos="6661"/>
        </w:tabs>
        <w:ind w:left="6661" w:hanging="180"/>
      </w:pPr>
    </w:lvl>
  </w:abstractNum>
  <w:abstractNum w:abstractNumId="47" w15:restartNumberingAfterBreak="0">
    <w:nsid w:val="765A2FF0"/>
    <w:multiLevelType w:val="hybridMultilevel"/>
    <w:tmpl w:val="762E2714"/>
    <w:lvl w:ilvl="0" w:tplc="A7A4EB08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48" w15:restartNumberingAfterBreak="0">
    <w:nsid w:val="774C761A"/>
    <w:multiLevelType w:val="hybridMultilevel"/>
    <w:tmpl w:val="5636D374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87A39FA"/>
    <w:multiLevelType w:val="hybridMultilevel"/>
    <w:tmpl w:val="DE0E7DB2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8E659F3"/>
    <w:multiLevelType w:val="hybridMultilevel"/>
    <w:tmpl w:val="36827F9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9AD2C46"/>
    <w:multiLevelType w:val="hybridMultilevel"/>
    <w:tmpl w:val="6EBEEBDC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49"/>
  </w:num>
  <w:num w:numId="3">
    <w:abstractNumId w:val="39"/>
    <w:lvlOverride w:ilvl="0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9"/>
  </w:num>
  <w:num w:numId="5">
    <w:abstractNumId w:val="18"/>
  </w:num>
  <w:num w:numId="6">
    <w:abstractNumId w:val="51"/>
  </w:num>
  <w:num w:numId="7">
    <w:abstractNumId w:val="27"/>
  </w:num>
  <w:num w:numId="8">
    <w:abstractNumId w:val="24"/>
  </w:num>
  <w:num w:numId="9">
    <w:abstractNumId w:val="11"/>
  </w:num>
  <w:num w:numId="10">
    <w:abstractNumId w:val="31"/>
  </w:num>
  <w:num w:numId="11">
    <w:abstractNumId w:val="29"/>
  </w:num>
  <w:num w:numId="12">
    <w:abstractNumId w:val="26"/>
  </w:num>
  <w:num w:numId="13">
    <w:abstractNumId w:val="22"/>
  </w:num>
  <w:num w:numId="14">
    <w:abstractNumId w:val="15"/>
  </w:num>
  <w:num w:numId="15">
    <w:abstractNumId w:val="37"/>
  </w:num>
  <w:num w:numId="16">
    <w:abstractNumId w:val="17"/>
  </w:num>
  <w:num w:numId="17">
    <w:abstractNumId w:val="40"/>
  </w:num>
  <w:num w:numId="18">
    <w:abstractNumId w:val="23"/>
  </w:num>
  <w:num w:numId="19">
    <w:abstractNumId w:val="13"/>
  </w:num>
  <w:num w:numId="20">
    <w:abstractNumId w:val="19"/>
  </w:num>
  <w:num w:numId="21">
    <w:abstractNumId w:val="47"/>
  </w:num>
  <w:num w:numId="22">
    <w:abstractNumId w:val="32"/>
  </w:num>
  <w:num w:numId="23">
    <w:abstractNumId w:val="35"/>
  </w:num>
  <w:num w:numId="24">
    <w:abstractNumId w:val="36"/>
  </w:num>
  <w:num w:numId="25">
    <w:abstractNumId w:val="16"/>
  </w:num>
  <w:num w:numId="26">
    <w:abstractNumId w:val="42"/>
  </w:num>
  <w:num w:numId="27">
    <w:abstractNumId w:val="14"/>
  </w:num>
  <w:num w:numId="28">
    <w:abstractNumId w:val="33"/>
  </w:num>
  <w:num w:numId="29">
    <w:abstractNumId w:val="34"/>
  </w:num>
  <w:num w:numId="30">
    <w:abstractNumId w:val="43"/>
  </w:num>
  <w:num w:numId="31">
    <w:abstractNumId w:val="21"/>
  </w:num>
  <w:num w:numId="32">
    <w:abstractNumId w:val="50"/>
  </w:num>
  <w:num w:numId="33">
    <w:abstractNumId w:val="30"/>
  </w:num>
  <w:num w:numId="34">
    <w:abstractNumId w:val="38"/>
  </w:num>
  <w:num w:numId="35">
    <w:abstractNumId w:val="44"/>
  </w:num>
  <w:num w:numId="36">
    <w:abstractNumId w:val="25"/>
  </w:num>
  <w:num w:numId="37">
    <w:abstractNumId w:val="12"/>
  </w:num>
  <w:num w:numId="38">
    <w:abstractNumId w:val="45"/>
  </w:num>
  <w:num w:numId="39">
    <w:abstractNumId w:val="48"/>
  </w:num>
  <w:num w:numId="40">
    <w:abstractNumId w:val="48"/>
  </w:num>
  <w:num w:numId="41">
    <w:abstractNumId w:val="41"/>
  </w:num>
  <w:num w:numId="42">
    <w:abstractNumId w:val="20"/>
  </w:num>
  <w:num w:numId="43">
    <w:abstractNumId w:val="46"/>
  </w:num>
  <w:num w:numId="44">
    <w:abstractNumId w:val="9"/>
  </w:num>
  <w:num w:numId="45">
    <w:abstractNumId w:val="7"/>
  </w:num>
  <w:num w:numId="46">
    <w:abstractNumId w:val="6"/>
  </w:num>
  <w:num w:numId="47">
    <w:abstractNumId w:val="5"/>
  </w:num>
  <w:num w:numId="48">
    <w:abstractNumId w:val="4"/>
  </w:num>
  <w:num w:numId="49">
    <w:abstractNumId w:val="8"/>
  </w:num>
  <w:num w:numId="50">
    <w:abstractNumId w:val="3"/>
  </w:num>
  <w:num w:numId="51">
    <w:abstractNumId w:val="2"/>
  </w:num>
  <w:num w:numId="52">
    <w:abstractNumId w:val="1"/>
  </w:num>
  <w:num w:numId="53">
    <w:abstractNumId w:val="0"/>
  </w:num>
  <w:num w:numId="54">
    <w:abstractNumId w:val="28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7DD4"/>
    <w:rsid w:val="00004EA4"/>
    <w:rsid w:val="00007621"/>
    <w:rsid w:val="00007FC2"/>
    <w:rsid w:val="00020515"/>
    <w:rsid w:val="000237BC"/>
    <w:rsid w:val="000237C6"/>
    <w:rsid w:val="0002515D"/>
    <w:rsid w:val="00031F54"/>
    <w:rsid w:val="00041208"/>
    <w:rsid w:val="00046333"/>
    <w:rsid w:val="00053E32"/>
    <w:rsid w:val="00055219"/>
    <w:rsid w:val="000757F5"/>
    <w:rsid w:val="000865E3"/>
    <w:rsid w:val="00090988"/>
    <w:rsid w:val="00092522"/>
    <w:rsid w:val="0009278B"/>
    <w:rsid w:val="000936D7"/>
    <w:rsid w:val="000960C5"/>
    <w:rsid w:val="000A0637"/>
    <w:rsid w:val="000A0F69"/>
    <w:rsid w:val="000A104B"/>
    <w:rsid w:val="000A1CC8"/>
    <w:rsid w:val="000A77A8"/>
    <w:rsid w:val="000A7E2B"/>
    <w:rsid w:val="000B0AC6"/>
    <w:rsid w:val="000B11B0"/>
    <w:rsid w:val="000B4F79"/>
    <w:rsid w:val="000B5103"/>
    <w:rsid w:val="000B5FA7"/>
    <w:rsid w:val="000C060B"/>
    <w:rsid w:val="000C5A86"/>
    <w:rsid w:val="000C7789"/>
    <w:rsid w:val="000D072A"/>
    <w:rsid w:val="000D33BD"/>
    <w:rsid w:val="000D7CA0"/>
    <w:rsid w:val="000E6E2C"/>
    <w:rsid w:val="000F1898"/>
    <w:rsid w:val="000F1A27"/>
    <w:rsid w:val="000F28CA"/>
    <w:rsid w:val="000F3E90"/>
    <w:rsid w:val="000F4009"/>
    <w:rsid w:val="000F7A6F"/>
    <w:rsid w:val="001013AF"/>
    <w:rsid w:val="00101C43"/>
    <w:rsid w:val="001027AD"/>
    <w:rsid w:val="0011413D"/>
    <w:rsid w:val="001142EC"/>
    <w:rsid w:val="00117F21"/>
    <w:rsid w:val="001221AF"/>
    <w:rsid w:val="0012326C"/>
    <w:rsid w:val="00124F92"/>
    <w:rsid w:val="001264D4"/>
    <w:rsid w:val="00127786"/>
    <w:rsid w:val="0012779F"/>
    <w:rsid w:val="00132261"/>
    <w:rsid w:val="00141D10"/>
    <w:rsid w:val="00142D90"/>
    <w:rsid w:val="001468BD"/>
    <w:rsid w:val="00150F39"/>
    <w:rsid w:val="00151341"/>
    <w:rsid w:val="00157032"/>
    <w:rsid w:val="00157974"/>
    <w:rsid w:val="00161EDB"/>
    <w:rsid w:val="00163973"/>
    <w:rsid w:val="00165E25"/>
    <w:rsid w:val="00170858"/>
    <w:rsid w:val="00177CB7"/>
    <w:rsid w:val="00182C74"/>
    <w:rsid w:val="00184780"/>
    <w:rsid w:val="001848AF"/>
    <w:rsid w:val="001863DE"/>
    <w:rsid w:val="001865E0"/>
    <w:rsid w:val="00197871"/>
    <w:rsid w:val="001A023F"/>
    <w:rsid w:val="001A306A"/>
    <w:rsid w:val="001A4254"/>
    <w:rsid w:val="001B7AD5"/>
    <w:rsid w:val="001C1D57"/>
    <w:rsid w:val="001D35C9"/>
    <w:rsid w:val="001D4059"/>
    <w:rsid w:val="001E1293"/>
    <w:rsid w:val="001E1E6C"/>
    <w:rsid w:val="001E28E9"/>
    <w:rsid w:val="001E674F"/>
    <w:rsid w:val="001F3651"/>
    <w:rsid w:val="00207166"/>
    <w:rsid w:val="0021182C"/>
    <w:rsid w:val="002140A5"/>
    <w:rsid w:val="0022152E"/>
    <w:rsid w:val="00221587"/>
    <w:rsid w:val="002217E2"/>
    <w:rsid w:val="00233D7F"/>
    <w:rsid w:val="00234152"/>
    <w:rsid w:val="00237D95"/>
    <w:rsid w:val="00237DEF"/>
    <w:rsid w:val="00240D4F"/>
    <w:rsid w:val="00241C42"/>
    <w:rsid w:val="0024404D"/>
    <w:rsid w:val="00246638"/>
    <w:rsid w:val="002468BB"/>
    <w:rsid w:val="002517A0"/>
    <w:rsid w:val="0025224E"/>
    <w:rsid w:val="002607BF"/>
    <w:rsid w:val="0026485B"/>
    <w:rsid w:val="002716AA"/>
    <w:rsid w:val="00277EA9"/>
    <w:rsid w:val="00282E12"/>
    <w:rsid w:val="0028369F"/>
    <w:rsid w:val="002845AA"/>
    <w:rsid w:val="00284864"/>
    <w:rsid w:val="0028661D"/>
    <w:rsid w:val="00286822"/>
    <w:rsid w:val="00287345"/>
    <w:rsid w:val="0029525B"/>
    <w:rsid w:val="002966D7"/>
    <w:rsid w:val="00297DD4"/>
    <w:rsid w:val="002A0D9A"/>
    <w:rsid w:val="002A18C4"/>
    <w:rsid w:val="002A59E8"/>
    <w:rsid w:val="002A5E03"/>
    <w:rsid w:val="002A6AFD"/>
    <w:rsid w:val="002B26B6"/>
    <w:rsid w:val="002B29FD"/>
    <w:rsid w:val="002C327D"/>
    <w:rsid w:val="002C495A"/>
    <w:rsid w:val="002D048E"/>
    <w:rsid w:val="002D0562"/>
    <w:rsid w:val="002D1CD0"/>
    <w:rsid w:val="002D5F9D"/>
    <w:rsid w:val="002E0CBF"/>
    <w:rsid w:val="002E2F07"/>
    <w:rsid w:val="002E62D5"/>
    <w:rsid w:val="002E7A26"/>
    <w:rsid w:val="002E7A29"/>
    <w:rsid w:val="002E7C3C"/>
    <w:rsid w:val="002F52D4"/>
    <w:rsid w:val="002F5D9B"/>
    <w:rsid w:val="002F6F5E"/>
    <w:rsid w:val="00310AD9"/>
    <w:rsid w:val="003124E1"/>
    <w:rsid w:val="00313092"/>
    <w:rsid w:val="00313841"/>
    <w:rsid w:val="00313DCE"/>
    <w:rsid w:val="00333CD8"/>
    <w:rsid w:val="00346ECD"/>
    <w:rsid w:val="00350A7F"/>
    <w:rsid w:val="003560EF"/>
    <w:rsid w:val="00361221"/>
    <w:rsid w:val="00362C27"/>
    <w:rsid w:val="003644B8"/>
    <w:rsid w:val="0036514F"/>
    <w:rsid w:val="00367EDD"/>
    <w:rsid w:val="00375EF6"/>
    <w:rsid w:val="0037666A"/>
    <w:rsid w:val="00382364"/>
    <w:rsid w:val="00383AEC"/>
    <w:rsid w:val="00384FEF"/>
    <w:rsid w:val="00385C3D"/>
    <w:rsid w:val="00390A36"/>
    <w:rsid w:val="00392674"/>
    <w:rsid w:val="00397654"/>
    <w:rsid w:val="003A10A0"/>
    <w:rsid w:val="003A219B"/>
    <w:rsid w:val="003A2CF1"/>
    <w:rsid w:val="003A4BB3"/>
    <w:rsid w:val="003A5F53"/>
    <w:rsid w:val="003A6F88"/>
    <w:rsid w:val="003B0709"/>
    <w:rsid w:val="003B2F20"/>
    <w:rsid w:val="003C0ACF"/>
    <w:rsid w:val="003C5A00"/>
    <w:rsid w:val="003D010E"/>
    <w:rsid w:val="003D043A"/>
    <w:rsid w:val="003D1CE8"/>
    <w:rsid w:val="003D1F96"/>
    <w:rsid w:val="003D216B"/>
    <w:rsid w:val="003D4552"/>
    <w:rsid w:val="003E5B3A"/>
    <w:rsid w:val="003E5DB2"/>
    <w:rsid w:val="003E653E"/>
    <w:rsid w:val="003F09F6"/>
    <w:rsid w:val="003F2480"/>
    <w:rsid w:val="003F3EE0"/>
    <w:rsid w:val="003F4E5C"/>
    <w:rsid w:val="003F6185"/>
    <w:rsid w:val="003F7DBE"/>
    <w:rsid w:val="004073C6"/>
    <w:rsid w:val="004140C5"/>
    <w:rsid w:val="0041596F"/>
    <w:rsid w:val="0041625B"/>
    <w:rsid w:val="004168BC"/>
    <w:rsid w:val="00417339"/>
    <w:rsid w:val="004218B1"/>
    <w:rsid w:val="00424CDF"/>
    <w:rsid w:val="00427913"/>
    <w:rsid w:val="00430E4A"/>
    <w:rsid w:val="004332FA"/>
    <w:rsid w:val="00434E70"/>
    <w:rsid w:val="00440A6C"/>
    <w:rsid w:val="004415DD"/>
    <w:rsid w:val="00441686"/>
    <w:rsid w:val="004471F1"/>
    <w:rsid w:val="00450F12"/>
    <w:rsid w:val="00452002"/>
    <w:rsid w:val="00452FFB"/>
    <w:rsid w:val="00454972"/>
    <w:rsid w:val="0045572C"/>
    <w:rsid w:val="00456DD3"/>
    <w:rsid w:val="00461013"/>
    <w:rsid w:val="0046143A"/>
    <w:rsid w:val="004628A0"/>
    <w:rsid w:val="00466E1F"/>
    <w:rsid w:val="004675DA"/>
    <w:rsid w:val="00485E8F"/>
    <w:rsid w:val="00485F1C"/>
    <w:rsid w:val="004948C2"/>
    <w:rsid w:val="0049577B"/>
    <w:rsid w:val="004A46BC"/>
    <w:rsid w:val="004A564B"/>
    <w:rsid w:val="004B557A"/>
    <w:rsid w:val="004B6A16"/>
    <w:rsid w:val="004C03A0"/>
    <w:rsid w:val="004C11DC"/>
    <w:rsid w:val="004C16C1"/>
    <w:rsid w:val="004C525C"/>
    <w:rsid w:val="004D0E14"/>
    <w:rsid w:val="004D54DE"/>
    <w:rsid w:val="004D65CD"/>
    <w:rsid w:val="004E40D2"/>
    <w:rsid w:val="004E5004"/>
    <w:rsid w:val="00500433"/>
    <w:rsid w:val="00501438"/>
    <w:rsid w:val="00503401"/>
    <w:rsid w:val="00506E1B"/>
    <w:rsid w:val="00520DD6"/>
    <w:rsid w:val="00522EA2"/>
    <w:rsid w:val="00527786"/>
    <w:rsid w:val="005345AD"/>
    <w:rsid w:val="00535188"/>
    <w:rsid w:val="00544328"/>
    <w:rsid w:val="00546C53"/>
    <w:rsid w:val="0055073E"/>
    <w:rsid w:val="00550C4F"/>
    <w:rsid w:val="00552DA3"/>
    <w:rsid w:val="00557B1E"/>
    <w:rsid w:val="00566E26"/>
    <w:rsid w:val="00570CE0"/>
    <w:rsid w:val="00572B17"/>
    <w:rsid w:val="00577B2C"/>
    <w:rsid w:val="005817E8"/>
    <w:rsid w:val="00582125"/>
    <w:rsid w:val="00583436"/>
    <w:rsid w:val="00585516"/>
    <w:rsid w:val="005856F9"/>
    <w:rsid w:val="00586B58"/>
    <w:rsid w:val="0059242B"/>
    <w:rsid w:val="0059349C"/>
    <w:rsid w:val="00593A88"/>
    <w:rsid w:val="00595C13"/>
    <w:rsid w:val="0059648E"/>
    <w:rsid w:val="005A5E28"/>
    <w:rsid w:val="005A7453"/>
    <w:rsid w:val="005B19FA"/>
    <w:rsid w:val="005B2167"/>
    <w:rsid w:val="005B3452"/>
    <w:rsid w:val="005B40A6"/>
    <w:rsid w:val="005B518A"/>
    <w:rsid w:val="005C2391"/>
    <w:rsid w:val="005C6DCD"/>
    <w:rsid w:val="005D4610"/>
    <w:rsid w:val="005D62AD"/>
    <w:rsid w:val="005E0615"/>
    <w:rsid w:val="005E175D"/>
    <w:rsid w:val="005E6910"/>
    <w:rsid w:val="005E6F12"/>
    <w:rsid w:val="005E7F85"/>
    <w:rsid w:val="00600A24"/>
    <w:rsid w:val="006011A4"/>
    <w:rsid w:val="006037C3"/>
    <w:rsid w:val="006045D4"/>
    <w:rsid w:val="00604826"/>
    <w:rsid w:val="00604F68"/>
    <w:rsid w:val="006079E6"/>
    <w:rsid w:val="0061053E"/>
    <w:rsid w:val="00613F6D"/>
    <w:rsid w:val="006158A6"/>
    <w:rsid w:val="00615A31"/>
    <w:rsid w:val="00616853"/>
    <w:rsid w:val="006279EB"/>
    <w:rsid w:val="00656B0D"/>
    <w:rsid w:val="00657F7A"/>
    <w:rsid w:val="0066141B"/>
    <w:rsid w:val="00676F5B"/>
    <w:rsid w:val="0068135C"/>
    <w:rsid w:val="00686B30"/>
    <w:rsid w:val="00687FDB"/>
    <w:rsid w:val="006946B7"/>
    <w:rsid w:val="00694B01"/>
    <w:rsid w:val="00695D1B"/>
    <w:rsid w:val="006962BA"/>
    <w:rsid w:val="006A2040"/>
    <w:rsid w:val="006B06B3"/>
    <w:rsid w:val="006B4055"/>
    <w:rsid w:val="006C28BF"/>
    <w:rsid w:val="006C2D83"/>
    <w:rsid w:val="006D2F07"/>
    <w:rsid w:val="006D5558"/>
    <w:rsid w:val="006D7AAE"/>
    <w:rsid w:val="006E5780"/>
    <w:rsid w:val="006E65EA"/>
    <w:rsid w:val="006E7FFB"/>
    <w:rsid w:val="006F17BF"/>
    <w:rsid w:val="006F6901"/>
    <w:rsid w:val="007022AC"/>
    <w:rsid w:val="00702B94"/>
    <w:rsid w:val="007033FE"/>
    <w:rsid w:val="0070735F"/>
    <w:rsid w:val="00707AE7"/>
    <w:rsid w:val="00711722"/>
    <w:rsid w:val="0072218C"/>
    <w:rsid w:val="00725848"/>
    <w:rsid w:val="0072754A"/>
    <w:rsid w:val="00731422"/>
    <w:rsid w:val="00741E72"/>
    <w:rsid w:val="00743E83"/>
    <w:rsid w:val="00746E05"/>
    <w:rsid w:val="007508E7"/>
    <w:rsid w:val="00755A34"/>
    <w:rsid w:val="0075682D"/>
    <w:rsid w:val="00761D84"/>
    <w:rsid w:val="00764B59"/>
    <w:rsid w:val="00770DDF"/>
    <w:rsid w:val="00771842"/>
    <w:rsid w:val="00780F68"/>
    <w:rsid w:val="007852F2"/>
    <w:rsid w:val="00791E36"/>
    <w:rsid w:val="007925D7"/>
    <w:rsid w:val="007A5EC0"/>
    <w:rsid w:val="007A6726"/>
    <w:rsid w:val="007A7564"/>
    <w:rsid w:val="007B3A4D"/>
    <w:rsid w:val="007B3F29"/>
    <w:rsid w:val="007B522D"/>
    <w:rsid w:val="007C0BE4"/>
    <w:rsid w:val="007C12EC"/>
    <w:rsid w:val="007C35EE"/>
    <w:rsid w:val="007C55B0"/>
    <w:rsid w:val="007D2737"/>
    <w:rsid w:val="007D53C6"/>
    <w:rsid w:val="007E0BAA"/>
    <w:rsid w:val="007E5AD9"/>
    <w:rsid w:val="007E5BAC"/>
    <w:rsid w:val="007E64A6"/>
    <w:rsid w:val="007F18FC"/>
    <w:rsid w:val="007F331D"/>
    <w:rsid w:val="007F7C46"/>
    <w:rsid w:val="00803F58"/>
    <w:rsid w:val="0080446C"/>
    <w:rsid w:val="00806049"/>
    <w:rsid w:val="00806C8A"/>
    <w:rsid w:val="0081156B"/>
    <w:rsid w:val="00811C4A"/>
    <w:rsid w:val="00816567"/>
    <w:rsid w:val="0082564F"/>
    <w:rsid w:val="00826044"/>
    <w:rsid w:val="00835497"/>
    <w:rsid w:val="0083655C"/>
    <w:rsid w:val="00840502"/>
    <w:rsid w:val="0084490A"/>
    <w:rsid w:val="00844F91"/>
    <w:rsid w:val="0084532A"/>
    <w:rsid w:val="00845600"/>
    <w:rsid w:val="00845CDE"/>
    <w:rsid w:val="00853BC0"/>
    <w:rsid w:val="00853BEB"/>
    <w:rsid w:val="00864783"/>
    <w:rsid w:val="00870FB1"/>
    <w:rsid w:val="008719E9"/>
    <w:rsid w:val="00877132"/>
    <w:rsid w:val="0089331D"/>
    <w:rsid w:val="008959B3"/>
    <w:rsid w:val="00896F18"/>
    <w:rsid w:val="008A03EB"/>
    <w:rsid w:val="008A0E3F"/>
    <w:rsid w:val="008A2431"/>
    <w:rsid w:val="008A6676"/>
    <w:rsid w:val="008B14F7"/>
    <w:rsid w:val="008B29E1"/>
    <w:rsid w:val="008B652F"/>
    <w:rsid w:val="008D0A7D"/>
    <w:rsid w:val="008D1DA6"/>
    <w:rsid w:val="008E1A95"/>
    <w:rsid w:val="008E2FC9"/>
    <w:rsid w:val="008E3728"/>
    <w:rsid w:val="008E4554"/>
    <w:rsid w:val="008E6753"/>
    <w:rsid w:val="008E75FF"/>
    <w:rsid w:val="009147DE"/>
    <w:rsid w:val="00915505"/>
    <w:rsid w:val="009265BE"/>
    <w:rsid w:val="00926BDF"/>
    <w:rsid w:val="00930AB6"/>
    <w:rsid w:val="0093606F"/>
    <w:rsid w:val="00945A8A"/>
    <w:rsid w:val="00945FC8"/>
    <w:rsid w:val="00950A21"/>
    <w:rsid w:val="0095284C"/>
    <w:rsid w:val="00952DA0"/>
    <w:rsid w:val="00957F64"/>
    <w:rsid w:val="009604B3"/>
    <w:rsid w:val="00971661"/>
    <w:rsid w:val="00972760"/>
    <w:rsid w:val="00972868"/>
    <w:rsid w:val="00973557"/>
    <w:rsid w:val="00974A6B"/>
    <w:rsid w:val="0097660E"/>
    <w:rsid w:val="00976A0D"/>
    <w:rsid w:val="00995E14"/>
    <w:rsid w:val="00996067"/>
    <w:rsid w:val="00996DA8"/>
    <w:rsid w:val="00997BE4"/>
    <w:rsid w:val="009A0EAC"/>
    <w:rsid w:val="009A6C81"/>
    <w:rsid w:val="009B5493"/>
    <w:rsid w:val="009B677D"/>
    <w:rsid w:val="009B6EDE"/>
    <w:rsid w:val="009B72B9"/>
    <w:rsid w:val="009D37B6"/>
    <w:rsid w:val="009D3BA5"/>
    <w:rsid w:val="009D6625"/>
    <w:rsid w:val="009E3EFF"/>
    <w:rsid w:val="009E52B1"/>
    <w:rsid w:val="009F2D29"/>
    <w:rsid w:val="00A011F9"/>
    <w:rsid w:val="00A01965"/>
    <w:rsid w:val="00A0392D"/>
    <w:rsid w:val="00A1310E"/>
    <w:rsid w:val="00A1430A"/>
    <w:rsid w:val="00A15FBB"/>
    <w:rsid w:val="00A223D1"/>
    <w:rsid w:val="00A2674B"/>
    <w:rsid w:val="00A26C2A"/>
    <w:rsid w:val="00A3320D"/>
    <w:rsid w:val="00A33231"/>
    <w:rsid w:val="00A3710E"/>
    <w:rsid w:val="00A41DB9"/>
    <w:rsid w:val="00A43A1B"/>
    <w:rsid w:val="00A4478C"/>
    <w:rsid w:val="00A46C28"/>
    <w:rsid w:val="00A50EE4"/>
    <w:rsid w:val="00A52A90"/>
    <w:rsid w:val="00A554AD"/>
    <w:rsid w:val="00A55A88"/>
    <w:rsid w:val="00A62C58"/>
    <w:rsid w:val="00A62F12"/>
    <w:rsid w:val="00A64FED"/>
    <w:rsid w:val="00A70653"/>
    <w:rsid w:val="00A71894"/>
    <w:rsid w:val="00A72B66"/>
    <w:rsid w:val="00A77A79"/>
    <w:rsid w:val="00A80C3B"/>
    <w:rsid w:val="00A81184"/>
    <w:rsid w:val="00A85084"/>
    <w:rsid w:val="00A874E6"/>
    <w:rsid w:val="00A9511F"/>
    <w:rsid w:val="00A95922"/>
    <w:rsid w:val="00A9710E"/>
    <w:rsid w:val="00AA23F9"/>
    <w:rsid w:val="00AA3C0B"/>
    <w:rsid w:val="00AA716A"/>
    <w:rsid w:val="00AB34A3"/>
    <w:rsid w:val="00AB6109"/>
    <w:rsid w:val="00AD4FF4"/>
    <w:rsid w:val="00AD524E"/>
    <w:rsid w:val="00AD5516"/>
    <w:rsid w:val="00AE57E9"/>
    <w:rsid w:val="00AF18A7"/>
    <w:rsid w:val="00AF2393"/>
    <w:rsid w:val="00AF28B5"/>
    <w:rsid w:val="00AF4D42"/>
    <w:rsid w:val="00B03448"/>
    <w:rsid w:val="00B056F6"/>
    <w:rsid w:val="00B06D01"/>
    <w:rsid w:val="00B124D1"/>
    <w:rsid w:val="00B21AE7"/>
    <w:rsid w:val="00B22831"/>
    <w:rsid w:val="00B23D01"/>
    <w:rsid w:val="00B2650A"/>
    <w:rsid w:val="00B26E2C"/>
    <w:rsid w:val="00B27145"/>
    <w:rsid w:val="00B34670"/>
    <w:rsid w:val="00B3486C"/>
    <w:rsid w:val="00B45C60"/>
    <w:rsid w:val="00B525EF"/>
    <w:rsid w:val="00B6169D"/>
    <w:rsid w:val="00B670A6"/>
    <w:rsid w:val="00B715C1"/>
    <w:rsid w:val="00B72C92"/>
    <w:rsid w:val="00B73F9E"/>
    <w:rsid w:val="00B77055"/>
    <w:rsid w:val="00B77B74"/>
    <w:rsid w:val="00B8678F"/>
    <w:rsid w:val="00B9244D"/>
    <w:rsid w:val="00B926C2"/>
    <w:rsid w:val="00B93B5B"/>
    <w:rsid w:val="00B972A8"/>
    <w:rsid w:val="00B97E46"/>
    <w:rsid w:val="00BB1F69"/>
    <w:rsid w:val="00BB514C"/>
    <w:rsid w:val="00BD2193"/>
    <w:rsid w:val="00BD32B8"/>
    <w:rsid w:val="00BD4116"/>
    <w:rsid w:val="00BD7277"/>
    <w:rsid w:val="00BE494B"/>
    <w:rsid w:val="00BF2E94"/>
    <w:rsid w:val="00C05481"/>
    <w:rsid w:val="00C10C7F"/>
    <w:rsid w:val="00C3099C"/>
    <w:rsid w:val="00C32088"/>
    <w:rsid w:val="00C40BCF"/>
    <w:rsid w:val="00C40F38"/>
    <w:rsid w:val="00C417C0"/>
    <w:rsid w:val="00C42EF8"/>
    <w:rsid w:val="00C44190"/>
    <w:rsid w:val="00C45594"/>
    <w:rsid w:val="00C4758E"/>
    <w:rsid w:val="00C47B2E"/>
    <w:rsid w:val="00C501B4"/>
    <w:rsid w:val="00C5492F"/>
    <w:rsid w:val="00C60B87"/>
    <w:rsid w:val="00C65505"/>
    <w:rsid w:val="00C6690E"/>
    <w:rsid w:val="00C67182"/>
    <w:rsid w:val="00C75CBF"/>
    <w:rsid w:val="00C76ECC"/>
    <w:rsid w:val="00C77B06"/>
    <w:rsid w:val="00C814FF"/>
    <w:rsid w:val="00C8374C"/>
    <w:rsid w:val="00C84E08"/>
    <w:rsid w:val="00C8658B"/>
    <w:rsid w:val="00C87845"/>
    <w:rsid w:val="00C94605"/>
    <w:rsid w:val="00C9523F"/>
    <w:rsid w:val="00C95ED2"/>
    <w:rsid w:val="00C97C43"/>
    <w:rsid w:val="00C97D5A"/>
    <w:rsid w:val="00CA20C6"/>
    <w:rsid w:val="00CB0818"/>
    <w:rsid w:val="00CB2CB9"/>
    <w:rsid w:val="00CB5ECE"/>
    <w:rsid w:val="00CC2408"/>
    <w:rsid w:val="00CC3A51"/>
    <w:rsid w:val="00CC6CD7"/>
    <w:rsid w:val="00CD20CD"/>
    <w:rsid w:val="00CD288E"/>
    <w:rsid w:val="00CD30FE"/>
    <w:rsid w:val="00CD5A55"/>
    <w:rsid w:val="00CD7876"/>
    <w:rsid w:val="00CF1044"/>
    <w:rsid w:val="00CF3CA6"/>
    <w:rsid w:val="00CF4B1F"/>
    <w:rsid w:val="00CF752F"/>
    <w:rsid w:val="00D07FAE"/>
    <w:rsid w:val="00D126FD"/>
    <w:rsid w:val="00D15E3B"/>
    <w:rsid w:val="00D178A0"/>
    <w:rsid w:val="00D23A62"/>
    <w:rsid w:val="00D25B00"/>
    <w:rsid w:val="00D308DE"/>
    <w:rsid w:val="00D32509"/>
    <w:rsid w:val="00D32DA3"/>
    <w:rsid w:val="00D41DE4"/>
    <w:rsid w:val="00D44656"/>
    <w:rsid w:val="00D470D0"/>
    <w:rsid w:val="00D47AF9"/>
    <w:rsid w:val="00D508E5"/>
    <w:rsid w:val="00D51097"/>
    <w:rsid w:val="00D5178A"/>
    <w:rsid w:val="00D55611"/>
    <w:rsid w:val="00D62323"/>
    <w:rsid w:val="00D73F9F"/>
    <w:rsid w:val="00D779D3"/>
    <w:rsid w:val="00D83C7F"/>
    <w:rsid w:val="00D84756"/>
    <w:rsid w:val="00D9222D"/>
    <w:rsid w:val="00D930EE"/>
    <w:rsid w:val="00DA469B"/>
    <w:rsid w:val="00DA50BC"/>
    <w:rsid w:val="00DB3206"/>
    <w:rsid w:val="00DB4E26"/>
    <w:rsid w:val="00DB59B2"/>
    <w:rsid w:val="00DB6E42"/>
    <w:rsid w:val="00DC091C"/>
    <w:rsid w:val="00DC2A8D"/>
    <w:rsid w:val="00DC3BF7"/>
    <w:rsid w:val="00DD1985"/>
    <w:rsid w:val="00DE55A6"/>
    <w:rsid w:val="00DE58F3"/>
    <w:rsid w:val="00DE6927"/>
    <w:rsid w:val="00DF0921"/>
    <w:rsid w:val="00DF3ED6"/>
    <w:rsid w:val="00E04859"/>
    <w:rsid w:val="00E10B07"/>
    <w:rsid w:val="00E142E2"/>
    <w:rsid w:val="00E17CB4"/>
    <w:rsid w:val="00E271FD"/>
    <w:rsid w:val="00E30B67"/>
    <w:rsid w:val="00E30EA1"/>
    <w:rsid w:val="00E31527"/>
    <w:rsid w:val="00E33C85"/>
    <w:rsid w:val="00E33E4A"/>
    <w:rsid w:val="00E3461B"/>
    <w:rsid w:val="00E36508"/>
    <w:rsid w:val="00E41EFC"/>
    <w:rsid w:val="00E43536"/>
    <w:rsid w:val="00E43C43"/>
    <w:rsid w:val="00E4439A"/>
    <w:rsid w:val="00E45025"/>
    <w:rsid w:val="00E4597D"/>
    <w:rsid w:val="00E50823"/>
    <w:rsid w:val="00E56DB9"/>
    <w:rsid w:val="00E62DEA"/>
    <w:rsid w:val="00E6451F"/>
    <w:rsid w:val="00E706EE"/>
    <w:rsid w:val="00E82B3D"/>
    <w:rsid w:val="00E8696D"/>
    <w:rsid w:val="00E86B01"/>
    <w:rsid w:val="00E94F29"/>
    <w:rsid w:val="00E95FB0"/>
    <w:rsid w:val="00EA754F"/>
    <w:rsid w:val="00EB179C"/>
    <w:rsid w:val="00EB40C6"/>
    <w:rsid w:val="00EB5949"/>
    <w:rsid w:val="00EC2140"/>
    <w:rsid w:val="00EC3965"/>
    <w:rsid w:val="00EC48DD"/>
    <w:rsid w:val="00EC53A1"/>
    <w:rsid w:val="00ED0BF0"/>
    <w:rsid w:val="00ED1BB1"/>
    <w:rsid w:val="00ED3C81"/>
    <w:rsid w:val="00ED3FFC"/>
    <w:rsid w:val="00ED42D3"/>
    <w:rsid w:val="00ED71A9"/>
    <w:rsid w:val="00EE1DFB"/>
    <w:rsid w:val="00EF38FD"/>
    <w:rsid w:val="00F05F0F"/>
    <w:rsid w:val="00F06FCD"/>
    <w:rsid w:val="00F0717E"/>
    <w:rsid w:val="00F074C9"/>
    <w:rsid w:val="00F14384"/>
    <w:rsid w:val="00F169F7"/>
    <w:rsid w:val="00F1768F"/>
    <w:rsid w:val="00F20548"/>
    <w:rsid w:val="00F2373D"/>
    <w:rsid w:val="00F24578"/>
    <w:rsid w:val="00F25E8D"/>
    <w:rsid w:val="00F27149"/>
    <w:rsid w:val="00F278B9"/>
    <w:rsid w:val="00F35963"/>
    <w:rsid w:val="00F37F4F"/>
    <w:rsid w:val="00F44A2A"/>
    <w:rsid w:val="00F44BF6"/>
    <w:rsid w:val="00F654EA"/>
    <w:rsid w:val="00F67578"/>
    <w:rsid w:val="00F8037B"/>
    <w:rsid w:val="00F81300"/>
    <w:rsid w:val="00F867C1"/>
    <w:rsid w:val="00F87A54"/>
    <w:rsid w:val="00F87DC4"/>
    <w:rsid w:val="00FA40D5"/>
    <w:rsid w:val="00FB06F2"/>
    <w:rsid w:val="00FB1348"/>
    <w:rsid w:val="00FB1F97"/>
    <w:rsid w:val="00FB46FA"/>
    <w:rsid w:val="00FB496B"/>
    <w:rsid w:val="00FC3C5C"/>
    <w:rsid w:val="00FC6737"/>
    <w:rsid w:val="00FD1DAE"/>
    <w:rsid w:val="00FD5CB8"/>
    <w:rsid w:val="00FD656E"/>
    <w:rsid w:val="00FD6D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6625"/>
    <o:shapelayout v:ext="edit">
      <o:idmap v:ext="edit" data="1"/>
    </o:shapelayout>
  </w:shapeDefaults>
  <w:decimalSymbol w:val=","/>
  <w:listSeparator w:val=";"/>
  <w14:docId w14:val="3C3D120B"/>
  <w15:docId w15:val="{850915EA-CD3B-4F05-955B-F64DEA2245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link w:val="Cmsor1Char"/>
    <w:qFormat/>
    <w:pPr>
      <w:keepNext/>
      <w:numPr>
        <w:numId w:val="42"/>
      </w:numPr>
      <w:outlineLvl w:val="0"/>
    </w:pPr>
    <w:rPr>
      <w:rFonts w:cs="Arial"/>
      <w:b/>
      <w:bCs/>
      <w:kern w:val="32"/>
      <w:sz w:val="28"/>
      <w:szCs w:val="28"/>
    </w:rPr>
  </w:style>
  <w:style w:type="paragraph" w:styleId="Cmsor2">
    <w:name w:val="heading 2"/>
    <w:aliases w:val="Címsor3"/>
    <w:basedOn w:val="Norml"/>
    <w:link w:val="Cmsor2Char"/>
    <w:qFormat/>
    <w:pPr>
      <w:numPr>
        <w:ilvl w:val="1"/>
        <w:numId w:val="42"/>
      </w:numPr>
      <w:outlineLvl w:val="1"/>
    </w:pPr>
    <w:rPr>
      <w:rFonts w:ascii="Helvetica" w:hAnsi="Helvetica" w:cs="Arial"/>
      <w:b/>
      <w:bCs/>
      <w:color w:val="000000"/>
      <w:kern w:val="32"/>
    </w:rPr>
  </w:style>
  <w:style w:type="paragraph" w:styleId="Cmsor3">
    <w:name w:val="heading 3"/>
    <w:basedOn w:val="Norml"/>
    <w:next w:val="Norml"/>
    <w:link w:val="Cmsor3Char"/>
    <w:qFormat/>
    <w:pPr>
      <w:keepNext/>
      <w:numPr>
        <w:ilvl w:val="2"/>
        <w:numId w:val="42"/>
      </w:numPr>
      <w:outlineLvl w:val="2"/>
    </w:pPr>
    <w:rPr>
      <w:rFonts w:ascii="Helvetica" w:hAnsi="Helvetica" w:cs="Arial"/>
      <w:b/>
      <w:bCs/>
      <w:sz w:val="26"/>
      <w:szCs w:val="26"/>
    </w:rPr>
  </w:style>
  <w:style w:type="paragraph" w:styleId="Cmsor4">
    <w:name w:val="heading 4"/>
    <w:basedOn w:val="Norml"/>
    <w:next w:val="Norml"/>
    <w:qFormat/>
    <w:pPr>
      <w:keepNext/>
      <w:numPr>
        <w:ilvl w:val="3"/>
        <w:numId w:val="42"/>
      </w:numPr>
      <w:outlineLvl w:val="3"/>
    </w:pPr>
    <w:rPr>
      <w:rFonts w:ascii="Helvetica" w:hAnsi="Helvetica"/>
      <w:b/>
      <w:bCs/>
    </w:rPr>
  </w:style>
  <w:style w:type="paragraph" w:styleId="Cmsor5">
    <w:name w:val="heading 5"/>
    <w:basedOn w:val="Norml"/>
    <w:next w:val="Norml"/>
    <w:qFormat/>
    <w:pPr>
      <w:numPr>
        <w:ilvl w:val="4"/>
        <w:numId w:val="42"/>
      </w:numPr>
      <w:spacing w:before="240" w:after="60"/>
      <w:outlineLvl w:val="4"/>
    </w:pPr>
    <w:rPr>
      <w:b/>
      <w:bCs/>
      <w:i/>
      <w:sz w:val="26"/>
      <w:szCs w:val="26"/>
    </w:rPr>
  </w:style>
  <w:style w:type="paragraph" w:styleId="Cmsor6">
    <w:name w:val="heading 6"/>
    <w:basedOn w:val="Norml"/>
    <w:next w:val="Norml"/>
    <w:qFormat/>
    <w:pPr>
      <w:numPr>
        <w:ilvl w:val="5"/>
        <w:numId w:val="42"/>
      </w:numPr>
      <w:spacing w:before="240" w:after="60"/>
      <w:outlineLvl w:val="5"/>
    </w:pPr>
    <w:rPr>
      <w:b/>
      <w:bCs/>
      <w:sz w:val="22"/>
      <w:szCs w:val="22"/>
    </w:rPr>
  </w:style>
  <w:style w:type="paragraph" w:styleId="Cmsor7">
    <w:name w:val="heading 7"/>
    <w:basedOn w:val="Norml"/>
    <w:next w:val="Norml"/>
    <w:qFormat/>
    <w:pPr>
      <w:keepNext/>
      <w:widowControl w:val="0"/>
      <w:numPr>
        <w:ilvl w:val="6"/>
        <w:numId w:val="42"/>
      </w:numPr>
      <w:jc w:val="both"/>
      <w:outlineLvl w:val="6"/>
    </w:pPr>
    <w:rPr>
      <w:b/>
      <w:bCs/>
    </w:rPr>
  </w:style>
  <w:style w:type="paragraph" w:styleId="Cmsor8">
    <w:name w:val="heading 8"/>
    <w:basedOn w:val="Norml"/>
    <w:next w:val="Norml"/>
    <w:qFormat/>
    <w:pPr>
      <w:numPr>
        <w:ilvl w:val="7"/>
        <w:numId w:val="42"/>
      </w:numPr>
      <w:spacing w:before="240" w:after="60"/>
      <w:outlineLvl w:val="7"/>
    </w:pPr>
    <w:rPr>
      <w:i/>
    </w:rPr>
  </w:style>
  <w:style w:type="paragraph" w:styleId="Cmsor9">
    <w:name w:val="heading 9"/>
    <w:basedOn w:val="Norml"/>
    <w:next w:val="Norml"/>
    <w:qFormat/>
    <w:pPr>
      <w:numPr>
        <w:ilvl w:val="8"/>
        <w:numId w:val="42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link w:val="Cmsor1"/>
    <w:rPr>
      <w:rFonts w:cs="Arial"/>
      <w:b/>
      <w:bCs/>
      <w:kern w:val="32"/>
      <w:sz w:val="28"/>
      <w:szCs w:val="28"/>
    </w:rPr>
  </w:style>
  <w:style w:type="character" w:customStyle="1" w:styleId="Cmsor2Char">
    <w:name w:val="Címsor 2 Char"/>
    <w:aliases w:val="Címsor3 Char"/>
    <w:link w:val="Cmsor2"/>
    <w:rPr>
      <w:rFonts w:ascii="Helvetica" w:hAnsi="Helvetica" w:cs="Arial"/>
      <w:b/>
      <w:bCs/>
      <w:color w:val="000000"/>
      <w:kern w:val="32"/>
      <w:sz w:val="24"/>
      <w:szCs w:val="24"/>
    </w:rPr>
  </w:style>
  <w:style w:type="paragraph" w:customStyle="1" w:styleId="Fcm1">
    <w:name w:val="Főcím 1"/>
    <w:basedOn w:val="Norml"/>
    <w:rPr>
      <w:rFonts w:ascii="Helvetica" w:hAnsi="Helvetica"/>
      <w:b/>
      <w:bCs/>
      <w:sz w:val="28"/>
      <w:szCs w:val="28"/>
    </w:rPr>
  </w:style>
  <w:style w:type="paragraph" w:customStyle="1" w:styleId="SzvegKiemelt">
    <w:name w:val="Szöveg Kiemelt"/>
    <w:basedOn w:val="Norml"/>
    <w:link w:val="SzvegKiemeltChar"/>
    <w:pPr>
      <w:widowControl w:val="0"/>
      <w:spacing w:before="120" w:line="360" w:lineRule="auto"/>
      <w:jc w:val="both"/>
    </w:pPr>
    <w:rPr>
      <w:rFonts w:ascii="Helvetica" w:hAnsi="Helvetica" w:cs="Palatino-H"/>
      <w:b/>
      <w:bCs/>
      <w:color w:val="000000"/>
      <w:sz w:val="22"/>
      <w:szCs w:val="22"/>
    </w:rPr>
  </w:style>
  <w:style w:type="character" w:customStyle="1" w:styleId="SzvegKiemeltChar">
    <w:name w:val="Szöveg Kiemelt Char"/>
    <w:link w:val="SzvegKiemelt"/>
    <w:rPr>
      <w:rFonts w:ascii="Helvetica" w:hAnsi="Helvetica" w:cs="Palatino-H"/>
      <w:b/>
      <w:bCs/>
      <w:color w:val="000000"/>
      <w:sz w:val="22"/>
      <w:szCs w:val="22"/>
      <w:lang w:val="hu-HU"/>
    </w:rPr>
  </w:style>
  <w:style w:type="paragraph" w:styleId="NormlWeb">
    <w:name w:val="Normal (Web)"/>
    <w:basedOn w:val="Norml"/>
    <w:pPr>
      <w:spacing w:before="100" w:beforeAutospacing="1" w:after="100" w:afterAutospacing="1"/>
    </w:pPr>
    <w:rPr>
      <w:color w:val="000000"/>
    </w:rPr>
  </w:style>
  <w:style w:type="paragraph" w:styleId="Szvegtrzs2">
    <w:name w:val="Body Text 2"/>
    <w:basedOn w:val="Norml"/>
    <w:pPr>
      <w:tabs>
        <w:tab w:val="left" w:pos="360"/>
      </w:tabs>
    </w:pPr>
    <w:rPr>
      <w:color w:val="FF0000"/>
      <w:spacing w:val="6"/>
    </w:rPr>
  </w:style>
  <w:style w:type="character" w:styleId="Oldalszm">
    <w:name w:val="page number"/>
    <w:basedOn w:val="Bekezdsalapbettpusa"/>
  </w:style>
  <w:style w:type="paragraph" w:customStyle="1" w:styleId="Fcm3">
    <w:name w:val="Főcím 3"/>
    <w:basedOn w:val="Norml"/>
    <w:link w:val="Fcm3Char"/>
    <w:rPr>
      <w:rFonts w:ascii="Helvetica" w:hAnsi="Helvetica"/>
      <w:b/>
      <w:bCs/>
    </w:rPr>
  </w:style>
  <w:style w:type="character" w:customStyle="1" w:styleId="Fcm3Char">
    <w:name w:val="Főcím 3 Char"/>
    <w:link w:val="Fcm3"/>
    <w:rPr>
      <w:rFonts w:ascii="Helvetica" w:hAnsi="Helvetica"/>
      <w:b/>
      <w:bCs/>
      <w:sz w:val="24"/>
      <w:szCs w:val="24"/>
      <w:lang w:val="hu-HU"/>
    </w:rPr>
  </w:style>
  <w:style w:type="character" w:styleId="Hiperhivatkozs">
    <w:name w:val="Hyperlink"/>
    <w:rPr>
      <w:color w:val="0000FF"/>
      <w:u w:val="single"/>
    </w:rPr>
  </w:style>
  <w:style w:type="paragraph" w:customStyle="1" w:styleId="Stlus6">
    <w:name w:val="Stílus6"/>
    <w:basedOn w:val="Norml"/>
    <w:pPr>
      <w:spacing w:after="60"/>
      <w:ind w:firstLine="284"/>
      <w:jc w:val="both"/>
    </w:pPr>
  </w:style>
  <w:style w:type="paragraph" w:customStyle="1" w:styleId="Szveg">
    <w:name w:val="Szöveg"/>
    <w:basedOn w:val="Norml"/>
    <w:link w:val="SzvegCharChar"/>
    <w:pPr>
      <w:spacing w:before="120" w:line="360" w:lineRule="auto"/>
      <w:ind w:firstLine="181"/>
      <w:jc w:val="both"/>
    </w:pPr>
    <w:rPr>
      <w:rFonts w:ascii="Helvetica" w:hAnsi="Helvetica"/>
      <w:sz w:val="22"/>
      <w:szCs w:val="22"/>
    </w:rPr>
  </w:style>
  <w:style w:type="character" w:customStyle="1" w:styleId="SzvegCharChar">
    <w:name w:val="Szöveg Char Char"/>
    <w:link w:val="Szveg"/>
    <w:rPr>
      <w:rFonts w:ascii="Helvetica" w:hAnsi="Helvetica"/>
      <w:sz w:val="22"/>
      <w:szCs w:val="22"/>
      <w:lang w:val="hu-HU"/>
    </w:rPr>
  </w:style>
  <w:style w:type="paragraph" w:customStyle="1" w:styleId="BodyText22">
    <w:name w:val="Body Text 22"/>
    <w:basedOn w:val="Norml"/>
    <w:pPr>
      <w:jc w:val="both"/>
    </w:pPr>
    <w:rPr>
      <w:rFonts w:ascii="HSouthern" w:hAnsi="HSouthern"/>
      <w:sz w:val="28"/>
      <w:szCs w:val="28"/>
    </w:rPr>
  </w:style>
  <w:style w:type="character" w:customStyle="1" w:styleId="SzvegKiemeltCharChar">
    <w:name w:val="Szöveg Kiemelt Char Char"/>
    <w:rPr>
      <w:rFonts w:ascii="Helvetica" w:hAnsi="Helvetica" w:cs="Palatino-H"/>
      <w:b/>
      <w:bCs/>
      <w:color w:val="000000"/>
      <w:sz w:val="22"/>
      <w:szCs w:val="22"/>
      <w:lang w:val="hu-HU"/>
    </w:rPr>
  </w:style>
  <w:style w:type="paragraph" w:customStyle="1" w:styleId="Fcm2">
    <w:name w:val="Főcím 2"/>
    <w:basedOn w:val="Norml"/>
    <w:next w:val="Szveg"/>
    <w:link w:val="Fcm2Char"/>
    <w:rPr>
      <w:rFonts w:ascii="Helvetica" w:hAnsi="Helvetica"/>
      <w:b/>
      <w:bCs/>
      <w:sz w:val="26"/>
      <w:szCs w:val="26"/>
    </w:rPr>
  </w:style>
  <w:style w:type="character" w:customStyle="1" w:styleId="Fcm2Char">
    <w:name w:val="Főcím 2 Char"/>
    <w:link w:val="Fcm2"/>
    <w:rPr>
      <w:rFonts w:ascii="Helvetica" w:hAnsi="Helvetica"/>
      <w:b/>
      <w:bCs/>
      <w:sz w:val="26"/>
      <w:szCs w:val="26"/>
      <w:lang w:val="hu-HU"/>
    </w:rPr>
  </w:style>
  <w:style w:type="paragraph" w:customStyle="1" w:styleId="SzvegAlap">
    <w:name w:val="Szöveg Alap"/>
    <w:basedOn w:val="Norml"/>
    <w:rPr>
      <w:rFonts w:ascii="Helvetica" w:hAnsi="Helvetica"/>
      <w:sz w:val="22"/>
      <w:szCs w:val="22"/>
    </w:rPr>
  </w:style>
  <w:style w:type="paragraph" w:customStyle="1" w:styleId="Mellkletcm16ptcenter">
    <w:name w:val="Melléklet cím (16pt center)"/>
    <w:basedOn w:val="SzvegAlap"/>
    <w:pPr>
      <w:jc w:val="center"/>
    </w:pPr>
    <w:rPr>
      <w:b/>
      <w:bCs/>
      <w:sz w:val="32"/>
      <w:szCs w:val="32"/>
    </w:rPr>
  </w:style>
  <w:style w:type="paragraph" w:customStyle="1" w:styleId="Mellkletalcm12ptcentered">
    <w:name w:val="Melléklet alcím (12pt centered)"/>
    <w:basedOn w:val="Mellkletcm16ptcenter"/>
    <w:rPr>
      <w:sz w:val="24"/>
      <w:szCs w:val="24"/>
    </w:rPr>
  </w:style>
  <w:style w:type="paragraph" w:customStyle="1" w:styleId="Mellkletkiscm12ptcentered">
    <w:name w:val="Melléklet kiscím (12pt centered)"/>
    <w:basedOn w:val="Mellkletalcm12ptcentered"/>
    <w:rPr>
      <w:b w:val="0"/>
      <w:bCs w:val="0"/>
    </w:rPr>
  </w:style>
  <w:style w:type="paragraph" w:styleId="lfej">
    <w:name w:val="header"/>
    <w:aliases w:val="Élőfej Char"/>
    <w:basedOn w:val="Norml"/>
    <w:link w:val="lfejChar1"/>
    <w:uiPriority w:val="99"/>
    <w:pPr>
      <w:tabs>
        <w:tab w:val="center" w:pos="4536"/>
        <w:tab w:val="right" w:pos="9072"/>
      </w:tabs>
    </w:pPr>
  </w:style>
  <w:style w:type="paragraph" w:styleId="llb">
    <w:name w:val="footer"/>
    <w:basedOn w:val="Norml"/>
    <w:link w:val="llbChar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rPr>
      <w:sz w:val="24"/>
      <w:szCs w:val="24"/>
      <w:lang w:val="hu-HU"/>
    </w:rPr>
  </w:style>
  <w:style w:type="paragraph" w:customStyle="1" w:styleId="SzvegBehzott">
    <w:name w:val="Szöveg Behúzott"/>
    <w:basedOn w:val="Szveg"/>
    <w:pPr>
      <w:ind w:left="902" w:firstLine="0"/>
    </w:pPr>
  </w:style>
  <w:style w:type="paragraph" w:customStyle="1" w:styleId="Behzott1x">
    <w:name w:val="Behúzott 1x"/>
    <w:basedOn w:val="Norml"/>
    <w:pPr>
      <w:ind w:left="708"/>
    </w:pPr>
    <w:rPr>
      <w:rFonts w:ascii="Helvetica" w:hAnsi="Helvetica"/>
      <w:sz w:val="20"/>
      <w:szCs w:val="20"/>
    </w:rPr>
  </w:style>
  <w:style w:type="paragraph" w:customStyle="1" w:styleId="Behzott2x">
    <w:name w:val="Behúzott 2x"/>
    <w:basedOn w:val="Behzott1x"/>
    <w:pPr>
      <w:ind w:left="1416"/>
      <w:outlineLvl w:val="0"/>
    </w:pPr>
  </w:style>
  <w:style w:type="paragraph" w:customStyle="1" w:styleId="SzvegBehzott2x">
    <w:name w:val="Szöveg Behúzott 2x"/>
    <w:basedOn w:val="SzvegBehzott"/>
    <w:pPr>
      <w:ind w:left="1416"/>
    </w:pPr>
  </w:style>
  <w:style w:type="paragraph" w:customStyle="1" w:styleId="SzvegFggbehzs">
    <w:name w:val="Szöveg Függő behúzás"/>
    <w:basedOn w:val="Szveg"/>
    <w:pPr>
      <w:ind w:left="900" w:hanging="719"/>
    </w:pPr>
  </w:style>
  <w:style w:type="paragraph" w:customStyle="1" w:styleId="SzvegSorszmozott">
    <w:name w:val="Szöveg Sorszámozott"/>
    <w:basedOn w:val="Szveg"/>
    <w:pPr>
      <w:numPr>
        <w:numId w:val="43"/>
      </w:numPr>
      <w:tabs>
        <w:tab w:val="clear" w:pos="901"/>
        <w:tab w:val="num" w:pos="465"/>
      </w:tabs>
      <w:ind w:left="465" w:hanging="284"/>
    </w:pPr>
  </w:style>
  <w:style w:type="paragraph" w:styleId="Szvegblokk">
    <w:name w:val="Block Text"/>
    <w:basedOn w:val="Norml"/>
    <w:pPr>
      <w:spacing w:after="120"/>
      <w:ind w:left="1440" w:right="1440"/>
    </w:pPr>
  </w:style>
  <w:style w:type="paragraph" w:styleId="Szvegtrzs">
    <w:name w:val="Body Text"/>
    <w:aliases w:val=" Char Char"/>
    <w:basedOn w:val="Norml"/>
    <w:link w:val="SzvegtrzsChar"/>
    <w:pPr>
      <w:spacing w:after="120"/>
    </w:pPr>
  </w:style>
  <w:style w:type="character" w:customStyle="1" w:styleId="SzvegtrzsChar">
    <w:name w:val="Szövegtörzs Char"/>
    <w:aliases w:val=" Char Char Char"/>
    <w:link w:val="Szvegtrzs"/>
    <w:rPr>
      <w:sz w:val="24"/>
      <w:szCs w:val="24"/>
      <w:lang w:val="hu-HU"/>
    </w:rPr>
  </w:style>
  <w:style w:type="paragraph" w:styleId="Szvegtrzs3">
    <w:name w:val="Body Text 3"/>
    <w:basedOn w:val="Norml"/>
    <w:pPr>
      <w:spacing w:after="120"/>
    </w:pPr>
    <w:rPr>
      <w:sz w:val="16"/>
      <w:szCs w:val="16"/>
    </w:rPr>
  </w:style>
  <w:style w:type="paragraph" w:styleId="Szvegtrzselssora">
    <w:name w:val="Body Text First Indent"/>
    <w:basedOn w:val="Szvegtrzs"/>
    <w:pPr>
      <w:ind w:firstLine="210"/>
    </w:pPr>
  </w:style>
  <w:style w:type="paragraph" w:styleId="Szvegtrzsbehzssal">
    <w:name w:val="Body Text Indent"/>
    <w:basedOn w:val="Norml"/>
    <w:pPr>
      <w:spacing w:after="120"/>
      <w:ind w:left="283"/>
    </w:pPr>
  </w:style>
  <w:style w:type="paragraph" w:styleId="Szvegtrzselssora2">
    <w:name w:val="Body Text First Indent 2"/>
    <w:basedOn w:val="Szvegtrzsbehzssal"/>
    <w:pPr>
      <w:ind w:firstLine="210"/>
    </w:pPr>
  </w:style>
  <w:style w:type="paragraph" w:styleId="Szvegtrzsbehzssal2">
    <w:name w:val="Body Text Indent 2"/>
    <w:basedOn w:val="Norml"/>
    <w:pPr>
      <w:spacing w:after="120" w:line="480" w:lineRule="auto"/>
      <w:ind w:left="283"/>
    </w:pPr>
  </w:style>
  <w:style w:type="paragraph" w:styleId="Szvegtrzsbehzssal3">
    <w:name w:val="Body Text Indent 3"/>
    <w:basedOn w:val="Norml"/>
    <w:pPr>
      <w:spacing w:after="120"/>
      <w:ind w:left="283"/>
    </w:pPr>
    <w:rPr>
      <w:sz w:val="16"/>
      <w:szCs w:val="16"/>
    </w:rPr>
  </w:style>
  <w:style w:type="paragraph" w:styleId="Befejezs">
    <w:name w:val="Closing"/>
    <w:basedOn w:val="Norml"/>
    <w:pPr>
      <w:ind w:left="4252"/>
    </w:pPr>
  </w:style>
  <w:style w:type="paragraph" w:styleId="Dtum">
    <w:name w:val="Date"/>
    <w:basedOn w:val="Norml"/>
    <w:next w:val="Norml"/>
  </w:style>
  <w:style w:type="paragraph" w:styleId="E-mailalrsa">
    <w:name w:val="E-mail Signature"/>
    <w:basedOn w:val="Norml"/>
  </w:style>
  <w:style w:type="paragraph" w:styleId="Bortkcm">
    <w:name w:val="envelope address"/>
    <w:basedOn w:val="Norml"/>
    <w:pPr>
      <w:framePr w:w="7920" w:h="1980" w:hRule="exact" w:hSpace="141" w:wrap="auto" w:hAnchor="page" w:xAlign="center" w:yAlign="bottom"/>
      <w:ind w:left="2880"/>
    </w:pPr>
    <w:rPr>
      <w:rFonts w:ascii="Arial" w:hAnsi="Arial" w:cs="Arial"/>
    </w:rPr>
  </w:style>
  <w:style w:type="paragraph" w:styleId="Feladcmebortkon">
    <w:name w:val="envelope return"/>
    <w:basedOn w:val="Norml"/>
    <w:rPr>
      <w:rFonts w:ascii="Arial" w:hAnsi="Arial" w:cs="Arial"/>
      <w:sz w:val="20"/>
      <w:szCs w:val="20"/>
    </w:rPr>
  </w:style>
  <w:style w:type="paragraph" w:styleId="HTML-cm">
    <w:name w:val="HTML Address"/>
    <w:basedOn w:val="Norml"/>
    <w:rPr>
      <w:i/>
    </w:rPr>
  </w:style>
  <w:style w:type="paragraph" w:styleId="HTML-kntformzott">
    <w:name w:val="HTML Preformatted"/>
    <w:basedOn w:val="Norml"/>
    <w:rPr>
      <w:rFonts w:ascii="Courier New" w:hAnsi="Courier New" w:cs="Courier New"/>
      <w:sz w:val="20"/>
      <w:szCs w:val="20"/>
    </w:rPr>
  </w:style>
  <w:style w:type="paragraph" w:styleId="Lista">
    <w:name w:val="List"/>
    <w:basedOn w:val="Norml"/>
    <w:pPr>
      <w:ind w:left="283" w:hanging="283"/>
    </w:pPr>
  </w:style>
  <w:style w:type="paragraph" w:styleId="Lista2">
    <w:name w:val="List 2"/>
    <w:basedOn w:val="Norml"/>
    <w:pPr>
      <w:ind w:left="566" w:hanging="283"/>
    </w:pPr>
  </w:style>
  <w:style w:type="paragraph" w:styleId="Lista3">
    <w:name w:val="List 3"/>
    <w:basedOn w:val="Norml"/>
    <w:pPr>
      <w:ind w:left="849" w:hanging="283"/>
    </w:pPr>
  </w:style>
  <w:style w:type="paragraph" w:styleId="Lista4">
    <w:name w:val="List 4"/>
    <w:basedOn w:val="Norml"/>
    <w:pPr>
      <w:ind w:left="1132" w:hanging="283"/>
    </w:pPr>
  </w:style>
  <w:style w:type="paragraph" w:styleId="Lista5">
    <w:name w:val="List 5"/>
    <w:basedOn w:val="Norml"/>
    <w:pPr>
      <w:ind w:left="1415" w:hanging="283"/>
    </w:pPr>
  </w:style>
  <w:style w:type="paragraph" w:styleId="Felsorols">
    <w:name w:val="List Bullet"/>
    <w:basedOn w:val="Norml"/>
    <w:pPr>
      <w:numPr>
        <w:numId w:val="44"/>
      </w:numPr>
    </w:pPr>
  </w:style>
  <w:style w:type="paragraph" w:styleId="Felsorols2">
    <w:name w:val="List Bullet 2"/>
    <w:basedOn w:val="Norml"/>
    <w:pPr>
      <w:numPr>
        <w:numId w:val="45"/>
      </w:numPr>
    </w:pPr>
  </w:style>
  <w:style w:type="paragraph" w:styleId="Felsorols3">
    <w:name w:val="List Bullet 3"/>
    <w:basedOn w:val="Norml"/>
    <w:pPr>
      <w:numPr>
        <w:numId w:val="46"/>
      </w:numPr>
    </w:pPr>
  </w:style>
  <w:style w:type="paragraph" w:styleId="Felsorols4">
    <w:name w:val="List Bullet 4"/>
    <w:basedOn w:val="Norml"/>
    <w:pPr>
      <w:numPr>
        <w:numId w:val="47"/>
      </w:numPr>
    </w:pPr>
  </w:style>
  <w:style w:type="paragraph" w:styleId="Felsorols5">
    <w:name w:val="List Bullet 5"/>
    <w:basedOn w:val="Norml"/>
    <w:pPr>
      <w:numPr>
        <w:numId w:val="48"/>
      </w:numPr>
    </w:pPr>
  </w:style>
  <w:style w:type="paragraph" w:styleId="Listafolytatsa">
    <w:name w:val="List Continue"/>
    <w:basedOn w:val="Norml"/>
    <w:pPr>
      <w:spacing w:after="120"/>
      <w:ind w:left="283"/>
    </w:pPr>
  </w:style>
  <w:style w:type="paragraph" w:styleId="Listafolytatsa2">
    <w:name w:val="List Continue 2"/>
    <w:basedOn w:val="Norml"/>
    <w:pPr>
      <w:spacing w:after="120"/>
      <w:ind w:left="566"/>
    </w:pPr>
  </w:style>
  <w:style w:type="paragraph" w:styleId="Listafolytatsa3">
    <w:name w:val="List Continue 3"/>
    <w:basedOn w:val="Norml"/>
    <w:pPr>
      <w:spacing w:after="120"/>
      <w:ind w:left="849"/>
    </w:pPr>
  </w:style>
  <w:style w:type="paragraph" w:styleId="Listafolytatsa4">
    <w:name w:val="List Continue 4"/>
    <w:basedOn w:val="Norml"/>
    <w:pPr>
      <w:spacing w:after="120"/>
      <w:ind w:left="1132"/>
    </w:pPr>
  </w:style>
  <w:style w:type="paragraph" w:styleId="Listafolytatsa5">
    <w:name w:val="List Continue 5"/>
    <w:basedOn w:val="Norml"/>
    <w:pPr>
      <w:spacing w:after="120"/>
      <w:ind w:left="1415"/>
    </w:pPr>
  </w:style>
  <w:style w:type="paragraph" w:styleId="Szmozottlista">
    <w:name w:val="List Number"/>
    <w:basedOn w:val="Norml"/>
    <w:pPr>
      <w:numPr>
        <w:numId w:val="49"/>
      </w:numPr>
    </w:pPr>
  </w:style>
  <w:style w:type="paragraph" w:styleId="Szmozottlista2">
    <w:name w:val="List Number 2"/>
    <w:basedOn w:val="Norml"/>
    <w:pPr>
      <w:numPr>
        <w:numId w:val="50"/>
      </w:numPr>
    </w:pPr>
  </w:style>
  <w:style w:type="paragraph" w:styleId="Szmozottlista3">
    <w:name w:val="List Number 3"/>
    <w:basedOn w:val="Norml"/>
    <w:pPr>
      <w:numPr>
        <w:numId w:val="51"/>
      </w:numPr>
    </w:pPr>
  </w:style>
  <w:style w:type="paragraph" w:styleId="Szmozottlista4">
    <w:name w:val="List Number 4"/>
    <w:basedOn w:val="Norml"/>
    <w:pPr>
      <w:numPr>
        <w:numId w:val="52"/>
      </w:numPr>
    </w:pPr>
  </w:style>
  <w:style w:type="paragraph" w:styleId="Szmozottlista5">
    <w:name w:val="List Number 5"/>
    <w:basedOn w:val="Norml"/>
    <w:pPr>
      <w:numPr>
        <w:numId w:val="53"/>
      </w:numPr>
    </w:pPr>
  </w:style>
  <w:style w:type="paragraph" w:styleId="zenetfej">
    <w:name w:val="Message Header"/>
    <w:basedOn w:val="Norml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</w:rPr>
  </w:style>
  <w:style w:type="paragraph" w:styleId="Normlbehzs">
    <w:name w:val="Normal Indent"/>
    <w:basedOn w:val="Norml"/>
    <w:pPr>
      <w:ind w:left="708"/>
    </w:pPr>
  </w:style>
  <w:style w:type="paragraph" w:styleId="Megjegyzsfej">
    <w:name w:val="Note Heading"/>
    <w:basedOn w:val="Norml"/>
    <w:next w:val="Norml"/>
  </w:style>
  <w:style w:type="paragraph" w:styleId="Csakszveg">
    <w:name w:val="Plain Text"/>
    <w:basedOn w:val="Norml"/>
    <w:rPr>
      <w:rFonts w:ascii="Courier New" w:hAnsi="Courier New" w:cs="Courier New"/>
      <w:sz w:val="20"/>
      <w:szCs w:val="20"/>
    </w:rPr>
  </w:style>
  <w:style w:type="paragraph" w:styleId="Megszlts">
    <w:name w:val="Salutation"/>
    <w:basedOn w:val="Norml"/>
    <w:next w:val="Norml"/>
  </w:style>
  <w:style w:type="paragraph" w:styleId="Alrs">
    <w:name w:val="Signature"/>
    <w:basedOn w:val="Norml"/>
    <w:pPr>
      <w:ind w:left="4252"/>
    </w:pPr>
  </w:style>
  <w:style w:type="paragraph" w:styleId="Alcm">
    <w:name w:val="Subtitle"/>
    <w:basedOn w:val="Norml"/>
    <w:qFormat/>
    <w:pPr>
      <w:spacing w:after="60"/>
      <w:jc w:val="center"/>
      <w:outlineLvl w:val="1"/>
    </w:pPr>
    <w:rPr>
      <w:rFonts w:ascii="Arial" w:hAnsi="Arial" w:cs="Arial"/>
    </w:rPr>
  </w:style>
  <w:style w:type="paragraph" w:styleId="Cm">
    <w:name w:val="Title"/>
    <w:basedOn w:val="Norml"/>
    <w:qFormat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Stlus2">
    <w:name w:val="Stílus2"/>
    <w:basedOn w:val="Norml"/>
    <w:link w:val="Stlus2Char"/>
    <w:pPr>
      <w:spacing w:before="120"/>
      <w:ind w:left="397"/>
      <w:jc w:val="both"/>
    </w:pPr>
    <w:rPr>
      <w:sz w:val="28"/>
      <w:szCs w:val="28"/>
    </w:rPr>
  </w:style>
  <w:style w:type="character" w:customStyle="1" w:styleId="Stlus2Char">
    <w:name w:val="Stílus2 Char"/>
    <w:link w:val="Stlus2"/>
    <w:rPr>
      <w:sz w:val="28"/>
      <w:szCs w:val="28"/>
      <w:lang w:val="hu-HU"/>
    </w:rPr>
  </w:style>
  <w:style w:type="paragraph" w:customStyle="1" w:styleId="Stlus3">
    <w:name w:val="Stílus3"/>
    <w:basedOn w:val="Stlus2"/>
    <w:pPr>
      <w:widowControl w:val="0"/>
      <w:spacing w:before="0"/>
      <w:ind w:left="0"/>
    </w:pPr>
    <w:rPr>
      <w:b/>
      <w:bCs/>
    </w:rPr>
  </w:style>
  <w:style w:type="paragraph" w:customStyle="1" w:styleId="Stlus7">
    <w:name w:val="Stílus7"/>
    <w:basedOn w:val="Norml"/>
    <w:pPr>
      <w:ind w:left="851"/>
    </w:pPr>
  </w:style>
  <w:style w:type="paragraph" w:customStyle="1" w:styleId="Stlus8">
    <w:name w:val="Stílus8"/>
    <w:basedOn w:val="Stlus7"/>
    <w:pPr>
      <w:spacing w:before="120" w:after="120"/>
      <w:ind w:hanging="567"/>
      <w:jc w:val="both"/>
    </w:pPr>
    <w:rPr>
      <w:b/>
      <w:bCs/>
      <w:kern w:val="28"/>
    </w:rPr>
  </w:style>
  <w:style w:type="paragraph" w:customStyle="1" w:styleId="Stlus4">
    <w:name w:val="Stílus4"/>
    <w:basedOn w:val="Stlus3"/>
    <w:pPr>
      <w:widowControl/>
      <w:ind w:left="284"/>
    </w:pPr>
    <w:rPr>
      <w:b w:val="0"/>
      <w:bCs w:val="0"/>
      <w:sz w:val="24"/>
      <w:szCs w:val="24"/>
    </w:rPr>
  </w:style>
  <w:style w:type="paragraph" w:customStyle="1" w:styleId="Stlus5">
    <w:name w:val="Stílus5"/>
    <w:basedOn w:val="Stlus4"/>
    <w:pPr>
      <w:ind w:left="567"/>
    </w:pPr>
  </w:style>
  <w:style w:type="paragraph" w:customStyle="1" w:styleId="Szvegtrzs21">
    <w:name w:val="Szövegtörzs 21"/>
    <w:basedOn w:val="Norml"/>
    <w:rPr>
      <w:sz w:val="28"/>
      <w:szCs w:val="28"/>
    </w:rPr>
  </w:style>
  <w:style w:type="paragraph" w:customStyle="1" w:styleId="Stlus9">
    <w:name w:val="Stílus9"/>
    <w:basedOn w:val="Stlus7"/>
    <w:pPr>
      <w:spacing w:before="120" w:after="120"/>
      <w:ind w:left="284" w:hanging="284"/>
      <w:jc w:val="both"/>
    </w:pPr>
    <w:rPr>
      <w:b/>
      <w:bCs/>
      <w:kern w:val="28"/>
    </w:rPr>
  </w:style>
  <w:style w:type="paragraph" w:customStyle="1" w:styleId="Stlus1">
    <w:name w:val="Stílus1"/>
    <w:basedOn w:val="Stlus2"/>
    <w:pPr>
      <w:spacing w:before="60" w:after="240"/>
      <w:ind w:left="0"/>
      <w:jc w:val="center"/>
    </w:pPr>
    <w:rPr>
      <w:b/>
      <w:bCs/>
      <w:sz w:val="24"/>
      <w:szCs w:val="24"/>
    </w:rPr>
  </w:style>
  <w:style w:type="paragraph" w:customStyle="1" w:styleId="Szvegtrzs1">
    <w:name w:val="Szövegtörzs1"/>
    <w:basedOn w:val="Norml"/>
    <w:pPr>
      <w:spacing w:after="120"/>
      <w:jc w:val="both"/>
    </w:pPr>
  </w:style>
  <w:style w:type="paragraph" w:styleId="Buborkszveg">
    <w:name w:val="Balloon Text"/>
    <w:basedOn w:val="Norml"/>
    <w:semiHidden/>
    <w:rPr>
      <w:rFonts w:ascii="Tahoma" w:hAnsi="Tahoma" w:cs="Tahoma"/>
      <w:sz w:val="16"/>
      <w:szCs w:val="16"/>
    </w:rPr>
  </w:style>
  <w:style w:type="paragraph" w:styleId="TJ4">
    <w:name w:val="toc 4"/>
    <w:basedOn w:val="Norml"/>
    <w:next w:val="Norml"/>
    <w:semiHidden/>
    <w:pPr>
      <w:ind w:left="720"/>
    </w:pPr>
    <w:rPr>
      <w:sz w:val="18"/>
      <w:szCs w:val="18"/>
    </w:rPr>
  </w:style>
  <w:style w:type="paragraph" w:styleId="TJ3">
    <w:name w:val="toc 3"/>
    <w:basedOn w:val="Norml"/>
    <w:next w:val="Norml"/>
    <w:semiHidden/>
    <w:pPr>
      <w:ind w:left="480"/>
    </w:pPr>
    <w:rPr>
      <w:i/>
      <w:sz w:val="20"/>
      <w:szCs w:val="20"/>
    </w:rPr>
  </w:style>
  <w:style w:type="paragraph" w:styleId="TJ9">
    <w:name w:val="toc 9"/>
    <w:basedOn w:val="Norml"/>
    <w:next w:val="Norml"/>
    <w:semiHidden/>
    <w:pPr>
      <w:ind w:left="1920"/>
    </w:pPr>
    <w:rPr>
      <w:sz w:val="18"/>
      <w:szCs w:val="18"/>
    </w:rPr>
  </w:style>
  <w:style w:type="paragraph" w:styleId="Jegyzetszveg">
    <w:name w:val="annotation text"/>
    <w:basedOn w:val="Norml"/>
    <w:link w:val="JegyzetszvegChar"/>
    <w:semiHidden/>
    <w:rPr>
      <w:sz w:val="20"/>
      <w:szCs w:val="20"/>
    </w:rPr>
  </w:style>
  <w:style w:type="character" w:customStyle="1" w:styleId="JegyzetszvegChar">
    <w:name w:val="Jegyzetszöveg Char"/>
    <w:link w:val="Jegyzetszveg"/>
    <w:semiHidden/>
    <w:rPr>
      <w:lang w:val="hu-HU"/>
    </w:rPr>
  </w:style>
  <w:style w:type="paragraph" w:styleId="Megjegyzstrgya">
    <w:name w:val="annotation subject"/>
    <w:basedOn w:val="Jegyzetszveg"/>
    <w:next w:val="Jegyzetszveg"/>
    <w:semiHidden/>
    <w:rPr>
      <w:b/>
      <w:bCs/>
    </w:rPr>
  </w:style>
  <w:style w:type="paragraph" w:customStyle="1" w:styleId="norml0">
    <w:name w:val="normál"/>
    <w:basedOn w:val="Norml"/>
    <w:pPr>
      <w:spacing w:line="360" w:lineRule="auto"/>
      <w:jc w:val="center"/>
    </w:pPr>
    <w:rPr>
      <w:rFonts w:ascii="Arial" w:hAnsi="Arial"/>
      <w:b/>
      <w:bCs/>
      <w:caps/>
      <w:sz w:val="28"/>
      <w:szCs w:val="28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Stlus11">
    <w:name w:val="Stílus11"/>
    <w:basedOn w:val="Norml"/>
    <w:pPr>
      <w:jc w:val="both"/>
    </w:pPr>
    <w:rPr>
      <w:rFonts w:ascii="Arial" w:hAnsi="Arial"/>
      <w:b/>
      <w:bCs/>
      <w:sz w:val="28"/>
      <w:szCs w:val="28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cmsor10">
    <w:name w:val="címsor1"/>
    <w:basedOn w:val="Norml"/>
    <w:pPr>
      <w:tabs>
        <w:tab w:val="left" w:pos="567"/>
      </w:tabs>
      <w:spacing w:line="360" w:lineRule="auto"/>
      <w:ind w:left="567" w:hanging="567"/>
      <w:jc w:val="both"/>
    </w:pPr>
    <w:rPr>
      <w:rFonts w:ascii="Arial" w:hAnsi="Arial"/>
      <w:b/>
      <w:bCs/>
      <w:smallCaps/>
      <w:sz w:val="28"/>
      <w:szCs w:val="28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kiscm">
    <w:name w:val="kiscím"/>
    <w:basedOn w:val="Norml"/>
    <w:pPr>
      <w:ind w:left="709"/>
      <w:jc w:val="both"/>
    </w:pPr>
    <w:rPr>
      <w:rFonts w:ascii="Arial" w:hAnsi="Arial"/>
      <w:b/>
      <w:bCs/>
      <w:sz w:val="28"/>
      <w:szCs w:val="28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melleklet">
    <w:name w:val="melleklet"/>
    <w:basedOn w:val="Norml"/>
    <w:pPr>
      <w:tabs>
        <w:tab w:val="num" w:pos="926"/>
      </w:tabs>
      <w:spacing w:before="60" w:after="60"/>
      <w:ind w:left="1701" w:hanging="1701"/>
      <w:jc w:val="both"/>
    </w:pPr>
  </w:style>
  <w:style w:type="table" w:styleId="Rcsostblzat">
    <w:name w:val="Table Grid"/>
    <w:basedOn w:val="Normltblzat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lusFcm1TimesNewRomanKzprezrt">
    <w:name w:val="Stílus Főcím 1 + Times New Roman Középre zárt"/>
    <w:basedOn w:val="Fcm1"/>
    <w:pPr>
      <w:spacing w:before="120" w:after="120"/>
      <w:jc w:val="center"/>
    </w:pPr>
    <w:rPr>
      <w:rFonts w:ascii="Times New Roman" w:hAnsi="Times New Roman"/>
    </w:rPr>
  </w:style>
  <w:style w:type="paragraph" w:styleId="TJ1">
    <w:name w:val="toc 1"/>
    <w:basedOn w:val="Norml"/>
    <w:next w:val="Norml"/>
    <w:semiHidden/>
    <w:pPr>
      <w:spacing w:before="120" w:after="120"/>
    </w:pPr>
    <w:rPr>
      <w:b/>
      <w:bCs/>
      <w:caps/>
      <w:sz w:val="20"/>
      <w:szCs w:val="20"/>
    </w:rPr>
  </w:style>
  <w:style w:type="paragraph" w:styleId="TJ2">
    <w:name w:val="toc 2"/>
    <w:basedOn w:val="Norml"/>
    <w:next w:val="Norml"/>
    <w:semiHidden/>
    <w:pPr>
      <w:ind w:left="240"/>
    </w:pPr>
    <w:rPr>
      <w:smallCaps/>
      <w:sz w:val="20"/>
      <w:szCs w:val="20"/>
    </w:rPr>
  </w:style>
  <w:style w:type="paragraph" w:styleId="Dokumentumtrkp">
    <w:name w:val="Document Map"/>
    <w:basedOn w:val="Norml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J5">
    <w:name w:val="toc 5"/>
    <w:basedOn w:val="Norml"/>
    <w:next w:val="Norml"/>
    <w:semiHidden/>
    <w:pPr>
      <w:ind w:left="960"/>
    </w:pPr>
    <w:rPr>
      <w:sz w:val="18"/>
      <w:szCs w:val="18"/>
    </w:rPr>
  </w:style>
  <w:style w:type="paragraph" w:styleId="TJ6">
    <w:name w:val="toc 6"/>
    <w:basedOn w:val="Norml"/>
    <w:next w:val="Norml"/>
    <w:semiHidden/>
    <w:pPr>
      <w:ind w:left="1200"/>
    </w:pPr>
    <w:rPr>
      <w:sz w:val="18"/>
      <w:szCs w:val="18"/>
    </w:rPr>
  </w:style>
  <w:style w:type="paragraph" w:styleId="TJ7">
    <w:name w:val="toc 7"/>
    <w:basedOn w:val="Norml"/>
    <w:next w:val="Norml"/>
    <w:semiHidden/>
    <w:pPr>
      <w:ind w:left="1440"/>
    </w:pPr>
    <w:rPr>
      <w:sz w:val="18"/>
      <w:szCs w:val="18"/>
    </w:rPr>
  </w:style>
  <w:style w:type="paragraph" w:styleId="TJ8">
    <w:name w:val="toc 8"/>
    <w:basedOn w:val="Norml"/>
    <w:next w:val="Norml"/>
    <w:semiHidden/>
    <w:pPr>
      <w:ind w:left="1680"/>
    </w:pPr>
    <w:rPr>
      <w:sz w:val="18"/>
      <w:szCs w:val="18"/>
    </w:rPr>
  </w:style>
  <w:style w:type="paragraph" w:customStyle="1" w:styleId="Listaszerbekezds1">
    <w:name w:val="Listaszerű bekezdés1"/>
    <w:basedOn w:val="Norml"/>
    <w:pPr>
      <w:ind w:left="720"/>
      <w:contextualSpacing/>
    </w:pPr>
  </w:style>
  <w:style w:type="paragraph" w:customStyle="1" w:styleId="msolistparagraph0">
    <w:name w:val="msolistparagraph"/>
    <w:basedOn w:val="Norml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Cmsor3Char">
    <w:name w:val="Címsor 3 Char"/>
    <w:link w:val="Cmsor3"/>
    <w:rPr>
      <w:rFonts w:ascii="Helvetica" w:hAnsi="Helvetica" w:cs="Arial"/>
      <w:b/>
      <w:bCs/>
      <w:sz w:val="26"/>
      <w:szCs w:val="26"/>
    </w:rPr>
  </w:style>
  <w:style w:type="character" w:styleId="Jegyzethivatkozs">
    <w:name w:val="annotation reference"/>
    <w:rPr>
      <w:sz w:val="16"/>
      <w:szCs w:val="16"/>
    </w:rPr>
  </w:style>
  <w:style w:type="paragraph" w:styleId="Vltozat">
    <w:name w:val="Revision"/>
    <w:uiPriority w:val="99"/>
    <w:semiHidden/>
    <w:rPr>
      <w:sz w:val="24"/>
      <w:szCs w:val="24"/>
    </w:rPr>
  </w:style>
  <w:style w:type="character" w:customStyle="1" w:styleId="lfejChar1">
    <w:name w:val="Élőfej Char1"/>
    <w:aliases w:val="Élőfej Char Char"/>
    <w:link w:val="lfej"/>
    <w:rPr>
      <w:sz w:val="24"/>
      <w:szCs w:val="24"/>
      <w:lang w:val="hu-HU"/>
    </w:rPr>
  </w:style>
  <w:style w:type="paragraph" w:styleId="Listaszerbekezds">
    <w:name w:val="List Paragraph"/>
    <w:basedOn w:val="Norml"/>
    <w:uiPriority w:val="34"/>
    <w:qFormat/>
    <w:pPr>
      <w:ind w:left="708"/>
    </w:pPr>
  </w:style>
  <w:style w:type="character" w:customStyle="1" w:styleId="msoins0">
    <w:name w:val="msoins"/>
  </w:style>
  <w:style w:type="paragraph" w:customStyle="1" w:styleId="Szvegtrzs210">
    <w:name w:val="Szövegtörzs 21"/>
    <w:basedOn w:val="Norml"/>
    <w:rPr>
      <w:sz w:val="28"/>
      <w:szCs w:val="28"/>
    </w:rPr>
  </w:style>
  <w:style w:type="paragraph" w:styleId="Vgjegyzetszvege">
    <w:name w:val="endnote text"/>
    <w:basedOn w:val="Norml"/>
    <w:link w:val="VgjegyzetszvegeChar"/>
    <w:rPr>
      <w:sz w:val="20"/>
      <w:szCs w:val="20"/>
    </w:rPr>
  </w:style>
  <w:style w:type="character" w:customStyle="1" w:styleId="VgjegyzetszvegeChar">
    <w:name w:val="Végjegyzet szövege Char"/>
    <w:basedOn w:val="Bekezdsalapbettpusa"/>
    <w:link w:val="Vgjegyzetszvege"/>
  </w:style>
  <w:style w:type="character" w:styleId="Vgjegyzet-hivatkozs">
    <w:name w:val="endnote reference"/>
    <w:rPr>
      <w:vertAlign w:val="superscript"/>
    </w:rPr>
  </w:style>
  <w:style w:type="paragraph" w:styleId="Lbjegyzetszveg">
    <w:name w:val="footnote text"/>
    <w:basedOn w:val="Norml"/>
    <w:link w:val="LbjegyzetszvegChar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</w:style>
  <w:style w:type="character" w:styleId="Lbjegyzet-hivatkozs">
    <w:name w:val="footnote reference"/>
    <w:rPr>
      <w:vertAlign w:val="superscript"/>
    </w:rPr>
  </w:style>
  <w:style w:type="paragraph" w:customStyle="1" w:styleId="Szvegtrzs10">
    <w:name w:val="Szövegtörzs1"/>
    <w:basedOn w:val="Norml"/>
    <w:pPr>
      <w:spacing w:after="120"/>
      <w:jc w:val="both"/>
    </w:pPr>
  </w:style>
  <w:style w:type="paragraph" w:customStyle="1" w:styleId="Listaszerbekezds10">
    <w:name w:val="Listaszerű bekezdés1"/>
    <w:basedOn w:val="Norml"/>
    <w:pPr>
      <w:ind w:left="720"/>
      <w:contextualSpacing/>
    </w:pPr>
  </w:style>
  <w:style w:type="paragraph" w:customStyle="1" w:styleId="Default">
    <w:name w:val="Default"/>
    <w:rPr>
      <w:rFonts w:ascii="Calibri" w:hAnsi="Calibri" w:cs="Calibri"/>
      <w:color w:val="000000"/>
      <w:sz w:val="24"/>
      <w:szCs w:val="24"/>
    </w:rPr>
  </w:style>
  <w:style w:type="paragraph" w:styleId="Nincstrkz">
    <w:name w:val="No Spacing"/>
    <w:uiPriority w:val="1"/>
    <w:qFormat/>
    <w:rsid w:val="006946B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7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3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07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1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74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22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7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8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6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1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2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8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0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8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65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86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36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7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8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7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53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5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73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7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8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1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20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22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03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56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1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8.xml"/><Relationship Id="rId13" Type="http://schemas.openxmlformats.org/officeDocument/2006/relationships/settings" Target="settings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customXml" Target="../customXml/item7.xml"/><Relationship Id="rId12" Type="http://schemas.openxmlformats.org/officeDocument/2006/relationships/styles" Target="styles.xm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endnotes" Target="endnotes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numbering" Target="numbering.xml"/><Relationship Id="rId5" Type="http://schemas.openxmlformats.org/officeDocument/2006/relationships/customXml" Target="../customXml/item5.xml"/><Relationship Id="rId15" Type="http://schemas.openxmlformats.org/officeDocument/2006/relationships/footnotes" Target="footnotes.xml"/><Relationship Id="rId10" Type="http://schemas.openxmlformats.org/officeDocument/2006/relationships/customXml" Target="../customXml/item10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customXml" Target="../customXml/item9.xml"/><Relationship Id="rId1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1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0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_rels/item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9.xml"/></Relationships>
</file>

<file path=customXml/item1.xml><?xml version="1.0" encoding="utf-8"?>
<LongProperties xmlns="http://schemas.microsoft.com/office/2006/metadata/longProperties"/>
</file>

<file path=customXml/item10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Melléklet" ma:contentTypeID="0x010100183D5359AC8C2A4D86D1FD000B5655570026F1F38289CF0745A2751BA1939C1213" ma:contentTypeVersion="6" ma:contentTypeDescription="" ma:contentTypeScope="" ma:versionID="c81ca6a1556b728fd9f6298d7be00477">
  <xsd:schema xmlns:xsd="http://www.w3.org/2001/XMLSchema" xmlns:xs="http://www.w3.org/2001/XMLSchema" xmlns:p="http://schemas.microsoft.com/office/2006/metadata/properties" xmlns:ns2="c707ada3-505a-4a23-a013-c499e5790ab3" targetNamespace="http://schemas.microsoft.com/office/2006/metadata/properties" ma:root="true" ma:fieldsID="4feefd7bb48c4c2053a32308ed2f8fb9" ns2:_="">
    <xsd:import namespace="c707ada3-505a-4a23-a013-c499e5790ab3"/>
    <xsd:element name="properties">
      <xsd:complexType>
        <xsd:sequence>
          <xsd:element name="documentManagement">
            <xsd:complexType>
              <xsd:all>
                <xsd:element ref="ns2:Hatalyos" minOccurs="0"/>
                <xsd:element ref="ns2:Szakterule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07ada3-505a-4a23-a013-c499e5790ab3" elementFormDefault="qualified">
    <xsd:import namespace="http://schemas.microsoft.com/office/2006/documentManagement/types"/>
    <xsd:import namespace="http://schemas.microsoft.com/office/infopath/2007/PartnerControls"/>
    <xsd:element name="Hatalyos" ma:index="8" nillable="true" ma:displayName="Hatályos" ma:default="0" ma:indexed="true" ma:internalName="Hatalyos">
      <xsd:simpleType>
        <xsd:restriction base="dms:Boolean"/>
      </xsd:simpleType>
    </xsd:element>
    <xsd:element name="Szakterulet" ma:index="9" nillable="true" ma:displayName="Szakterület" ma:list="{f40e4c01-824e-4ef7-8737-5aab98e96354}" ma:internalName="Szakterulet" ma:showField="Title" ma:web="c707ada3-505a-4a23-a013-c499e5790ab3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Megnevezé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7.xml><?xml version="1.0" encoding="utf-8"?>
<p:properties xmlns:p="http://schemas.microsoft.com/office/2006/metadata/properties" xmlns:xsi="http://www.w3.org/2001/XMLSchema-instance">
  <documentManagement>
    <Hatalyos xmlns="c707ada3-505a-4a23-a013-c499e5790ab3">false</Hatalyos>
    <Szakterulet xmlns="c707ada3-505a-4a23-a013-c499e5790ab3">13</Szakterulet>
  </documentManagement>
</p:properties>
</file>

<file path=customXml/item8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9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55443-74BC-418B-97A9-614513B51FC4}">
  <ds:schemaRefs>
    <ds:schemaRef ds:uri="http://schemas.microsoft.com/office/2006/metadata/longProperties"/>
  </ds:schemaRefs>
</ds:datastoreItem>
</file>

<file path=customXml/itemProps10.xml><?xml version="1.0" encoding="utf-8"?>
<ds:datastoreItem xmlns:ds="http://schemas.openxmlformats.org/officeDocument/2006/customXml" ds:itemID="{B44B440F-5C0C-4F29-938D-E597FE19615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38B5BEB-C38A-4B0A-8C04-7B4CDBBE1A6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EC1F821-F197-4F83-A8EC-F21DD40E880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707ada3-505a-4a23-a013-c499e5790ab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79EFCE4-B153-4374-851F-954ECEA6A6B6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6D2EC167-2C76-4E23-A512-7095A8AF2559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01D1B8C0-A0AB-4C6A-8DA3-FCB0E9DA8651}">
  <ds:schemaRefs>
    <ds:schemaRef ds:uri="http://schemas.openxmlformats.org/officeDocument/2006/bibliography"/>
  </ds:schemaRefs>
</ds:datastoreItem>
</file>

<file path=customXml/itemProps7.xml><?xml version="1.0" encoding="utf-8"?>
<ds:datastoreItem xmlns:ds="http://schemas.openxmlformats.org/officeDocument/2006/customXml" ds:itemID="{EAEDABAA-0C59-4C94-BD74-88A874C6C836}">
  <ds:schemaRefs>
    <ds:schemaRef ds:uri="http://schemas.microsoft.com/office/infopath/2007/PartnerControls"/>
    <ds:schemaRef ds:uri="http://purl.org/dc/elements/1.1/"/>
    <ds:schemaRef ds:uri="http://purl.org/dc/terms/"/>
    <ds:schemaRef ds:uri="http://purl.org/dc/dcmitype/"/>
    <ds:schemaRef ds:uri="http://schemas.microsoft.com/office/2006/metadata/properties"/>
    <ds:schemaRef ds:uri="http://schemas.microsoft.com/office/2006/documentManagement/types"/>
    <ds:schemaRef ds:uri="c707ada3-505a-4a23-a013-c499e5790ab3"/>
    <ds:schemaRef ds:uri="http://schemas.openxmlformats.org/package/2006/metadata/core-properties"/>
    <ds:schemaRef ds:uri="http://www.w3.org/XML/1998/namespace"/>
  </ds:schemaRefs>
</ds:datastoreItem>
</file>

<file path=customXml/itemProps8.xml><?xml version="1.0" encoding="utf-8"?>
<ds:datastoreItem xmlns:ds="http://schemas.openxmlformats.org/officeDocument/2006/customXml" ds:itemID="{4B0C6E75-27CE-455F-9144-AEFA79DBD09E}">
  <ds:schemaRefs>
    <ds:schemaRef ds:uri="http://schemas.openxmlformats.org/officeDocument/2006/bibliography"/>
  </ds:schemaRefs>
</ds:datastoreItem>
</file>

<file path=customXml/itemProps9.xml><?xml version="1.0" encoding="utf-8"?>
<ds:datastoreItem xmlns:ds="http://schemas.openxmlformats.org/officeDocument/2006/customXml" ds:itemID="{E14A9B12-CC2E-4842-A303-A60FBF3158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48</Pages>
  <Words>9574</Words>
  <Characters>66065</Characters>
  <Application>Microsoft Office Word</Application>
  <DocSecurity>4</DocSecurity>
  <Lines>550</Lines>
  <Paragraphs>150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7.1. A 19/2011. NFM rendelet hatálya alá nem tartozó alapvizsgák ismertetése</vt:lpstr>
    </vt:vector>
  </TitlesOfParts>
  <Company>MÁV Zrt.</Company>
  <LinksUpToDate>false</LinksUpToDate>
  <CharactersWithSpaces>75489</CharactersWithSpaces>
  <SharedDoc>false</SharedDoc>
  <HLinks>
    <vt:vector size="66" baseType="variant">
      <vt:variant>
        <vt:i4>1900603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_Toc223233998</vt:lpwstr>
      </vt:variant>
      <vt:variant>
        <vt:i4>1900603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_Toc223233994</vt:lpwstr>
      </vt:variant>
      <vt:variant>
        <vt:i4>1179707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_Toc223233963</vt:lpwstr>
      </vt:variant>
      <vt:variant>
        <vt:i4>1114171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_Toc223233955</vt:lpwstr>
      </vt:variant>
      <vt:variant>
        <vt:i4>1900603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_Toc223233998</vt:lpwstr>
      </vt:variant>
      <vt:variant>
        <vt:i4>1900603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_Toc223233994</vt:lpwstr>
      </vt:variant>
      <vt:variant>
        <vt:i4>1835067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_Toc223233989</vt:lpwstr>
      </vt:variant>
      <vt:variant>
        <vt:i4>1835067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_Toc223233984</vt:lpwstr>
      </vt:variant>
      <vt:variant>
        <vt:i4>1245243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_Toc223233979</vt:lpwstr>
      </vt:variant>
      <vt:variant>
        <vt:i4>1179707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_Toc223233963</vt:lpwstr>
      </vt:variant>
      <vt:variant>
        <vt:i4>1114171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_Toc223233955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7.1. A 19/2011. NFM rendelet hatálya alá nem tartozó alapvizsgák ismertetése</dc:title>
  <dc:creator>Keszmann János</dc:creator>
  <cp:lastModifiedBy>Kárpáti László</cp:lastModifiedBy>
  <cp:revision>2</cp:revision>
  <cp:lastPrinted>2015-09-01T13:12:00Z</cp:lastPrinted>
  <dcterms:created xsi:type="dcterms:W3CDTF">2021-07-09T05:43:00Z</dcterms:created>
  <dcterms:modified xsi:type="dcterms:W3CDTF">2021-07-09T05:43:00Z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MS_Doc_ID">
    <vt:lpwstr>194814787</vt:lpwstr>
  </property>
  <property fmtid="{D5CDD505-2E9C-101B-9397-08002B2CF9AE}" pid="3" name="fa564e0f-0c70-4ab9-b863-0177e6ddd247">
    <vt:lpwstr>7.1. A 19/2011. NFM rendelet hatálya alá nem tartozó alapvizsgák ismertetése</vt:lpwstr>
  </property>
  <property fmtid="{D5CDD505-2E9C-101B-9397-08002B2CF9AE}" pid="4" name="Title">
    <vt:lpwstr>7.1. A 19/2011. NFM rendelet hatálya alá nem tartozó alapvizsgák ismertetése</vt:lpwstr>
  </property>
  <property fmtid="{D5CDD505-2E9C-101B-9397-08002B2CF9AE}" pid="5" name="ContentTypeId">
    <vt:lpwstr>0x010100183D5359AC8C2A4D86D1FD000B5655570026F1F38289CF0745A2751BA1939C1213</vt:lpwstr>
  </property>
</Properties>
</file>